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8" w:rsidRPr="00EB3F37" w:rsidRDefault="000E6748" w:rsidP="00EB3F37">
      <w:pPr>
        <w:spacing w:after="120" w:line="280" w:lineRule="exact"/>
        <w:ind w:left="-709"/>
        <w:rPr>
          <w:rFonts w:ascii="Verdana" w:hAnsi="Verdana"/>
          <w:sz w:val="24"/>
          <w:szCs w:val="24"/>
        </w:rPr>
      </w:pPr>
      <w:r w:rsidRPr="00EB3F37">
        <w:rPr>
          <w:rFonts w:ascii="Verdana" w:hAnsi="Verdana"/>
          <w:sz w:val="24"/>
          <w:szCs w:val="24"/>
        </w:rPr>
        <w:t>17.7. Регистрация собак, кошек с выдачей регистрационного удостоверения и жетона</w:t>
      </w:r>
    </w:p>
    <w:tbl>
      <w:tblPr>
        <w:tblStyle w:val="a3"/>
        <w:tblW w:w="0" w:type="auto"/>
        <w:tblInd w:w="-601" w:type="dxa"/>
        <w:tblLook w:val="04A0"/>
      </w:tblPr>
      <w:tblGrid>
        <w:gridCol w:w="4962"/>
        <w:gridCol w:w="5210"/>
      </w:tblGrid>
      <w:tr w:rsidR="000E6748" w:rsidRPr="00EB3F37" w:rsidTr="00EE058B">
        <w:tc>
          <w:tcPr>
            <w:tcW w:w="4962" w:type="dxa"/>
          </w:tcPr>
          <w:p w:rsidR="000E6748" w:rsidRPr="00EB3F37" w:rsidRDefault="000E6748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210" w:type="dxa"/>
          </w:tcPr>
          <w:p w:rsidR="000E6748" w:rsidRPr="00EB3F37" w:rsidRDefault="000E6748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Регистрация собак, кошек с выдачей регистрационного удостоверения и жетона</w:t>
            </w:r>
          </w:p>
        </w:tc>
      </w:tr>
      <w:tr w:rsidR="000E6748" w:rsidRPr="00EB3F37" w:rsidTr="00EE058B">
        <w:tc>
          <w:tcPr>
            <w:tcW w:w="4962" w:type="dxa"/>
          </w:tcPr>
          <w:p w:rsidR="000E6748" w:rsidRPr="00EB3F37" w:rsidRDefault="000E6748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10" w:type="dxa"/>
          </w:tcPr>
          <w:p w:rsidR="000E6748" w:rsidRPr="00EB3F37" w:rsidRDefault="000E6748" w:rsidP="00EE058B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заявление</w:t>
            </w:r>
            <w:r w:rsidRPr="00EB3F37">
              <w:rPr>
                <w:rFonts w:ascii="Verdana" w:hAnsi="Verdana"/>
                <w:sz w:val="24"/>
                <w:szCs w:val="24"/>
              </w:rPr>
              <w:br/>
            </w:r>
            <w:r w:rsidRPr="00EB3F37">
              <w:rPr>
                <w:rFonts w:ascii="Verdana" w:hAnsi="Verdana"/>
                <w:sz w:val="24"/>
                <w:szCs w:val="24"/>
              </w:rPr>
              <w:br/>
              <w:t>паспорт или иной документ, удостоверяющий личность владельца собаки, кошки</w:t>
            </w:r>
            <w:r w:rsidRPr="00EB3F37">
              <w:rPr>
                <w:rFonts w:ascii="Verdana" w:hAnsi="Verdana"/>
                <w:sz w:val="24"/>
                <w:szCs w:val="24"/>
              </w:rPr>
              <w:br/>
            </w:r>
            <w:r w:rsidRPr="00EB3F37">
              <w:rPr>
                <w:rFonts w:ascii="Verdana" w:hAnsi="Verdana"/>
                <w:sz w:val="24"/>
                <w:szCs w:val="24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</w:tr>
      <w:tr w:rsidR="000E6748" w:rsidRPr="00EB3F37" w:rsidTr="00EE058B">
        <w:tc>
          <w:tcPr>
            <w:tcW w:w="4962" w:type="dxa"/>
          </w:tcPr>
          <w:p w:rsidR="000E6748" w:rsidRPr="00EB3F37" w:rsidRDefault="000E6748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 xml:space="preserve">Документы подаются </w:t>
            </w:r>
            <w:proofErr w:type="gramStart"/>
            <w:r w:rsidRPr="00EB3F37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10" w:type="dxa"/>
          </w:tcPr>
          <w:p w:rsidR="000E6748" w:rsidRPr="00EB3F37" w:rsidRDefault="00A06AC4" w:rsidP="00EE058B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EB3F37">
              <w:rPr>
                <w:rFonts w:ascii="Verdana" w:hAnsi="Verdana"/>
                <w:sz w:val="24"/>
                <w:szCs w:val="24"/>
              </w:rPr>
              <w:t>службу «одно окно», понедельник – среда, пятница с 8-00 до 13-00, с 14-00 до 17-00, четверг с 8-00 до 13-00, с 14.00 до 20.00, тел. 3-76-10, 3-76-11, 3-76-12, 142</w:t>
            </w:r>
            <w:proofErr w:type="gramEnd"/>
          </w:p>
        </w:tc>
      </w:tr>
      <w:tr w:rsidR="000E6748" w:rsidRPr="00EB3F37" w:rsidTr="00EE058B">
        <w:tc>
          <w:tcPr>
            <w:tcW w:w="4962" w:type="dxa"/>
          </w:tcPr>
          <w:p w:rsidR="000E6748" w:rsidRPr="00EB3F37" w:rsidRDefault="000E6748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EB3F37">
              <w:rPr>
                <w:rFonts w:ascii="Verdana" w:hAnsi="Verdana"/>
                <w:sz w:val="24"/>
                <w:szCs w:val="24"/>
              </w:rPr>
              <w:t>Ответственные за выполнение административной процедуры</w:t>
            </w:r>
            <w:proofErr w:type="gramEnd"/>
          </w:p>
        </w:tc>
        <w:tc>
          <w:tcPr>
            <w:tcW w:w="5210" w:type="dxa"/>
          </w:tcPr>
          <w:p w:rsidR="000E6748" w:rsidRPr="00EB3F37" w:rsidRDefault="00EE058B" w:rsidP="00EE058B">
            <w:pPr>
              <w:spacing w:after="120"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отдел жилищно-коммунального хозяйства</w:t>
            </w:r>
            <w:r w:rsidR="00D45777" w:rsidRPr="00EB3F37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EB3F37">
              <w:rPr>
                <w:rFonts w:ascii="Verdana" w:hAnsi="Verdana"/>
                <w:sz w:val="24"/>
                <w:szCs w:val="24"/>
              </w:rPr>
              <w:t>Томашевич Людмила Петровна</w:t>
            </w:r>
            <w:r w:rsidR="00D45777" w:rsidRPr="00EB3F37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EB3F37">
              <w:rPr>
                <w:rFonts w:ascii="Verdana" w:hAnsi="Verdana"/>
                <w:sz w:val="24"/>
                <w:szCs w:val="24"/>
              </w:rPr>
              <w:t>инспектор</w:t>
            </w:r>
            <w:r w:rsidR="00D45777" w:rsidRPr="00EB3F37">
              <w:rPr>
                <w:rFonts w:ascii="Verdana" w:hAnsi="Verdana"/>
                <w:sz w:val="24"/>
                <w:szCs w:val="24"/>
              </w:rPr>
              <w:t>, тел. 3-76-</w:t>
            </w:r>
            <w:r w:rsidRPr="00EB3F37">
              <w:rPr>
                <w:rFonts w:ascii="Verdana" w:hAnsi="Verdana"/>
                <w:sz w:val="24"/>
                <w:szCs w:val="24"/>
              </w:rPr>
              <w:t>24</w:t>
            </w:r>
            <w:r w:rsidR="00D45777" w:rsidRPr="00EB3F37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D45777" w:rsidRPr="00EB3F37">
              <w:rPr>
                <w:rFonts w:ascii="Verdana" w:hAnsi="Verdana"/>
                <w:sz w:val="24"/>
                <w:szCs w:val="24"/>
              </w:rPr>
              <w:t>каб</w:t>
            </w:r>
            <w:proofErr w:type="spellEnd"/>
            <w:r w:rsidR="00D45777" w:rsidRPr="00EB3F37"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EB3F37">
              <w:rPr>
                <w:rFonts w:ascii="Verdana" w:hAnsi="Verdana"/>
                <w:sz w:val="24"/>
                <w:szCs w:val="24"/>
              </w:rPr>
              <w:t>11</w:t>
            </w:r>
            <w:r w:rsidR="00D45777" w:rsidRPr="00EB3F37">
              <w:rPr>
                <w:rFonts w:ascii="Verdana" w:hAnsi="Verdana"/>
                <w:sz w:val="24"/>
                <w:szCs w:val="24"/>
              </w:rPr>
              <w:t xml:space="preserve">4, на время отсутствия – </w:t>
            </w:r>
            <w:r w:rsidRPr="00EB3F37">
              <w:rPr>
                <w:rFonts w:ascii="Verdana" w:hAnsi="Verdana"/>
                <w:sz w:val="24"/>
                <w:szCs w:val="24"/>
              </w:rPr>
              <w:t>Гиль Марина Александровна</w:t>
            </w:r>
            <w:r w:rsidR="00D45777" w:rsidRPr="00EB3F37">
              <w:rPr>
                <w:rFonts w:ascii="Verdana" w:hAnsi="Verdana"/>
                <w:sz w:val="24"/>
                <w:szCs w:val="24"/>
              </w:rPr>
              <w:t>, главный специалист, тел. 3-76-</w:t>
            </w:r>
            <w:r w:rsidRPr="00EB3F37">
              <w:rPr>
                <w:rFonts w:ascii="Verdana" w:hAnsi="Verdana"/>
                <w:sz w:val="24"/>
                <w:szCs w:val="24"/>
              </w:rPr>
              <w:t>25</w:t>
            </w:r>
            <w:r w:rsidR="00D45777" w:rsidRPr="00EB3F37">
              <w:rPr>
                <w:rFonts w:ascii="Verdana" w:hAnsi="Verdana"/>
                <w:sz w:val="24"/>
                <w:szCs w:val="24"/>
              </w:rPr>
              <w:t>, каб</w:t>
            </w:r>
            <w:r w:rsidRPr="00EB3F37">
              <w:rPr>
                <w:rFonts w:ascii="Verdana" w:hAnsi="Verdana"/>
                <w:sz w:val="24"/>
                <w:szCs w:val="24"/>
              </w:rPr>
              <w:t>114</w:t>
            </w:r>
          </w:p>
        </w:tc>
      </w:tr>
      <w:tr w:rsidR="000E6748" w:rsidRPr="00EB3F37" w:rsidTr="00EE058B">
        <w:tc>
          <w:tcPr>
            <w:tcW w:w="4962" w:type="dxa"/>
          </w:tcPr>
          <w:p w:rsidR="000E6748" w:rsidRPr="00EB3F37" w:rsidRDefault="00D45777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10" w:type="dxa"/>
          </w:tcPr>
          <w:p w:rsidR="000E6748" w:rsidRPr="00EB3F37" w:rsidRDefault="00D45777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бесплатно</w:t>
            </w:r>
          </w:p>
        </w:tc>
      </w:tr>
      <w:tr w:rsidR="000E6748" w:rsidRPr="00EB3F37" w:rsidTr="00EE058B">
        <w:tc>
          <w:tcPr>
            <w:tcW w:w="4962" w:type="dxa"/>
          </w:tcPr>
          <w:p w:rsidR="000E6748" w:rsidRPr="00EB3F37" w:rsidRDefault="00D45777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5210" w:type="dxa"/>
          </w:tcPr>
          <w:p w:rsidR="000E6748" w:rsidRPr="00EB3F37" w:rsidRDefault="00D45777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в день подачи заявления</w:t>
            </w:r>
          </w:p>
        </w:tc>
      </w:tr>
      <w:tr w:rsidR="000E6748" w:rsidRPr="00EB3F37" w:rsidTr="00EE058B">
        <w:tc>
          <w:tcPr>
            <w:tcW w:w="4962" w:type="dxa"/>
          </w:tcPr>
          <w:p w:rsidR="000E6748" w:rsidRPr="00EB3F37" w:rsidRDefault="00D45777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EB3F37">
              <w:rPr>
                <w:rFonts w:ascii="Verdana" w:hAnsi="Verdana"/>
                <w:sz w:val="24"/>
                <w:szCs w:val="24"/>
              </w:rPr>
              <w:t>выдаваемых</w:t>
            </w:r>
            <w:proofErr w:type="gramEnd"/>
            <w:r w:rsidRPr="00EB3F37">
              <w:rPr>
                <w:rFonts w:ascii="Verdana" w:hAnsi="Verdana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210" w:type="dxa"/>
          </w:tcPr>
          <w:p w:rsidR="000E6748" w:rsidRPr="00EB3F37" w:rsidRDefault="00D45777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бессрочно</w:t>
            </w:r>
          </w:p>
        </w:tc>
      </w:tr>
      <w:tr w:rsidR="000E6748" w:rsidRPr="00EB3F37" w:rsidTr="00EE058B">
        <w:trPr>
          <w:trHeight w:val="637"/>
        </w:trPr>
        <w:tc>
          <w:tcPr>
            <w:tcW w:w="4962" w:type="dxa"/>
          </w:tcPr>
          <w:p w:rsidR="000E6748" w:rsidRPr="00EB3F37" w:rsidRDefault="00D45777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 w:rsidRPr="00EB3F37">
              <w:rPr>
                <w:rFonts w:ascii="Verdana" w:hAnsi="Verdana"/>
                <w:sz w:val="24"/>
                <w:szCs w:val="24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210" w:type="dxa"/>
          </w:tcPr>
          <w:p w:rsidR="000E6748" w:rsidRPr="00EB3F37" w:rsidRDefault="000E6748" w:rsidP="00EE058B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E6748" w:rsidRPr="00EB3F37" w:rsidRDefault="000E6748" w:rsidP="00EE058B">
      <w:pPr>
        <w:spacing w:after="0" w:line="280" w:lineRule="exact"/>
        <w:rPr>
          <w:rFonts w:ascii="Arial Narrow" w:hAnsi="Arial Narrow"/>
          <w:sz w:val="24"/>
          <w:szCs w:val="24"/>
        </w:rPr>
      </w:pPr>
    </w:p>
    <w:sectPr w:rsidR="000E6748" w:rsidRPr="00EB3F37" w:rsidSect="007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characterSpacingControl w:val="doNotCompress"/>
  <w:compat>
    <w:useFELayout/>
  </w:compat>
  <w:rsids>
    <w:rsidRoot w:val="00B13599"/>
    <w:rsid w:val="000B2542"/>
    <w:rsid w:val="000D4A12"/>
    <w:rsid w:val="000E6748"/>
    <w:rsid w:val="002667C3"/>
    <w:rsid w:val="005B260B"/>
    <w:rsid w:val="007809CE"/>
    <w:rsid w:val="007A1DA2"/>
    <w:rsid w:val="00A06AC4"/>
    <w:rsid w:val="00AE574A"/>
    <w:rsid w:val="00B13599"/>
    <w:rsid w:val="00D45777"/>
    <w:rsid w:val="00E26638"/>
    <w:rsid w:val="00EB3F37"/>
    <w:rsid w:val="00EE058B"/>
    <w:rsid w:val="00FC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2022-08-04T06:14:00Z</cp:lastPrinted>
  <dcterms:created xsi:type="dcterms:W3CDTF">2023-03-13T09:05:00Z</dcterms:created>
  <dcterms:modified xsi:type="dcterms:W3CDTF">2023-03-13T09:48:00Z</dcterms:modified>
</cp:coreProperties>
</file>