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C7" w:rsidRDefault="005D3CC7" w:rsidP="005D3CC7">
      <w:pPr>
        <w:pStyle w:val="newncpi0"/>
        <w:spacing w:line="280" w:lineRule="exact"/>
        <w:jc w:val="center"/>
        <w:rPr>
          <w:sz w:val="28"/>
          <w:szCs w:val="28"/>
        </w:rPr>
      </w:pPr>
      <w:r w:rsidRPr="005D3CC7">
        <w:rPr>
          <w:b/>
          <w:sz w:val="28"/>
          <w:szCs w:val="28"/>
        </w:rPr>
        <w:t>ПЕРЕЧЕНЬ</w:t>
      </w:r>
      <w:r w:rsidRPr="005D3CC7">
        <w:rPr>
          <w:b/>
          <w:sz w:val="28"/>
          <w:szCs w:val="28"/>
        </w:rPr>
        <w:br/>
      </w:r>
      <w:r w:rsidRPr="005D3CC7">
        <w:rPr>
          <w:sz w:val="28"/>
          <w:szCs w:val="28"/>
        </w:rPr>
        <w:t>административных процедур, осуществляемых</w:t>
      </w:r>
      <w:r w:rsidRPr="005D3CC7">
        <w:rPr>
          <w:b/>
          <w:sz w:val="28"/>
          <w:szCs w:val="28"/>
        </w:rPr>
        <w:t xml:space="preserve"> Сморгонским РОВД </w:t>
      </w:r>
      <w:r w:rsidRPr="005D3CC7">
        <w:rPr>
          <w:sz w:val="28"/>
          <w:szCs w:val="28"/>
        </w:rPr>
        <w:t xml:space="preserve">в сфере оборота оружия </w:t>
      </w:r>
    </w:p>
    <w:p w:rsidR="005D3CC7" w:rsidRDefault="005D3CC7" w:rsidP="005D3CC7">
      <w:pPr>
        <w:pStyle w:val="newncpi0"/>
        <w:spacing w:line="280" w:lineRule="exact"/>
        <w:jc w:val="center"/>
        <w:rPr>
          <w:sz w:val="28"/>
          <w:szCs w:val="28"/>
        </w:rPr>
      </w:pPr>
      <w:r w:rsidRPr="005D3CC7">
        <w:rPr>
          <w:sz w:val="28"/>
          <w:szCs w:val="28"/>
        </w:rPr>
        <w:t>по заявлениям граждан в соответствии с Указом Президента Республики Беларусь от 26 апреля 2010 г. № 200</w:t>
      </w:r>
    </w:p>
    <w:p w:rsidR="005D3CC7" w:rsidRDefault="005D3CC7" w:rsidP="005D3CC7">
      <w:pPr>
        <w:pStyle w:val="newncpi0"/>
        <w:spacing w:line="280" w:lineRule="exact"/>
        <w:jc w:val="center"/>
        <w:rPr>
          <w:sz w:val="28"/>
          <w:szCs w:val="28"/>
        </w:rPr>
      </w:pPr>
      <w:r w:rsidRPr="005D3CC7">
        <w:rPr>
          <w:sz w:val="28"/>
          <w:szCs w:val="28"/>
        </w:rPr>
        <w:t xml:space="preserve"> «Об административных процедурах, осуществляемых государственными органами и иными организациями</w:t>
      </w:r>
    </w:p>
    <w:p w:rsidR="005D3CC7" w:rsidRDefault="005D3CC7" w:rsidP="005D3CC7">
      <w:pPr>
        <w:pStyle w:val="newncpi0"/>
        <w:spacing w:line="280" w:lineRule="exact"/>
        <w:jc w:val="center"/>
        <w:rPr>
          <w:sz w:val="28"/>
          <w:szCs w:val="28"/>
        </w:rPr>
      </w:pPr>
      <w:r w:rsidRPr="005D3CC7">
        <w:rPr>
          <w:sz w:val="28"/>
          <w:szCs w:val="28"/>
        </w:rPr>
        <w:t xml:space="preserve"> по заявлениям граждан»</w:t>
      </w:r>
    </w:p>
    <w:p w:rsidR="00AE608C" w:rsidRDefault="00AE608C" w:rsidP="005D3CC7">
      <w:pPr>
        <w:pStyle w:val="newncpi0"/>
        <w:spacing w:line="280" w:lineRule="exact"/>
        <w:jc w:val="center"/>
      </w:pPr>
    </w:p>
    <w:tbl>
      <w:tblPr>
        <w:tblpPr w:leftFromText="180" w:rightFromText="180" w:vertAnchor="text" w:tblpX="51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19"/>
        <w:gridCol w:w="2835"/>
        <w:gridCol w:w="2126"/>
        <w:gridCol w:w="1984"/>
        <w:gridCol w:w="2694"/>
      </w:tblGrid>
      <w:tr w:rsidR="005D3CC7" w:rsidRPr="00F900FE" w:rsidTr="005D3CC7">
        <w:trPr>
          <w:trHeight w:val="946"/>
          <w:tblHeader/>
        </w:trPr>
        <w:tc>
          <w:tcPr>
            <w:tcW w:w="3085" w:type="dxa"/>
            <w:shd w:val="clear" w:color="auto" w:fill="auto"/>
          </w:tcPr>
          <w:p w:rsidR="005D3CC7" w:rsidRPr="00F900FE" w:rsidRDefault="005D3CC7" w:rsidP="005D3C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00FE">
              <w:rPr>
                <w:rFonts w:ascii="Times New Roman" w:hAnsi="Times New Roman"/>
                <w:b/>
                <w:sz w:val="26"/>
                <w:szCs w:val="26"/>
              </w:rPr>
              <w:t>Номер и наименование административной процедуры</w:t>
            </w:r>
          </w:p>
        </w:tc>
        <w:tc>
          <w:tcPr>
            <w:tcW w:w="3119" w:type="dxa"/>
            <w:shd w:val="clear" w:color="auto" w:fill="auto"/>
          </w:tcPr>
          <w:p w:rsidR="005D3CC7" w:rsidRPr="00F900FE" w:rsidRDefault="005D3CC7" w:rsidP="005D3CC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00FE">
              <w:rPr>
                <w:rFonts w:ascii="Times New Roman" w:hAnsi="Times New Roman"/>
                <w:b/>
                <w:sz w:val="26"/>
                <w:szCs w:val="26"/>
              </w:rPr>
              <w:t>Структурное подразделение, в которое гражданин должен обратиться (фамилия работника, номер телефона, время приема, кабинет)</w:t>
            </w:r>
          </w:p>
        </w:tc>
        <w:tc>
          <w:tcPr>
            <w:tcW w:w="2835" w:type="dxa"/>
            <w:shd w:val="clear" w:color="auto" w:fill="auto"/>
          </w:tcPr>
          <w:p w:rsidR="005D3CC7" w:rsidRPr="005D3CC7" w:rsidRDefault="005D3CC7" w:rsidP="00283DEF">
            <w:pPr>
              <w:pStyle w:val="a3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D3CC7">
              <w:rPr>
                <w:b/>
                <w:sz w:val="26"/>
                <w:szCs w:val="26"/>
              </w:rPr>
              <w:t>Перечень необходимых для осуществления административной процедуры документов</w:t>
            </w:r>
          </w:p>
        </w:tc>
        <w:tc>
          <w:tcPr>
            <w:tcW w:w="2126" w:type="dxa"/>
            <w:shd w:val="clear" w:color="auto" w:fill="auto"/>
          </w:tcPr>
          <w:p w:rsidR="005D3CC7" w:rsidRPr="005D3CC7" w:rsidRDefault="005D3CC7" w:rsidP="005D3CC7">
            <w:pPr>
              <w:pStyle w:val="a3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D3CC7">
              <w:rPr>
                <w:b/>
                <w:sz w:val="26"/>
                <w:szCs w:val="26"/>
              </w:rPr>
              <w:t>Размер платы, взимаемой при осуществлении администра-тивной  процедуры</w:t>
            </w:r>
          </w:p>
        </w:tc>
        <w:tc>
          <w:tcPr>
            <w:tcW w:w="1984" w:type="dxa"/>
            <w:shd w:val="clear" w:color="auto" w:fill="auto"/>
          </w:tcPr>
          <w:p w:rsidR="005D3CC7" w:rsidRPr="005D3CC7" w:rsidRDefault="005D3CC7" w:rsidP="005D3CC7">
            <w:pPr>
              <w:pStyle w:val="a3"/>
              <w:spacing w:line="240" w:lineRule="exact"/>
              <w:jc w:val="center"/>
              <w:rPr>
                <w:b/>
                <w:spacing w:val="-4"/>
                <w:sz w:val="26"/>
                <w:szCs w:val="26"/>
              </w:rPr>
            </w:pPr>
            <w:r w:rsidRPr="005D3CC7">
              <w:rPr>
                <w:b/>
                <w:sz w:val="26"/>
                <w:szCs w:val="26"/>
              </w:rPr>
              <w:t>Макси-мальный срок осущест-вления администра</w:t>
            </w:r>
            <w:r>
              <w:rPr>
                <w:b/>
                <w:sz w:val="26"/>
                <w:szCs w:val="26"/>
              </w:rPr>
              <w:t>-</w:t>
            </w:r>
            <w:r w:rsidRPr="005D3CC7">
              <w:rPr>
                <w:b/>
                <w:sz w:val="26"/>
                <w:szCs w:val="26"/>
              </w:rPr>
              <w:t>тив</w:t>
            </w:r>
            <w:r>
              <w:rPr>
                <w:b/>
                <w:sz w:val="26"/>
                <w:szCs w:val="26"/>
              </w:rPr>
              <w:t>н</w:t>
            </w:r>
            <w:r w:rsidRPr="005D3CC7">
              <w:rPr>
                <w:b/>
                <w:sz w:val="26"/>
                <w:szCs w:val="26"/>
              </w:rPr>
              <w:t>ой процедуры</w:t>
            </w:r>
          </w:p>
        </w:tc>
        <w:tc>
          <w:tcPr>
            <w:tcW w:w="2694" w:type="dxa"/>
            <w:shd w:val="clear" w:color="auto" w:fill="auto"/>
          </w:tcPr>
          <w:p w:rsidR="005D3CC7" w:rsidRPr="005D3CC7" w:rsidRDefault="005D3CC7" w:rsidP="00283DEF">
            <w:pPr>
              <w:pStyle w:val="a3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5D3CC7">
              <w:rPr>
                <w:b/>
                <w:sz w:val="26"/>
                <w:szCs w:val="26"/>
              </w:rPr>
              <w:t>Срок действия справки, другого документа, выдава-емых при осущест-влении админист-ративной процедуры</w:t>
            </w:r>
          </w:p>
        </w:tc>
      </w:tr>
      <w:tr w:rsidR="005D3CC7" w:rsidRPr="00F900FE" w:rsidTr="005D3CC7">
        <w:trPr>
          <w:cantSplit/>
          <w:trHeight w:val="286"/>
        </w:trPr>
        <w:tc>
          <w:tcPr>
            <w:tcW w:w="308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6</w:t>
            </w:r>
          </w:p>
        </w:tc>
      </w:tr>
      <w:tr w:rsidR="005D3CC7" w:rsidRPr="00F900FE" w:rsidTr="005D3CC7">
        <w:trPr>
          <w:trHeight w:val="988"/>
        </w:trPr>
        <w:tc>
          <w:tcPr>
            <w:tcW w:w="308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21.1. </w:t>
            </w:r>
            <w:r w:rsidRPr="00F900FE">
              <w:rPr>
                <w:rFonts w:ascii="Times New Roman" w:hAnsi="Times New Roman"/>
                <w:b/>
                <w:spacing w:val="-8"/>
                <w:sz w:val="26"/>
                <w:szCs w:val="26"/>
                <w:lang w:val="ru-RU" w:eastAsia="ru-RU"/>
              </w:rPr>
              <w:t>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 xml:space="preserve"> </w:t>
            </w: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отдел охраны общественного порядка и профилактики Сморгонского РОВД (далее - ООПП)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В</w:t>
            </w:r>
            <w:r w:rsidR="00AE608C" w:rsidRPr="00F900FE">
              <w:rPr>
                <w:rFonts w:ascii="Times New Roman" w:hAnsi="Times New Roman"/>
                <w:sz w:val="26"/>
                <w:szCs w:val="26"/>
              </w:rPr>
              <w:t>ременно исполняющий обязанности по должности (далее – Вриод)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 старшего инспектора по разрешительной системе Молчанов С.М.,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4-42-63, каб. 106,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ул. Гастелло, </w:t>
            </w:r>
            <w:r w:rsidR="00215EF7" w:rsidRPr="00A309EF">
              <w:rPr>
                <w:rFonts w:ascii="Times New Roman" w:hAnsi="Times New Roman"/>
                <w:sz w:val="26"/>
                <w:szCs w:val="26"/>
              </w:rPr>
              <w:t>4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(в его отсутствие – </w:t>
            </w:r>
            <w:r w:rsidR="00A309EF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 ООПП </w:t>
            </w:r>
            <w:r w:rsidR="00A309EF">
              <w:rPr>
                <w:rFonts w:ascii="Times New Roman" w:hAnsi="Times New Roman"/>
                <w:sz w:val="26"/>
                <w:szCs w:val="26"/>
              </w:rPr>
              <w:t>Рогач Д.О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5D3CC7" w:rsidRPr="00F900FE" w:rsidRDefault="00A309EF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2-22-47, каб. 205</w:t>
            </w:r>
            <w:r w:rsidR="005D3CC7" w:rsidRPr="00F900FE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5D3CC7" w:rsidRPr="00F900FE" w:rsidRDefault="005D3CC7" w:rsidP="005D3CC7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вторник, четверг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>с 15-00 до 20-00,</w:t>
            </w:r>
          </w:p>
          <w:p w:rsidR="005D3CC7" w:rsidRPr="00F900FE" w:rsidRDefault="005D3CC7" w:rsidP="005D3CC7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среда, пятница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 xml:space="preserve">с 8-00 до 13-00, </w:t>
            </w:r>
          </w:p>
          <w:p w:rsidR="005D3CC7" w:rsidRPr="00F900FE" w:rsidRDefault="005D3CC7" w:rsidP="005D3CC7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суббота с 9-00 до 13-00</w:t>
            </w:r>
          </w:p>
        </w:tc>
        <w:tc>
          <w:tcPr>
            <w:tcW w:w="283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заявление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паспорт или иной доку</w:t>
            </w: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мент, удостоверяющий личность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медицинская справка о состоянии здоровья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государственное удостоверение на право охоты – в случае выдачи разрешения на приобретение охотничьего оружия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членский билет спортивной организации по пулевой стрельбе – в случае выдачи разрешения на </w:t>
            </w: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>приобретение спортивного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оружия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две фотографии заявителя размером 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30х40 мм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документ, подтверждающий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внесение платы</w:t>
            </w:r>
          </w:p>
        </w:tc>
        <w:tc>
          <w:tcPr>
            <w:tcW w:w="2126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>1 базовая величина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– за каждую единицу гражданского оружия</w:t>
            </w:r>
          </w:p>
        </w:tc>
        <w:tc>
          <w:tcPr>
            <w:tcW w:w="198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>1 месяц со дня подачи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заявления</w:t>
            </w:r>
          </w:p>
        </w:tc>
        <w:tc>
          <w:tcPr>
            <w:tcW w:w="269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6 месяцев</w:t>
            </w:r>
          </w:p>
        </w:tc>
      </w:tr>
      <w:tr w:rsidR="005D3CC7" w:rsidRPr="00F900FE" w:rsidTr="005D3CC7">
        <w:trPr>
          <w:trHeight w:val="2329"/>
        </w:trPr>
        <w:tc>
          <w:tcPr>
            <w:tcW w:w="308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pacing w:val="-20"/>
                <w:sz w:val="26"/>
                <w:szCs w:val="26"/>
                <w:lang w:val="ru-RU" w:eastAsia="ru-RU"/>
              </w:rPr>
              <w:lastRenderedPageBreak/>
              <w:t>21.2. </w:t>
            </w:r>
            <w:r w:rsidRPr="00F900FE">
              <w:rPr>
                <w:rFonts w:ascii="Times New Roman" w:hAnsi="Times New Roman"/>
                <w:b/>
                <w:spacing w:val="-4"/>
                <w:sz w:val="26"/>
                <w:szCs w:val="26"/>
                <w:lang w:val="ru-RU" w:eastAsia="ru-RU"/>
              </w:rPr>
              <w:t>Продление</w:t>
            </w:r>
            <w:r w:rsidRPr="00F900FE">
              <w:rPr>
                <w:rFonts w:ascii="Times New Roman" w:hAnsi="Times New Roman"/>
                <w:b/>
                <w:spacing w:val="-20"/>
                <w:sz w:val="26"/>
                <w:szCs w:val="26"/>
                <w:lang w:val="ru-RU" w:eastAsia="ru-RU"/>
              </w:rPr>
              <w:t xml:space="preserve"> </w:t>
            </w:r>
            <w:r w:rsidRPr="00F900FE">
              <w:rPr>
                <w:rFonts w:ascii="Times New Roman" w:hAnsi="Times New Roman"/>
                <w:b/>
                <w:spacing w:val="-16"/>
                <w:sz w:val="26"/>
                <w:szCs w:val="26"/>
                <w:lang w:val="ru-RU" w:eastAsia="ru-RU"/>
              </w:rPr>
              <w:t>срока</w:t>
            </w:r>
            <w:r w:rsidRPr="00F900FE">
              <w:rPr>
                <w:rFonts w:ascii="Times New Roman" w:hAnsi="Times New Roman"/>
                <w:b/>
                <w:spacing w:val="-20"/>
                <w:sz w:val="26"/>
                <w:szCs w:val="26"/>
                <w:lang w:val="ru-RU" w:eastAsia="ru-RU"/>
              </w:rPr>
              <w:t xml:space="preserve"> дей</w:t>
            </w:r>
            <w:r w:rsidRPr="00F900FE">
              <w:rPr>
                <w:rFonts w:ascii="Times New Roman" w:hAnsi="Times New Roman"/>
                <w:b/>
                <w:spacing w:val="8"/>
                <w:sz w:val="26"/>
                <w:szCs w:val="26"/>
                <w:lang w:val="ru-RU" w:eastAsia="ru-RU"/>
              </w:rPr>
              <w:t>ствия</w:t>
            </w: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разрешения на </w:t>
            </w:r>
            <w:r w:rsidRPr="00F900FE">
              <w:rPr>
                <w:rFonts w:ascii="Times New Roman" w:hAnsi="Times New Roman"/>
                <w:b/>
                <w:spacing w:val="-4"/>
                <w:sz w:val="26"/>
                <w:szCs w:val="26"/>
                <w:lang w:val="ru-RU" w:eastAsia="ru-RU"/>
              </w:rPr>
              <w:t xml:space="preserve">приобретение </w:t>
            </w:r>
            <w:r w:rsidRPr="00F900FE">
              <w:rPr>
                <w:rFonts w:ascii="Times New Roman" w:hAnsi="Times New Roman"/>
                <w:b/>
                <w:spacing w:val="4"/>
                <w:sz w:val="26"/>
                <w:szCs w:val="26"/>
                <w:lang w:val="ru-RU" w:eastAsia="ru-RU"/>
              </w:rPr>
              <w:t>граждан</w:t>
            </w:r>
            <w:r w:rsidRPr="00F900FE">
              <w:rPr>
                <w:rFonts w:ascii="Times New Roman" w:hAnsi="Times New Roman"/>
                <w:b/>
                <w:spacing w:val="-8"/>
                <w:sz w:val="26"/>
                <w:szCs w:val="26"/>
                <w:lang w:val="ru-RU" w:eastAsia="ru-RU"/>
              </w:rPr>
              <w:t>ского оружия гражданам</w:t>
            </w: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Республики Беларусь, иностранным гражданам и лицам без гражданства, постоянно проживающим в Республике Беларусь 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E608C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ООПП  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Вриод старшего инспектора по разрешительной системе Молчанов С.М.,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4-42-63, каб. 106,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ул. Гастелло, </w:t>
            </w:r>
            <w:r w:rsidR="00215EF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(в его отсутствие – заместитель начальника ООПП Каравай В.О.,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2-22-47, каб. 206)</w:t>
            </w:r>
          </w:p>
          <w:p w:rsidR="005D3CC7" w:rsidRPr="00F900FE" w:rsidRDefault="005D3CC7" w:rsidP="005D3CC7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вторник, четверг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>с 15-00 до 20-00,</w:t>
            </w:r>
          </w:p>
          <w:p w:rsidR="005D3CC7" w:rsidRPr="00F900FE" w:rsidRDefault="005D3CC7" w:rsidP="005D3CC7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среда, пятница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 xml:space="preserve">с 8-00 до 13-00, </w:t>
            </w:r>
          </w:p>
          <w:p w:rsidR="005D3CC7" w:rsidRPr="00F900FE" w:rsidRDefault="005D3CC7" w:rsidP="005D3CC7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суббота с 9-00 до 13-00</w:t>
            </w:r>
          </w:p>
        </w:tc>
        <w:tc>
          <w:tcPr>
            <w:tcW w:w="283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заявление</w:t>
            </w: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паспорт или иной доку</w:t>
            </w: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мент, удостоверяющий личность</w:t>
            </w: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разрешение на приобретение гражданского оружия</w:t>
            </w: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документ, подтверждающи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й внесение платы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pacing w:val="-12"/>
                <w:sz w:val="26"/>
                <w:szCs w:val="26"/>
                <w:lang w:val="ru-RU" w:eastAsia="ru-RU"/>
              </w:rPr>
              <w:t>0,5 базовой величины</w:t>
            </w:r>
            <w:r w:rsidRPr="00F900FE"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  <w:t xml:space="preserve"> –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F900FE">
              <w:rPr>
                <w:rFonts w:ascii="Times New Roman" w:hAnsi="Times New Roman"/>
                <w:spacing w:val="8"/>
                <w:sz w:val="26"/>
                <w:szCs w:val="26"/>
                <w:lang w:val="ru-RU" w:eastAsia="ru-RU"/>
              </w:rPr>
              <w:t xml:space="preserve">за каждую единицу 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гражданского оружия</w:t>
            </w:r>
          </w:p>
        </w:tc>
        <w:tc>
          <w:tcPr>
            <w:tcW w:w="198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>1 месяц со дня подачи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заявления</w:t>
            </w:r>
          </w:p>
        </w:tc>
        <w:tc>
          <w:tcPr>
            <w:tcW w:w="269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6 месяцев</w:t>
            </w:r>
          </w:p>
        </w:tc>
      </w:tr>
      <w:tr w:rsidR="005D3CC7" w:rsidRPr="00F900FE" w:rsidTr="005D3CC7">
        <w:trPr>
          <w:trHeight w:val="763"/>
        </w:trPr>
        <w:tc>
          <w:tcPr>
            <w:tcW w:w="308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21.3. Выдача разрешения на хранение и ношение: 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  <w:tr w:rsidR="005D3CC7" w:rsidRPr="00F900FE" w:rsidTr="005D3CC7">
        <w:trPr>
          <w:trHeight w:val="240"/>
        </w:trPr>
        <w:tc>
          <w:tcPr>
            <w:tcW w:w="308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pacing w:val="-12"/>
                <w:sz w:val="26"/>
                <w:szCs w:val="26"/>
                <w:lang w:val="ru-RU" w:eastAsia="ru-RU"/>
              </w:rPr>
              <w:t>21.3.1. гражданского ору</w:t>
            </w: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жия гражданам Республики Беларусь, иностранным гражданам и лицам без гражданства, постоянно проживающим в Республике Беларусь </w:t>
            </w: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E608C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ООПП 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 Вриод старшего инспектора по разрешительной системе Молчанов С.М.,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4-42-63, каб. 106,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ул. Гастелло, </w:t>
            </w:r>
            <w:r w:rsidR="00215EF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(в его отсутствие – заместитель начальника ООПП Каравай В.О.,</w:t>
            </w:r>
          </w:p>
          <w:p w:rsidR="005D3CC7" w:rsidRPr="00F900FE" w:rsidRDefault="005D3CC7" w:rsidP="005D3CC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2-22-47, каб. 206)</w:t>
            </w:r>
          </w:p>
          <w:p w:rsidR="005D3CC7" w:rsidRPr="00F900FE" w:rsidRDefault="005D3CC7" w:rsidP="005D3CC7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вторник, четверг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с 15-00 до 20-00,</w:t>
            </w:r>
          </w:p>
          <w:p w:rsidR="005D3CC7" w:rsidRPr="00F900FE" w:rsidRDefault="005D3CC7" w:rsidP="005D3CC7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среда, пятница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 xml:space="preserve">с 8-00 до 13-00, </w:t>
            </w:r>
          </w:p>
          <w:p w:rsidR="005D3CC7" w:rsidRPr="00F900FE" w:rsidRDefault="005D3CC7" w:rsidP="005D3CC7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суббота с 9-00 до 13-00</w:t>
            </w:r>
          </w:p>
        </w:tc>
        <w:tc>
          <w:tcPr>
            <w:tcW w:w="283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паспорт или иной доку</w:t>
            </w: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мент, удостоверяющий личность</w:t>
            </w: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разрешение на приобретение гражданского оружия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сертификат соответствия на гражданское оружие (в случае приобретения оружия за пределами 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Республики Беларусь)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5D3CC7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документ, подтверждающий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внесение платы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pacing w:val="-4"/>
                <w:sz w:val="26"/>
                <w:szCs w:val="26"/>
                <w:lang w:val="ru-RU" w:eastAsia="ru-RU"/>
              </w:rPr>
              <w:lastRenderedPageBreak/>
              <w:t>2 базовые величины</w:t>
            </w: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 xml:space="preserve"> – </w:t>
            </w:r>
            <w:r w:rsidRPr="00F900FE">
              <w:rPr>
                <w:rFonts w:ascii="Times New Roman" w:hAnsi="Times New Roman"/>
                <w:spacing w:val="4"/>
                <w:sz w:val="26"/>
                <w:szCs w:val="26"/>
                <w:lang w:val="ru-RU" w:eastAsia="ru-RU"/>
              </w:rPr>
              <w:t xml:space="preserve">за каждую единицу 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гражданского оружия</w:t>
            </w:r>
          </w:p>
        </w:tc>
        <w:tc>
          <w:tcPr>
            <w:tcW w:w="198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 дней со дня приобре-тения оружия</w:t>
            </w:r>
          </w:p>
        </w:tc>
        <w:tc>
          <w:tcPr>
            <w:tcW w:w="269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3 года</w:t>
            </w:r>
          </w:p>
        </w:tc>
      </w:tr>
      <w:tr w:rsidR="005D3CC7" w:rsidRPr="00F900FE" w:rsidTr="005D3CC7">
        <w:trPr>
          <w:trHeight w:val="240"/>
        </w:trPr>
        <w:tc>
          <w:tcPr>
            <w:tcW w:w="308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>21.3.2. наградного ору</w:t>
            </w:r>
            <w:r w:rsidRPr="00F900FE">
              <w:rPr>
                <w:rFonts w:ascii="Times New Roman" w:hAnsi="Times New Roman"/>
                <w:b/>
                <w:spacing w:val="-4"/>
                <w:sz w:val="26"/>
                <w:szCs w:val="26"/>
                <w:lang w:val="ru-RU" w:eastAsia="ru-RU"/>
              </w:rPr>
              <w:t>жия гражданам Респуб</w:t>
            </w: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лики Беларусь</w:t>
            </w:r>
          </w:p>
        </w:tc>
        <w:tc>
          <w:tcPr>
            <w:tcW w:w="3119" w:type="dxa"/>
            <w:shd w:val="clear" w:color="auto" w:fill="auto"/>
          </w:tcPr>
          <w:p w:rsidR="00AE608C" w:rsidRPr="00F900FE" w:rsidRDefault="005D3CC7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ООПП 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 Вриод старшего инспектора по разрешительной системе Молчанов С.М.,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4-42-63, каб. 106,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ул. Гастелло, </w:t>
            </w:r>
            <w:r w:rsidR="00215EF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(в его отсутствие – заместитель начальника ООПП Каравай В.О.,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2-22-47, каб. 206)</w:t>
            </w:r>
          </w:p>
          <w:p w:rsidR="00AE608C" w:rsidRPr="00F900FE" w:rsidRDefault="00AE608C" w:rsidP="00AE608C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вторник, четверг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>с 15-00 до 20-00,</w:t>
            </w:r>
          </w:p>
          <w:p w:rsidR="00AE608C" w:rsidRPr="00F900FE" w:rsidRDefault="00AE608C" w:rsidP="00AE608C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среда, пятница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 xml:space="preserve">с 8-00 до 13-00, </w:t>
            </w:r>
          </w:p>
          <w:p w:rsidR="005D3CC7" w:rsidRPr="00F900FE" w:rsidRDefault="00AE608C" w:rsidP="00AE608C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суббота с 9-00 до 13-00</w:t>
            </w:r>
          </w:p>
        </w:tc>
        <w:tc>
          <w:tcPr>
            <w:tcW w:w="283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заявление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наградные документы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две фотографии заявителя размером 30х40 мм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pacing w:val="-4"/>
                <w:sz w:val="26"/>
                <w:szCs w:val="26"/>
                <w:lang w:val="ru-RU" w:eastAsia="ru-RU"/>
              </w:rPr>
              <w:t>бесплатно</w:t>
            </w:r>
          </w:p>
        </w:tc>
        <w:tc>
          <w:tcPr>
            <w:tcW w:w="198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10 дней со дня подачи заявления</w:t>
            </w:r>
          </w:p>
        </w:tc>
        <w:tc>
          <w:tcPr>
            <w:tcW w:w="269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бессрочно</w:t>
            </w:r>
          </w:p>
        </w:tc>
      </w:tr>
      <w:tr w:rsidR="005D3CC7" w:rsidRPr="00F900FE" w:rsidTr="005D3CC7">
        <w:trPr>
          <w:trHeight w:val="240"/>
        </w:trPr>
        <w:tc>
          <w:tcPr>
            <w:tcW w:w="308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pacing w:val="-8"/>
                <w:sz w:val="26"/>
                <w:szCs w:val="26"/>
                <w:lang w:val="ru-RU" w:eastAsia="ru-RU"/>
              </w:rPr>
              <w:t>21.4. Продление срока дей</w:t>
            </w: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ствия разрешения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 </w:t>
            </w:r>
          </w:p>
        </w:tc>
        <w:tc>
          <w:tcPr>
            <w:tcW w:w="3119" w:type="dxa"/>
            <w:shd w:val="clear" w:color="auto" w:fill="auto"/>
          </w:tcPr>
          <w:p w:rsidR="00AE608C" w:rsidRPr="00F900FE" w:rsidRDefault="005D3CC7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ООПП 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 Вриод старшего инспектора по разрешительной системе Молчанов С.М.,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4-42-63, каб. 106,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ул. Гастелло, </w:t>
            </w:r>
            <w:r w:rsidR="00215EF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(в его отсутствие – заместитель начальника ООПП Каравай В.О.,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2-22-47, каб. 206)</w:t>
            </w:r>
          </w:p>
          <w:p w:rsidR="00AE608C" w:rsidRPr="00F900FE" w:rsidRDefault="00AE608C" w:rsidP="00AE608C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вторник, четверг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>с 15-00 до 20-00,</w:t>
            </w:r>
          </w:p>
          <w:p w:rsidR="00AE608C" w:rsidRPr="00F900FE" w:rsidRDefault="00AE608C" w:rsidP="00AE608C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среда, пятница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 xml:space="preserve">с 8-00 до 13-00, </w:t>
            </w:r>
          </w:p>
          <w:p w:rsidR="005D3CC7" w:rsidRPr="00F900FE" w:rsidRDefault="00AE608C" w:rsidP="00AE608C">
            <w:pPr>
              <w:pStyle w:val="table100"/>
              <w:spacing w:line="24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суббота с 9-00 до 13-00</w:t>
            </w:r>
          </w:p>
        </w:tc>
        <w:tc>
          <w:tcPr>
            <w:tcW w:w="283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заявление</w:t>
            </w: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паспорт или иной документ, удостоверяющий личность</w:t>
            </w: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4"/>
                <w:sz w:val="26"/>
                <w:szCs w:val="26"/>
                <w:lang w:val="ru-RU" w:eastAsia="ru-RU"/>
              </w:rPr>
              <w:t xml:space="preserve">разрешение на хранение </w:t>
            </w:r>
            <w:r w:rsidRPr="00F900FE">
              <w:rPr>
                <w:rFonts w:ascii="Times New Roman" w:hAnsi="Times New Roman"/>
                <w:spacing w:val="4"/>
                <w:sz w:val="26"/>
                <w:szCs w:val="26"/>
                <w:lang w:val="ru-RU" w:eastAsia="ru-RU"/>
              </w:rPr>
              <w:br/>
              <w:t xml:space="preserve">и ношение гражданского 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оружия</w:t>
            </w: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государственное удостоверение на право охоты – в случае продления срока действия разрешения на хранение и ношение 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охотничьего оружия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членский билет спортивной организации по пулевой стрельбе – в случае продления срока действия разрешения на хранение и </w:t>
            </w: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>ношение спортивного оружия</w:t>
            </w:r>
          </w:p>
          <w:p w:rsidR="005D3CC7" w:rsidRPr="00F900FE" w:rsidRDefault="005D3CC7" w:rsidP="00283DEF">
            <w:pPr>
              <w:pStyle w:val="table100"/>
              <w:spacing w:line="16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</w:pPr>
          </w:p>
          <w:p w:rsidR="005D3CC7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документ, подтверждающи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й внесение платы</w:t>
            </w:r>
          </w:p>
          <w:p w:rsidR="00014B39" w:rsidRPr="00F900FE" w:rsidRDefault="00014B39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медицинская справка о состоянии здоровья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D3CC7" w:rsidRPr="00F900FE" w:rsidRDefault="008A0C49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  <w:lang w:val="ru-RU" w:eastAsia="ru-RU"/>
              </w:rPr>
              <w:lastRenderedPageBreak/>
              <w:t>1 базовая</w:t>
            </w:r>
            <w:r w:rsidR="005D3CC7" w:rsidRPr="00F900FE">
              <w:rPr>
                <w:rFonts w:ascii="Times New Roman" w:hAnsi="Times New Roman"/>
                <w:b/>
                <w:spacing w:val="-12"/>
                <w:sz w:val="26"/>
                <w:szCs w:val="26"/>
                <w:lang w:val="ru-RU" w:eastAsia="ru-RU"/>
              </w:rPr>
              <w:t xml:space="preserve"> величин</w:t>
            </w:r>
            <w:r>
              <w:rPr>
                <w:rFonts w:ascii="Times New Roman" w:hAnsi="Times New Roman"/>
                <w:b/>
                <w:spacing w:val="-12"/>
                <w:sz w:val="26"/>
                <w:szCs w:val="26"/>
                <w:lang w:val="ru-RU" w:eastAsia="ru-RU"/>
              </w:rPr>
              <w:t>а</w:t>
            </w:r>
            <w:r w:rsidR="005D3CC7" w:rsidRPr="00F900FE"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  <w:t xml:space="preserve"> –</w:t>
            </w:r>
            <w:r w:rsidR="005D3CC7"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за каждую единицу гражданского оружия</w:t>
            </w:r>
          </w:p>
        </w:tc>
        <w:tc>
          <w:tcPr>
            <w:tcW w:w="198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>1 месяц со дня подачи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заявления</w:t>
            </w:r>
          </w:p>
        </w:tc>
        <w:tc>
          <w:tcPr>
            <w:tcW w:w="269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3 года</w:t>
            </w:r>
          </w:p>
        </w:tc>
      </w:tr>
      <w:tr w:rsidR="005D3CC7" w:rsidRPr="00F900FE" w:rsidTr="00AE608C">
        <w:trPr>
          <w:trHeight w:val="3515"/>
        </w:trPr>
        <w:tc>
          <w:tcPr>
            <w:tcW w:w="308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 xml:space="preserve">21.5. Выдача разрешения на приобретение гражданского оружия </w:t>
            </w:r>
            <w:r w:rsidRPr="00F900FE">
              <w:rPr>
                <w:rFonts w:ascii="Times New Roman" w:hAnsi="Times New Roman"/>
                <w:b/>
                <w:spacing w:val="-8"/>
                <w:sz w:val="26"/>
                <w:szCs w:val="26"/>
                <w:lang w:val="ru-RU" w:eastAsia="ru-RU"/>
              </w:rPr>
              <w:t xml:space="preserve">иностранным гражданам и лицам без гражданства, временно пребывающим или временно проживающим в Республике Беларусь </w:t>
            </w:r>
          </w:p>
        </w:tc>
        <w:tc>
          <w:tcPr>
            <w:tcW w:w="3119" w:type="dxa"/>
            <w:shd w:val="clear" w:color="auto" w:fill="auto"/>
          </w:tcPr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ООПП  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Вриод старшего инспектора по разрешительной системе Молчанов С.М.,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4-42-63, каб. 106,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ул. Гастелло, </w:t>
            </w:r>
            <w:r w:rsidR="00215EF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(в его отсутствие – заместитель начальника ООПП Каравай В.О.,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2-22-47, каб. 206)</w:t>
            </w:r>
          </w:p>
          <w:p w:rsidR="00AE608C" w:rsidRPr="00F900FE" w:rsidRDefault="00AE608C" w:rsidP="00AE608C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вторник, четверг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>с 15-00 до 20-00,</w:t>
            </w:r>
          </w:p>
          <w:p w:rsidR="00AE608C" w:rsidRPr="00F900FE" w:rsidRDefault="00AE608C" w:rsidP="00AE608C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среда, пятница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 xml:space="preserve">с 8-00 до 13-00, </w:t>
            </w:r>
          </w:p>
          <w:p w:rsidR="005D3CC7" w:rsidRPr="00F900FE" w:rsidRDefault="00AE608C" w:rsidP="00AE608C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суббота с 9-00 до 13-00</w:t>
            </w:r>
          </w:p>
        </w:tc>
        <w:tc>
          <w:tcPr>
            <w:tcW w:w="283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заявление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  <w:t>документ для выезда за границу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 на временное проживание, </w:t>
            </w:r>
            <w:r w:rsidRPr="00F900FE">
              <w:rPr>
                <w:rFonts w:ascii="Times New Roman" w:hAnsi="Times New Roman"/>
                <w:spacing w:val="-4"/>
                <w:sz w:val="26"/>
                <w:szCs w:val="26"/>
              </w:rPr>
              <w:t>дипломатическая, консуль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ская, служебная или иная </w:t>
            </w:r>
            <w:r w:rsidRPr="00F900FE">
              <w:rPr>
                <w:rFonts w:ascii="Times New Roman" w:hAnsi="Times New Roman"/>
                <w:spacing w:val="-12"/>
                <w:sz w:val="26"/>
                <w:szCs w:val="26"/>
              </w:rPr>
              <w:t>аккредитационная карточка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), за исключением лиц, не </w:t>
            </w:r>
            <w:r w:rsidRPr="00F900FE">
              <w:rPr>
                <w:rFonts w:ascii="Times New Roman" w:hAnsi="Times New Roman"/>
                <w:sz w:val="26"/>
                <w:szCs w:val="26"/>
              </w:rPr>
              <w:lastRenderedPageBreak/>
              <w:t>подлежащих регистрации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ходатайство дипломатического представительства или консульского учреждения государства гражданской принадлежности заявителя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 xml:space="preserve">документ, подтверждающий 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внесение платы</w:t>
            </w:r>
          </w:p>
        </w:tc>
        <w:tc>
          <w:tcPr>
            <w:tcW w:w="2126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lastRenderedPageBreak/>
              <w:t>1 базовая величина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– за каждую единицу гражданского оружия</w:t>
            </w:r>
          </w:p>
        </w:tc>
        <w:tc>
          <w:tcPr>
            <w:tcW w:w="198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>1 месяц со дня подачи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заявления</w:t>
            </w:r>
          </w:p>
        </w:tc>
        <w:tc>
          <w:tcPr>
            <w:tcW w:w="269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6 месяцев</w:t>
            </w:r>
          </w:p>
        </w:tc>
      </w:tr>
      <w:tr w:rsidR="005D3CC7" w:rsidRPr="00F900FE" w:rsidTr="005D3CC7">
        <w:trPr>
          <w:trHeight w:val="240"/>
        </w:trPr>
        <w:tc>
          <w:tcPr>
            <w:tcW w:w="308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pacing w:val="-8"/>
                <w:sz w:val="26"/>
                <w:szCs w:val="26"/>
                <w:lang w:val="ru-RU" w:eastAsia="ru-RU"/>
              </w:rPr>
              <w:lastRenderedPageBreak/>
              <w:t>21.6. Продление срока дей</w:t>
            </w:r>
            <w:r w:rsidRPr="00F900FE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ствия разрешения на приобретение гражданского оружия иностран</w:t>
            </w:r>
            <w:r w:rsidRPr="00F900FE">
              <w:rPr>
                <w:rFonts w:ascii="Times New Roman" w:hAnsi="Times New Roman"/>
                <w:b/>
                <w:spacing w:val="-4"/>
                <w:sz w:val="26"/>
                <w:szCs w:val="26"/>
                <w:lang w:val="ru-RU" w:eastAsia="ru-RU"/>
              </w:rPr>
              <w:t>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3119" w:type="dxa"/>
            <w:shd w:val="clear" w:color="auto" w:fill="auto"/>
          </w:tcPr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ООПП 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 Вриод старшего инспектора по разрешительной системе Молчанов С.М.,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4-42-63, каб. 106,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ул. Гастелло, </w:t>
            </w:r>
            <w:r w:rsidR="00215EF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(в его отсутствие – заместитель начальника ООПП Каравай В.О.,</w:t>
            </w:r>
          </w:p>
          <w:p w:rsidR="00AE608C" w:rsidRPr="00F900FE" w:rsidRDefault="00AE608C" w:rsidP="00AE60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>тел. 2-22-47, каб. 206)</w:t>
            </w:r>
          </w:p>
          <w:p w:rsidR="00AE608C" w:rsidRPr="00F900FE" w:rsidRDefault="00AE608C" w:rsidP="00AE608C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вторник, четверг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>с 15-00 до 20-00,</w:t>
            </w:r>
          </w:p>
          <w:p w:rsidR="00AE608C" w:rsidRPr="00F900FE" w:rsidRDefault="00AE608C" w:rsidP="00AE608C">
            <w:pPr>
              <w:pStyle w:val="table100"/>
              <w:spacing w:line="28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среда, пятница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br/>
              <w:t xml:space="preserve">с 8-00 до 13-00, </w:t>
            </w:r>
          </w:p>
          <w:p w:rsidR="005D3CC7" w:rsidRPr="00F900FE" w:rsidRDefault="00AE608C" w:rsidP="00AE608C">
            <w:pPr>
              <w:pStyle w:val="table100"/>
              <w:spacing w:line="240" w:lineRule="exac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суббота с 9-00 до 13-00</w:t>
            </w:r>
          </w:p>
        </w:tc>
        <w:tc>
          <w:tcPr>
            <w:tcW w:w="2835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заявление</w:t>
            </w:r>
          </w:p>
          <w:p w:rsidR="005D3CC7" w:rsidRPr="00F900FE" w:rsidRDefault="005D3CC7" w:rsidP="00283DEF">
            <w:pPr>
              <w:pStyle w:val="table100"/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>документ для выезда за границу</w:t>
            </w: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spacing w:line="248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00FE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 на временное проживание, </w:t>
            </w:r>
            <w:r w:rsidRPr="00F900FE">
              <w:rPr>
                <w:rFonts w:ascii="Times New Roman" w:hAnsi="Times New Roman"/>
                <w:spacing w:val="-4"/>
                <w:sz w:val="26"/>
                <w:szCs w:val="26"/>
              </w:rPr>
              <w:t>дипломатическая, консуль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ская, служебная или иная </w:t>
            </w:r>
            <w:r w:rsidRPr="00F900FE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аккредитационная </w:t>
            </w:r>
            <w:r w:rsidRPr="00F900FE">
              <w:rPr>
                <w:rFonts w:ascii="Times New Roman" w:hAnsi="Times New Roman"/>
                <w:spacing w:val="-12"/>
                <w:sz w:val="26"/>
                <w:szCs w:val="26"/>
              </w:rPr>
              <w:lastRenderedPageBreak/>
              <w:t>карточка),</w:t>
            </w:r>
            <w:r w:rsidRPr="00F900FE">
              <w:rPr>
                <w:rFonts w:ascii="Times New Roman" w:hAnsi="Times New Roman"/>
                <w:sz w:val="26"/>
                <w:szCs w:val="26"/>
              </w:rPr>
              <w:t xml:space="preserve"> за исключением лиц, не подлежащих регистрации</w:t>
            </w:r>
          </w:p>
          <w:p w:rsidR="005D3CC7" w:rsidRPr="00F900FE" w:rsidRDefault="005D3CC7" w:rsidP="00283DEF">
            <w:pPr>
              <w:pStyle w:val="table100"/>
              <w:spacing w:line="18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8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ходатайство дипломатического представительства или консульского учреждения государства гражданской принадлежности заявителя</w:t>
            </w:r>
          </w:p>
          <w:p w:rsidR="005D3CC7" w:rsidRPr="00F900FE" w:rsidRDefault="005D3CC7" w:rsidP="00283DEF">
            <w:pPr>
              <w:pStyle w:val="table100"/>
              <w:spacing w:line="260" w:lineRule="exact"/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</w:pPr>
          </w:p>
          <w:p w:rsidR="005D3CC7" w:rsidRPr="00F900FE" w:rsidRDefault="005D3CC7" w:rsidP="00283DEF">
            <w:pPr>
              <w:pStyle w:val="table100"/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8"/>
                <w:sz w:val="26"/>
                <w:szCs w:val="26"/>
                <w:lang w:val="ru-RU" w:eastAsia="ru-RU"/>
              </w:rPr>
              <w:t xml:space="preserve">документ, подтверждающий 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внесение платы</w:t>
            </w:r>
          </w:p>
        </w:tc>
        <w:tc>
          <w:tcPr>
            <w:tcW w:w="2126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b/>
                <w:spacing w:val="-12"/>
                <w:sz w:val="26"/>
                <w:szCs w:val="26"/>
                <w:lang w:val="ru-RU" w:eastAsia="ru-RU"/>
              </w:rPr>
              <w:lastRenderedPageBreak/>
              <w:t>0,5 базовой величины</w:t>
            </w:r>
            <w:r w:rsidRPr="00F900FE">
              <w:rPr>
                <w:rFonts w:ascii="Times New Roman" w:hAnsi="Times New Roman"/>
                <w:spacing w:val="-12"/>
                <w:sz w:val="26"/>
                <w:szCs w:val="26"/>
                <w:lang w:val="ru-RU" w:eastAsia="ru-RU"/>
              </w:rPr>
              <w:t xml:space="preserve"> – </w:t>
            </w:r>
            <w:r w:rsidRPr="00F900FE">
              <w:rPr>
                <w:rFonts w:ascii="Times New Roman" w:hAnsi="Times New Roman"/>
                <w:spacing w:val="8"/>
                <w:sz w:val="26"/>
                <w:szCs w:val="26"/>
                <w:lang w:val="ru-RU" w:eastAsia="ru-RU"/>
              </w:rPr>
              <w:t xml:space="preserve">за каждую единицу 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гражданского оружия</w:t>
            </w:r>
          </w:p>
        </w:tc>
        <w:tc>
          <w:tcPr>
            <w:tcW w:w="198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pacing w:val="-4"/>
                <w:sz w:val="26"/>
                <w:szCs w:val="26"/>
                <w:lang w:val="ru-RU" w:eastAsia="ru-RU"/>
              </w:rPr>
              <w:t>1 месяц со дня подачи</w:t>
            </w: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заявления</w:t>
            </w:r>
          </w:p>
        </w:tc>
        <w:tc>
          <w:tcPr>
            <w:tcW w:w="2694" w:type="dxa"/>
            <w:shd w:val="clear" w:color="auto" w:fill="auto"/>
          </w:tcPr>
          <w:p w:rsidR="005D3CC7" w:rsidRPr="00F900FE" w:rsidRDefault="005D3CC7" w:rsidP="00283DEF">
            <w:pPr>
              <w:pStyle w:val="table100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00FE">
              <w:rPr>
                <w:rFonts w:ascii="Times New Roman" w:hAnsi="Times New Roman"/>
                <w:sz w:val="26"/>
                <w:szCs w:val="26"/>
                <w:lang w:val="ru-RU" w:eastAsia="ru-RU"/>
              </w:rPr>
              <w:t>6 месяцев</w:t>
            </w:r>
          </w:p>
        </w:tc>
      </w:tr>
    </w:tbl>
    <w:p w:rsidR="005D3CC7" w:rsidRPr="005D3CC7" w:rsidRDefault="005D3CC7" w:rsidP="005D3CC7">
      <w:pPr>
        <w:rPr>
          <w:rFonts w:ascii="Times New Roman" w:hAnsi="Times New Roman"/>
          <w:sz w:val="26"/>
          <w:szCs w:val="26"/>
        </w:rPr>
      </w:pPr>
    </w:p>
    <w:p w:rsidR="005D3CC7" w:rsidRDefault="005D3CC7">
      <w:pPr>
        <w:rPr>
          <w:rFonts w:ascii="Times New Roman" w:hAnsi="Times New Roman"/>
          <w:sz w:val="20"/>
          <w:szCs w:val="20"/>
        </w:rPr>
      </w:pPr>
    </w:p>
    <w:p w:rsidR="005D3CC7" w:rsidRDefault="005D3CC7" w:rsidP="005D3CC7">
      <w:pPr>
        <w:rPr>
          <w:rFonts w:ascii="Times New Roman" w:hAnsi="Times New Roman"/>
          <w:sz w:val="20"/>
          <w:szCs w:val="20"/>
        </w:rPr>
      </w:pPr>
    </w:p>
    <w:p w:rsidR="005D3CC7" w:rsidRPr="005D3CC7" w:rsidRDefault="005D3CC7" w:rsidP="005D3CC7">
      <w:pPr>
        <w:tabs>
          <w:tab w:val="left" w:pos="197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5D3CC7" w:rsidRPr="005D3CC7" w:rsidSect="005D3CC7">
      <w:headerReference w:type="default" r:id="rId6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442" w:rsidRDefault="00412442" w:rsidP="005D3CC7">
      <w:pPr>
        <w:spacing w:after="0" w:line="240" w:lineRule="auto"/>
      </w:pPr>
      <w:r>
        <w:separator/>
      </w:r>
    </w:p>
  </w:endnote>
  <w:endnote w:type="continuationSeparator" w:id="0">
    <w:p w:rsidR="00412442" w:rsidRDefault="00412442" w:rsidP="005D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442" w:rsidRDefault="00412442" w:rsidP="005D3CC7">
      <w:pPr>
        <w:spacing w:after="0" w:line="240" w:lineRule="auto"/>
      </w:pPr>
      <w:r>
        <w:separator/>
      </w:r>
    </w:p>
  </w:footnote>
  <w:footnote w:type="continuationSeparator" w:id="0">
    <w:p w:rsidR="00412442" w:rsidRDefault="00412442" w:rsidP="005D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CC7" w:rsidRDefault="007C0DDF">
    <w:pPr>
      <w:pStyle w:val="a4"/>
      <w:jc w:val="center"/>
    </w:pPr>
    <w:fldSimple w:instr=" PAGE   \* MERGEFORMAT ">
      <w:r w:rsidR="00A309EF">
        <w:rPr>
          <w:noProof/>
        </w:rPr>
        <w:t>2</w:t>
      </w:r>
    </w:fldSimple>
  </w:p>
  <w:p w:rsidR="005D3CC7" w:rsidRDefault="005D3C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CC7"/>
    <w:rsid w:val="00014B39"/>
    <w:rsid w:val="00034146"/>
    <w:rsid w:val="00215EF7"/>
    <w:rsid w:val="00283DEF"/>
    <w:rsid w:val="00412442"/>
    <w:rsid w:val="005D3CC7"/>
    <w:rsid w:val="007B4AD6"/>
    <w:rsid w:val="007C0DDF"/>
    <w:rsid w:val="008A0C49"/>
    <w:rsid w:val="0092291B"/>
    <w:rsid w:val="00A16BB5"/>
    <w:rsid w:val="00A309EF"/>
    <w:rsid w:val="00A7472F"/>
    <w:rsid w:val="00AE608C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5D3CC7"/>
    <w:rPr>
      <w:sz w:val="24"/>
      <w:szCs w:val="24"/>
    </w:rPr>
  </w:style>
  <w:style w:type="paragraph" w:customStyle="1" w:styleId="table100">
    <w:name w:val="table10"/>
    <w:basedOn w:val="a"/>
    <w:link w:val="table10"/>
    <w:rsid w:val="005D3CC7"/>
    <w:pPr>
      <w:spacing w:after="0" w:line="240" w:lineRule="auto"/>
    </w:pPr>
    <w:rPr>
      <w:sz w:val="24"/>
      <w:szCs w:val="24"/>
      <w:lang/>
    </w:rPr>
  </w:style>
  <w:style w:type="paragraph" w:styleId="a3">
    <w:name w:val="Normal (Web)"/>
    <w:basedOn w:val="a"/>
    <w:rsid w:val="005D3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CC7"/>
  </w:style>
  <w:style w:type="paragraph" w:styleId="a6">
    <w:name w:val="footer"/>
    <w:basedOn w:val="a"/>
    <w:link w:val="a7"/>
    <w:uiPriority w:val="99"/>
    <w:semiHidden/>
    <w:unhideWhenUsed/>
    <w:rsid w:val="005D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3CC7"/>
  </w:style>
  <w:style w:type="paragraph" w:customStyle="1" w:styleId="newncpi0">
    <w:name w:val="newncpi0"/>
    <w:basedOn w:val="a"/>
    <w:rsid w:val="005D3CC7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</cp:revision>
  <dcterms:created xsi:type="dcterms:W3CDTF">2017-05-02T13:28:00Z</dcterms:created>
  <dcterms:modified xsi:type="dcterms:W3CDTF">2017-05-02T13:28:00Z</dcterms:modified>
</cp:coreProperties>
</file>