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F1" w:rsidRPr="00374705" w:rsidRDefault="003617F1" w:rsidP="003617F1">
      <w:pPr>
        <w:pStyle w:val="11"/>
        <w:spacing w:before="0" w:after="0" w:line="280" w:lineRule="exact"/>
        <w:ind w:right="335"/>
        <w:jc w:val="center"/>
      </w:pPr>
      <w:r w:rsidRPr="00374705">
        <w:t>Администрати</w:t>
      </w:r>
      <w:r>
        <w:t>вные процедуры, осуществляемые Вишневским</w:t>
      </w:r>
      <w:r w:rsidRPr="00374705">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3617F1" w:rsidRPr="00374705" w:rsidRDefault="003617F1" w:rsidP="003617F1">
      <w:pPr>
        <w:pStyle w:val="11"/>
        <w:spacing w:before="0" w:after="0" w:line="280" w:lineRule="exact"/>
        <w:ind w:right="335"/>
        <w:jc w:val="center"/>
      </w:pPr>
      <w:r w:rsidRPr="00374705">
        <w:t xml:space="preserve"> по заявлениям граждан</w:t>
      </w:r>
      <w:r>
        <w:t>»</w:t>
      </w:r>
    </w:p>
    <w:tbl>
      <w:tblPr>
        <w:tblW w:w="5000" w:type="pct"/>
        <w:tblInd w:w="-6" w:type="dxa"/>
        <w:tblLayout w:type="fixed"/>
        <w:tblCellMar>
          <w:left w:w="0" w:type="dxa"/>
          <w:right w:w="0" w:type="dxa"/>
        </w:tblCellMar>
        <w:tblLook w:val="04A0"/>
      </w:tblPr>
      <w:tblGrid>
        <w:gridCol w:w="3700"/>
        <w:gridCol w:w="2643"/>
        <w:gridCol w:w="3272"/>
        <w:gridCol w:w="380"/>
        <w:gridCol w:w="1619"/>
        <w:gridCol w:w="1842"/>
        <w:gridCol w:w="2260"/>
      </w:tblGrid>
      <w:tr w:rsidR="003617F1" w:rsidRPr="00374705" w:rsidTr="000830AC">
        <w:trPr>
          <w:trHeight w:val="240"/>
          <w:tblHeader/>
        </w:trPr>
        <w:tc>
          <w:tcPr>
            <w:tcW w:w="1177" w:type="pct"/>
            <w:tcBorders>
              <w:top w:val="single" w:sz="4" w:space="0" w:color="auto"/>
              <w:bottom w:val="single" w:sz="4" w:space="0" w:color="auto"/>
              <w:right w:val="single" w:sz="4" w:space="0" w:color="auto"/>
            </w:tcBorders>
            <w:tcMar>
              <w:top w:w="0" w:type="dxa"/>
              <w:left w:w="6" w:type="dxa"/>
              <w:bottom w:w="0" w:type="dxa"/>
              <w:right w:w="6" w:type="dxa"/>
            </w:tcMar>
            <w:hideMark/>
          </w:tcPr>
          <w:p w:rsidR="003617F1" w:rsidRPr="00374705" w:rsidRDefault="003617F1" w:rsidP="000830AC">
            <w:pPr>
              <w:pStyle w:val="table10"/>
              <w:jc w:val="center"/>
              <w:rPr>
                <w:sz w:val="22"/>
                <w:szCs w:val="22"/>
              </w:rPr>
            </w:pPr>
            <w:r w:rsidRPr="00374705">
              <w:rPr>
                <w:sz w:val="22"/>
                <w:szCs w:val="22"/>
              </w:rPr>
              <w:t>Наименование административной процедуры</w:t>
            </w:r>
          </w:p>
        </w:tc>
        <w:tc>
          <w:tcPr>
            <w:tcW w:w="8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617F1" w:rsidRDefault="003617F1" w:rsidP="000830AC">
            <w:pPr>
              <w:pStyle w:val="table10"/>
              <w:jc w:val="center"/>
              <w:rPr>
                <w:sz w:val="22"/>
                <w:szCs w:val="22"/>
              </w:rPr>
            </w:pPr>
            <w:proofErr w:type="gramStart"/>
            <w:r w:rsidRPr="00374705">
              <w:rPr>
                <w:sz w:val="22"/>
                <w:szCs w:val="22"/>
              </w:rPr>
              <w:t>Ответственные</w:t>
            </w:r>
            <w:proofErr w:type="gramEnd"/>
            <w:r w:rsidRPr="00374705">
              <w:rPr>
                <w:sz w:val="22"/>
                <w:szCs w:val="22"/>
              </w:rPr>
              <w:t xml:space="preserve"> за осуществление административной </w:t>
            </w:r>
          </w:p>
          <w:p w:rsidR="003617F1" w:rsidRPr="00374705" w:rsidRDefault="003617F1" w:rsidP="000830AC">
            <w:pPr>
              <w:pStyle w:val="table10"/>
              <w:jc w:val="center"/>
              <w:rPr>
                <w:sz w:val="22"/>
                <w:szCs w:val="22"/>
              </w:rPr>
            </w:pPr>
            <w:r w:rsidRPr="00374705">
              <w:rPr>
                <w:sz w:val="22"/>
                <w:szCs w:val="22"/>
              </w:rPr>
              <w:t>процедуры</w:t>
            </w:r>
          </w:p>
        </w:tc>
        <w:tc>
          <w:tcPr>
            <w:tcW w:w="11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617F1" w:rsidRPr="00374705" w:rsidRDefault="003617F1" w:rsidP="000830AC">
            <w:pPr>
              <w:pStyle w:val="table10"/>
              <w:jc w:val="center"/>
              <w:rPr>
                <w:sz w:val="22"/>
                <w:szCs w:val="22"/>
              </w:rPr>
            </w:pPr>
            <w:r w:rsidRPr="00374705">
              <w:rPr>
                <w:sz w:val="22"/>
                <w:szCs w:val="22"/>
              </w:rPr>
              <w:t>Документы и (или) сведения, представляемые гражданином для осуществления административной процедуры*</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617F1" w:rsidRPr="00374705" w:rsidRDefault="003617F1" w:rsidP="000830AC">
            <w:pPr>
              <w:pStyle w:val="table10"/>
              <w:jc w:val="center"/>
              <w:rPr>
                <w:sz w:val="22"/>
                <w:szCs w:val="22"/>
              </w:rPr>
            </w:pPr>
            <w:r w:rsidRPr="00374705">
              <w:rPr>
                <w:sz w:val="22"/>
                <w:szCs w:val="22"/>
              </w:rPr>
              <w:t xml:space="preserve">Размер платы, взимаемой при осуществлении </w:t>
            </w:r>
            <w:proofErr w:type="spellStart"/>
            <w:proofErr w:type="gramStart"/>
            <w:r w:rsidRPr="00374705">
              <w:rPr>
                <w:sz w:val="22"/>
                <w:szCs w:val="22"/>
              </w:rPr>
              <w:t>административ</w:t>
            </w:r>
            <w:r>
              <w:rPr>
                <w:sz w:val="22"/>
                <w:szCs w:val="22"/>
              </w:rPr>
              <w:t>-</w:t>
            </w:r>
            <w:r w:rsidRPr="00374705">
              <w:rPr>
                <w:sz w:val="22"/>
                <w:szCs w:val="22"/>
              </w:rPr>
              <w:t>ной</w:t>
            </w:r>
            <w:proofErr w:type="spellEnd"/>
            <w:proofErr w:type="gramEnd"/>
            <w:r>
              <w:rPr>
                <w:sz w:val="22"/>
                <w:szCs w:val="22"/>
              </w:rPr>
              <w:t xml:space="preserve"> п</w:t>
            </w:r>
            <w:r w:rsidRPr="00374705">
              <w:rPr>
                <w:sz w:val="22"/>
                <w:szCs w:val="22"/>
              </w:rPr>
              <w:t>роцедуры**</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617F1" w:rsidRPr="00374705" w:rsidRDefault="003617F1" w:rsidP="000830AC">
            <w:pPr>
              <w:pStyle w:val="table10"/>
              <w:jc w:val="center"/>
              <w:rPr>
                <w:sz w:val="22"/>
                <w:szCs w:val="22"/>
              </w:rPr>
            </w:pPr>
            <w:r w:rsidRPr="00374705">
              <w:rPr>
                <w:sz w:val="22"/>
                <w:szCs w:val="22"/>
              </w:rPr>
              <w:t xml:space="preserve">Максимальный срок осуществления </w:t>
            </w:r>
            <w:proofErr w:type="spellStart"/>
            <w:proofErr w:type="gramStart"/>
            <w:r w:rsidRPr="00374705">
              <w:rPr>
                <w:sz w:val="22"/>
                <w:szCs w:val="22"/>
              </w:rPr>
              <w:t>административ</w:t>
            </w:r>
            <w:r>
              <w:rPr>
                <w:sz w:val="22"/>
                <w:szCs w:val="22"/>
              </w:rPr>
              <w:t>-</w:t>
            </w:r>
            <w:r w:rsidRPr="00374705">
              <w:rPr>
                <w:sz w:val="22"/>
                <w:szCs w:val="22"/>
              </w:rPr>
              <w:t>ной</w:t>
            </w:r>
            <w:proofErr w:type="spellEnd"/>
            <w:proofErr w:type="gramEnd"/>
            <w:r w:rsidRPr="00374705">
              <w:rPr>
                <w:sz w:val="22"/>
                <w:szCs w:val="22"/>
              </w:rPr>
              <w:t xml:space="preserve"> процедуры</w:t>
            </w:r>
          </w:p>
        </w:tc>
        <w:tc>
          <w:tcPr>
            <w:tcW w:w="719" w:type="pct"/>
            <w:tcBorders>
              <w:top w:val="single" w:sz="4" w:space="0" w:color="auto"/>
              <w:left w:val="single" w:sz="4" w:space="0" w:color="auto"/>
              <w:bottom w:val="single" w:sz="4" w:space="0" w:color="auto"/>
            </w:tcBorders>
            <w:tcMar>
              <w:top w:w="0" w:type="dxa"/>
              <w:left w:w="6" w:type="dxa"/>
              <w:bottom w:w="0" w:type="dxa"/>
              <w:right w:w="6" w:type="dxa"/>
            </w:tcMar>
            <w:hideMark/>
          </w:tcPr>
          <w:p w:rsidR="003617F1" w:rsidRPr="00374705" w:rsidRDefault="003617F1" w:rsidP="000830AC">
            <w:pPr>
              <w:pStyle w:val="table10"/>
              <w:jc w:val="center"/>
              <w:rPr>
                <w:sz w:val="22"/>
                <w:szCs w:val="22"/>
              </w:rPr>
            </w:pPr>
            <w:r w:rsidRPr="00374705">
              <w:rPr>
                <w:sz w:val="22"/>
                <w:szCs w:val="22"/>
              </w:rPr>
              <w:t xml:space="preserve">Срок действия справки, другого документа (решения), </w:t>
            </w:r>
            <w:proofErr w:type="gramStart"/>
            <w:r w:rsidRPr="00374705">
              <w:rPr>
                <w:sz w:val="22"/>
                <w:szCs w:val="22"/>
              </w:rPr>
              <w:t>выдаваемых</w:t>
            </w:r>
            <w:proofErr w:type="gramEnd"/>
            <w:r w:rsidRPr="00374705">
              <w:rPr>
                <w:sz w:val="22"/>
                <w:szCs w:val="22"/>
              </w:rPr>
              <w:t xml:space="preserve"> (принимаемого) при осуществлении административной процедуры</w:t>
            </w:r>
          </w:p>
        </w:tc>
      </w:tr>
      <w:tr w:rsidR="003617F1" w:rsidRPr="00374705" w:rsidTr="000830AC">
        <w:trPr>
          <w:trHeight w:val="240"/>
        </w:trPr>
        <w:tc>
          <w:tcPr>
            <w:tcW w:w="5000" w:type="pct"/>
            <w:gridSpan w:val="7"/>
            <w:tcBorders>
              <w:top w:val="single" w:sz="4" w:space="0" w:color="auto"/>
            </w:tcBorders>
            <w:tcMar>
              <w:top w:w="0" w:type="dxa"/>
              <w:left w:w="6" w:type="dxa"/>
              <w:bottom w:w="0" w:type="dxa"/>
              <w:right w:w="6" w:type="dxa"/>
            </w:tcMar>
            <w:hideMark/>
          </w:tcPr>
          <w:p w:rsidR="003617F1" w:rsidRPr="00374705" w:rsidRDefault="003617F1" w:rsidP="000830AC">
            <w:pPr>
              <w:pStyle w:val="chapter"/>
              <w:spacing w:before="0" w:after="0"/>
              <w:rPr>
                <w:sz w:val="22"/>
                <w:szCs w:val="22"/>
              </w:rPr>
            </w:pPr>
            <w:r w:rsidRPr="00374705">
              <w:rPr>
                <w:sz w:val="22"/>
                <w:szCs w:val="22"/>
              </w:rPr>
              <w:t>ЖИЛИЩНЫЕ ПРАВООТНОШЕНИЯ</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t>1.1. Принятие решения:***</w:t>
            </w:r>
          </w:p>
        </w:tc>
        <w:tc>
          <w:tcPr>
            <w:tcW w:w="841" w:type="pct"/>
            <w:tcMar>
              <w:top w:w="0" w:type="dxa"/>
              <w:left w:w="6" w:type="dxa"/>
              <w:bottom w:w="0" w:type="dxa"/>
              <w:right w:w="6" w:type="dxa"/>
            </w:tcMar>
            <w:hideMark/>
          </w:tcPr>
          <w:p w:rsidR="003617F1" w:rsidRPr="006B51D6" w:rsidRDefault="003617F1" w:rsidP="000830AC">
            <w:pPr>
              <w:pStyle w:val="table10"/>
              <w:rPr>
                <w:sz w:val="22"/>
                <w:szCs w:val="22"/>
              </w:rPr>
            </w:pPr>
            <w:r w:rsidRPr="006B51D6">
              <w:rPr>
                <w:sz w:val="22"/>
                <w:szCs w:val="22"/>
              </w:rPr>
              <w:t> </w:t>
            </w: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ind w:firstLine="0"/>
              <w:jc w:val="left"/>
              <w:rPr>
                <w:sz w:val="22"/>
                <w:szCs w:val="22"/>
              </w:rPr>
            </w:pPr>
            <w:r w:rsidRPr="00374705">
              <w:rPr>
                <w:sz w:val="22"/>
                <w:szCs w:val="22"/>
              </w:rPr>
              <w:t>1.1.5. о постановке на учет (восстановлении на учете) граждан, нуждающихся в улучшении жилищных условий</w:t>
            </w:r>
          </w:p>
        </w:tc>
        <w:tc>
          <w:tcPr>
            <w:tcW w:w="841" w:type="pct"/>
            <w:tcMar>
              <w:top w:w="0" w:type="dxa"/>
              <w:left w:w="6" w:type="dxa"/>
              <w:bottom w:w="0" w:type="dxa"/>
              <w:right w:w="6" w:type="dxa"/>
            </w:tcMar>
            <w:hideMark/>
          </w:tcPr>
          <w:p w:rsidR="003617F1" w:rsidRPr="003D230E" w:rsidRDefault="00995A9B" w:rsidP="000830AC">
            <w:pPr>
              <w:spacing w:line="240" w:lineRule="auto"/>
              <w:rPr>
                <w:rFonts w:ascii="Times New Roman" w:hAnsi="Times New Roman" w:cs="Times New Roman"/>
                <w:b/>
              </w:rPr>
            </w:pPr>
            <w:r w:rsidRPr="003D230E">
              <w:rPr>
                <w:rFonts w:ascii="Times New Roman" w:hAnsi="Times New Roman" w:cs="Times New Roman"/>
                <w:b/>
              </w:rPr>
              <w:t>Шах Надежда Вла</w:t>
            </w:r>
            <w:r>
              <w:rPr>
                <w:rFonts w:ascii="Times New Roman" w:hAnsi="Times New Roman" w:cs="Times New Roman"/>
                <w:b/>
              </w:rPr>
              <w:t>димировна инспектор,  тел. 90102 (</w:t>
            </w:r>
            <w:proofErr w:type="spellStart"/>
            <w:r w:rsidR="003617F1" w:rsidRPr="003D230E">
              <w:rPr>
                <w:rFonts w:ascii="Times New Roman" w:hAnsi="Times New Roman" w:cs="Times New Roman"/>
                <w:b/>
              </w:rPr>
              <w:t>Петрановская</w:t>
            </w:r>
            <w:proofErr w:type="spellEnd"/>
            <w:r w:rsidR="003617F1" w:rsidRPr="003D230E">
              <w:rPr>
                <w:rFonts w:ascii="Times New Roman" w:hAnsi="Times New Roman" w:cs="Times New Roman"/>
                <w:b/>
              </w:rPr>
              <w:t xml:space="preserve"> Людмила Евгеньевна, управляющий делами, тел. </w:t>
            </w:r>
            <w:r>
              <w:rPr>
                <w:rFonts w:ascii="Times New Roman" w:hAnsi="Times New Roman" w:cs="Times New Roman"/>
                <w:b/>
              </w:rPr>
              <w:t>90423)</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понедельник – пятница</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6B51D6"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в случае постановки на учет (восстановления на учете</w:t>
            </w:r>
            <w:proofErr w:type="gramEnd"/>
            <w:r w:rsidRPr="00374705">
              <w:rPr>
                <w:sz w:val="22"/>
                <w:szCs w:val="22"/>
              </w:rPr>
              <w:t>) граждан, имеющих право на получение жилого помещения социального пользования в зависимости от их дохода и имущества</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t>1.1.5</w:t>
            </w:r>
            <w:r w:rsidRPr="00374705">
              <w:rPr>
                <w:sz w:val="22"/>
                <w:szCs w:val="22"/>
                <w:vertAlign w:val="superscript"/>
              </w:rPr>
              <w:t>1</w:t>
            </w:r>
            <w:r w:rsidRPr="00374705">
              <w:rPr>
                <w:sz w:val="22"/>
                <w:szCs w:val="22"/>
              </w:rPr>
              <w:t xml:space="preserve">. о внесении изменений в состав семьи, с которым гражданин состоит на учете нуждающихся в улучшении жилищных условий (в случае </w:t>
            </w:r>
            <w:r w:rsidRPr="00374705">
              <w:rPr>
                <w:sz w:val="22"/>
                <w:szCs w:val="22"/>
              </w:rPr>
              <w:lastRenderedPageBreak/>
              <w:t>увеличения состава семьи)</w:t>
            </w:r>
          </w:p>
        </w:tc>
        <w:tc>
          <w:tcPr>
            <w:tcW w:w="841" w:type="pct"/>
            <w:tcMar>
              <w:top w:w="0" w:type="dxa"/>
              <w:left w:w="6" w:type="dxa"/>
              <w:bottom w:w="0" w:type="dxa"/>
              <w:right w:w="6" w:type="dxa"/>
            </w:tcMar>
            <w:hideMark/>
          </w:tcPr>
          <w:p w:rsidR="00995A9B" w:rsidRPr="003D230E" w:rsidRDefault="00995A9B" w:rsidP="00995A9B">
            <w:pPr>
              <w:spacing w:line="240" w:lineRule="auto"/>
              <w:rPr>
                <w:rFonts w:ascii="Times New Roman" w:hAnsi="Times New Roman" w:cs="Times New Roman"/>
                <w:b/>
              </w:rPr>
            </w:pPr>
            <w:r w:rsidRPr="003D230E">
              <w:rPr>
                <w:rFonts w:ascii="Times New Roman" w:hAnsi="Times New Roman" w:cs="Times New Roman"/>
                <w:b/>
              </w:rPr>
              <w:lastRenderedPageBreak/>
              <w:t>Шах Надежда Вла</w:t>
            </w:r>
            <w:r>
              <w:rPr>
                <w:rFonts w:ascii="Times New Roman" w:hAnsi="Times New Roman" w:cs="Times New Roman"/>
                <w:b/>
              </w:rPr>
              <w:t>димировна инспектор,  тел. 90102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w:t>
            </w:r>
            <w:r w:rsidRPr="003D230E">
              <w:rPr>
                <w:rFonts w:ascii="Times New Roman" w:hAnsi="Times New Roman" w:cs="Times New Roman"/>
                <w:b/>
              </w:rPr>
              <w:lastRenderedPageBreak/>
              <w:t xml:space="preserve">Евгеньевна, управляющий делами, тел. </w:t>
            </w:r>
            <w:r>
              <w:rPr>
                <w:rFonts w:ascii="Times New Roman" w:hAnsi="Times New Roman" w:cs="Times New Roman"/>
                <w:b/>
              </w:rPr>
              <w:t>90423)</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понедельник – пятница</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6B51D6"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lastRenderedPageBreak/>
              <w:t>заявление</w:t>
            </w:r>
            <w:r w:rsidRPr="00374705">
              <w:rPr>
                <w:sz w:val="22"/>
                <w:szCs w:val="22"/>
              </w:rPr>
              <w:br/>
            </w:r>
            <w:r w:rsidRPr="00374705">
              <w:rPr>
                <w:sz w:val="22"/>
                <w:szCs w:val="22"/>
              </w:rPr>
              <w:br/>
              <w:t xml:space="preserve">паспорта или иные документы, </w:t>
            </w:r>
            <w:r w:rsidRPr="00374705">
              <w:rPr>
                <w:sz w:val="22"/>
                <w:szCs w:val="22"/>
              </w:rPr>
              <w:lastRenderedPageBreak/>
              <w:t>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при наличии права на получение жилого помещения социального</w:t>
            </w:r>
            <w:proofErr w:type="gramEnd"/>
            <w:r w:rsidRPr="00374705">
              <w:rPr>
                <w:sz w:val="22"/>
                <w:szCs w:val="22"/>
              </w:rPr>
              <w:t xml:space="preserve"> пользования в зависимости от дохода и имущества</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lastRenderedPageBreak/>
              <w:t>1.1.5</w:t>
            </w:r>
            <w:r w:rsidRPr="00374705">
              <w:rPr>
                <w:sz w:val="22"/>
                <w:szCs w:val="22"/>
                <w:vertAlign w:val="superscript"/>
              </w:rPr>
              <w:t>2</w:t>
            </w:r>
            <w:r w:rsidRPr="00374705">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41" w:type="pct"/>
            <w:tcMar>
              <w:top w:w="0" w:type="dxa"/>
              <w:left w:w="6" w:type="dxa"/>
              <w:bottom w:w="0" w:type="dxa"/>
              <w:right w:w="6" w:type="dxa"/>
            </w:tcMar>
            <w:hideMark/>
          </w:tcPr>
          <w:p w:rsidR="00995A9B" w:rsidRPr="003D230E" w:rsidRDefault="00995A9B" w:rsidP="00995A9B">
            <w:pPr>
              <w:spacing w:line="240" w:lineRule="auto"/>
              <w:rPr>
                <w:rFonts w:ascii="Times New Roman" w:hAnsi="Times New Roman" w:cs="Times New Roman"/>
                <w:b/>
              </w:rPr>
            </w:pPr>
            <w:r w:rsidRPr="003D230E">
              <w:rPr>
                <w:rFonts w:ascii="Times New Roman" w:hAnsi="Times New Roman" w:cs="Times New Roman"/>
                <w:b/>
              </w:rPr>
              <w:t>Шах Надежда Вла</w:t>
            </w:r>
            <w:r>
              <w:rPr>
                <w:rFonts w:ascii="Times New Roman" w:hAnsi="Times New Roman" w:cs="Times New Roman"/>
                <w:b/>
              </w:rPr>
              <w:t>димировна инспектор,  тел. 90102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 управляющий делами, тел. </w:t>
            </w:r>
            <w:r>
              <w:rPr>
                <w:rFonts w:ascii="Times New Roman" w:hAnsi="Times New Roman" w:cs="Times New Roman"/>
                <w:b/>
              </w:rPr>
              <w:t>90423)</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понедельник – пятница</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6B51D6"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15 дней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t>1.1.5</w:t>
            </w:r>
            <w:r w:rsidRPr="00374705">
              <w:rPr>
                <w:sz w:val="22"/>
                <w:szCs w:val="22"/>
                <w:vertAlign w:val="superscript"/>
              </w:rPr>
              <w:t>3</w:t>
            </w:r>
            <w:r w:rsidRPr="00374705">
              <w:rPr>
                <w:sz w:val="22"/>
                <w:szCs w:val="22"/>
              </w:rPr>
              <w:t xml:space="preserve">. о включении в отдельные списки учета нуждающихся в </w:t>
            </w:r>
            <w:r w:rsidRPr="00374705">
              <w:rPr>
                <w:sz w:val="22"/>
                <w:szCs w:val="22"/>
              </w:rPr>
              <w:lastRenderedPageBreak/>
              <w:t>улучшении жилищных условий</w:t>
            </w:r>
          </w:p>
        </w:tc>
        <w:tc>
          <w:tcPr>
            <w:tcW w:w="841" w:type="pct"/>
            <w:tcMar>
              <w:top w:w="0" w:type="dxa"/>
              <w:left w:w="6" w:type="dxa"/>
              <w:bottom w:w="0" w:type="dxa"/>
              <w:right w:w="6" w:type="dxa"/>
            </w:tcMar>
            <w:hideMark/>
          </w:tcPr>
          <w:p w:rsidR="00995A9B" w:rsidRPr="003D230E" w:rsidRDefault="00995A9B" w:rsidP="00995A9B">
            <w:pPr>
              <w:spacing w:line="240" w:lineRule="auto"/>
              <w:rPr>
                <w:rFonts w:ascii="Times New Roman" w:hAnsi="Times New Roman" w:cs="Times New Roman"/>
                <w:b/>
              </w:rPr>
            </w:pPr>
            <w:r w:rsidRPr="003D230E">
              <w:rPr>
                <w:rFonts w:ascii="Times New Roman" w:hAnsi="Times New Roman" w:cs="Times New Roman"/>
                <w:b/>
              </w:rPr>
              <w:lastRenderedPageBreak/>
              <w:t>Шах Надежда Вла</w:t>
            </w:r>
            <w:r>
              <w:rPr>
                <w:rFonts w:ascii="Times New Roman" w:hAnsi="Times New Roman" w:cs="Times New Roman"/>
                <w:b/>
              </w:rPr>
              <w:t xml:space="preserve">димировна инспектор,  тел. 90102 </w:t>
            </w:r>
            <w:r>
              <w:rPr>
                <w:rFonts w:ascii="Times New Roman" w:hAnsi="Times New Roman" w:cs="Times New Roman"/>
                <w:b/>
              </w:rPr>
              <w:lastRenderedPageBreak/>
              <w:t>(</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 управляющий делами, тел. </w:t>
            </w:r>
            <w:r>
              <w:rPr>
                <w:rFonts w:ascii="Times New Roman" w:hAnsi="Times New Roman" w:cs="Times New Roman"/>
                <w:b/>
              </w:rPr>
              <w:t>90423)</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понедельник – пятница</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6B51D6"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lastRenderedPageBreak/>
              <w:t>заявление</w:t>
            </w:r>
            <w:r w:rsidRPr="00374705">
              <w:rPr>
                <w:sz w:val="22"/>
                <w:szCs w:val="22"/>
              </w:rPr>
              <w:br/>
            </w:r>
            <w:r w:rsidRPr="00374705">
              <w:rPr>
                <w:sz w:val="22"/>
                <w:szCs w:val="22"/>
              </w:rPr>
              <w:br/>
            </w:r>
            <w:r w:rsidRPr="00374705">
              <w:rPr>
                <w:sz w:val="22"/>
                <w:szCs w:val="22"/>
              </w:rPr>
              <w:lastRenderedPageBreak/>
              <w:t>паспорта или иные документы, удостоверяющие личность всех совершеннолетних граждан, свидетельства о рождении несовершеннолетних детей</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roofErr w:type="gramEnd"/>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15 дней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бессрочно </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lastRenderedPageBreak/>
              <w:t>1.1.6. о разделе (объединении) очереди, о переоформлении очереди с гражданина на совершеннолетнего члена его семьи</w:t>
            </w:r>
          </w:p>
        </w:tc>
        <w:tc>
          <w:tcPr>
            <w:tcW w:w="841" w:type="pct"/>
            <w:tcMar>
              <w:top w:w="0" w:type="dxa"/>
              <w:left w:w="6" w:type="dxa"/>
              <w:bottom w:w="0" w:type="dxa"/>
              <w:right w:w="6" w:type="dxa"/>
            </w:tcMar>
            <w:hideMark/>
          </w:tcPr>
          <w:p w:rsidR="00995A9B" w:rsidRPr="003D230E" w:rsidRDefault="00995A9B" w:rsidP="00995A9B">
            <w:pPr>
              <w:spacing w:line="240" w:lineRule="auto"/>
              <w:rPr>
                <w:rFonts w:ascii="Times New Roman" w:hAnsi="Times New Roman" w:cs="Times New Roman"/>
                <w:b/>
              </w:rPr>
            </w:pPr>
            <w:r w:rsidRPr="003D230E">
              <w:rPr>
                <w:rFonts w:ascii="Times New Roman" w:hAnsi="Times New Roman" w:cs="Times New Roman"/>
                <w:b/>
              </w:rPr>
              <w:t>Шах Надежда Вла</w:t>
            </w:r>
            <w:r>
              <w:rPr>
                <w:rFonts w:ascii="Times New Roman" w:hAnsi="Times New Roman" w:cs="Times New Roman"/>
                <w:b/>
              </w:rPr>
              <w:t>димировна инспектор,  тел. 90102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 управляющий делами, тел. </w:t>
            </w:r>
            <w:r>
              <w:rPr>
                <w:rFonts w:ascii="Times New Roman" w:hAnsi="Times New Roman" w:cs="Times New Roman"/>
                <w:b/>
              </w:rPr>
              <w:t>90423)</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6B51D6" w:rsidRDefault="003617F1" w:rsidP="000830AC">
            <w:pPr>
              <w:spacing w:after="0" w:line="240" w:lineRule="auto"/>
            </w:pPr>
          </w:p>
          <w:p w:rsidR="003617F1" w:rsidRPr="006B51D6"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r>
            <w:r w:rsidRPr="00374705">
              <w:rPr>
                <w:sz w:val="22"/>
                <w:szCs w:val="22"/>
              </w:rPr>
              <w:lastRenderedPageBreak/>
              <w:t>сведения о доходе и имуществе каждого члена семьи – в случае постановки на учет граждан, имеющих право</w:t>
            </w:r>
            <w:proofErr w:type="gramEnd"/>
            <w:r w:rsidRPr="00374705">
              <w:rPr>
                <w:sz w:val="22"/>
                <w:szCs w:val="22"/>
              </w:rPr>
              <w:t xml:space="preserve"> на получение жилого помещения социального пользования в зависимости от их дохода и имущества</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lastRenderedPageBreak/>
              <w:t>1.1.7. о снятии граждан с учета нуждающихся в улучшении жилищных условий</w:t>
            </w:r>
          </w:p>
        </w:tc>
        <w:tc>
          <w:tcPr>
            <w:tcW w:w="841" w:type="pct"/>
            <w:tcMar>
              <w:top w:w="0" w:type="dxa"/>
              <w:left w:w="6" w:type="dxa"/>
              <w:bottom w:w="0" w:type="dxa"/>
              <w:right w:w="6" w:type="dxa"/>
            </w:tcMar>
            <w:hideMark/>
          </w:tcPr>
          <w:p w:rsidR="00995A9B" w:rsidRPr="003D230E" w:rsidRDefault="00995A9B" w:rsidP="00995A9B">
            <w:pPr>
              <w:spacing w:line="240" w:lineRule="auto"/>
              <w:rPr>
                <w:rFonts w:ascii="Times New Roman" w:hAnsi="Times New Roman" w:cs="Times New Roman"/>
                <w:b/>
              </w:rPr>
            </w:pPr>
            <w:r w:rsidRPr="003D230E">
              <w:rPr>
                <w:rFonts w:ascii="Times New Roman" w:hAnsi="Times New Roman" w:cs="Times New Roman"/>
                <w:b/>
              </w:rPr>
              <w:t>Шах Надежда Вла</w:t>
            </w:r>
            <w:r>
              <w:rPr>
                <w:rFonts w:ascii="Times New Roman" w:hAnsi="Times New Roman" w:cs="Times New Roman"/>
                <w:b/>
              </w:rPr>
              <w:t>димировна инспектор,  тел. 90102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 управляющий делами, тел. </w:t>
            </w:r>
            <w:r>
              <w:rPr>
                <w:rFonts w:ascii="Times New Roman" w:hAnsi="Times New Roman" w:cs="Times New Roman"/>
                <w:b/>
              </w:rPr>
              <w:t>90423)</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6B51D6"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15 дней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530560" w:rsidRDefault="003617F1" w:rsidP="000830AC">
            <w:pPr>
              <w:pStyle w:val="articleintext"/>
              <w:spacing w:after="100"/>
              <w:ind w:firstLine="0"/>
              <w:jc w:val="left"/>
              <w:rPr>
                <w:color w:val="000000"/>
                <w:sz w:val="22"/>
                <w:szCs w:val="22"/>
              </w:rPr>
            </w:pPr>
            <w:r w:rsidRPr="00530560">
              <w:rPr>
                <w:color w:val="000000"/>
                <w:sz w:val="22"/>
                <w:szCs w:val="22"/>
              </w:rPr>
              <w:t>1.1.18. о предоставлении жилого помещения коммерческого использования государственного жилищного фонда</w:t>
            </w:r>
          </w:p>
        </w:tc>
        <w:tc>
          <w:tcPr>
            <w:tcW w:w="841" w:type="pct"/>
            <w:tcMar>
              <w:top w:w="0" w:type="dxa"/>
              <w:left w:w="6" w:type="dxa"/>
              <w:bottom w:w="0" w:type="dxa"/>
              <w:right w:w="6" w:type="dxa"/>
            </w:tcMar>
            <w:hideMark/>
          </w:tcPr>
          <w:p w:rsidR="00995A9B" w:rsidRPr="003D230E" w:rsidRDefault="00995A9B" w:rsidP="00995A9B">
            <w:pPr>
              <w:spacing w:line="240" w:lineRule="auto"/>
              <w:rPr>
                <w:rFonts w:ascii="Times New Roman" w:hAnsi="Times New Roman" w:cs="Times New Roman"/>
                <w:b/>
              </w:rPr>
            </w:pPr>
            <w:r w:rsidRPr="003D230E">
              <w:rPr>
                <w:rFonts w:ascii="Times New Roman" w:hAnsi="Times New Roman" w:cs="Times New Roman"/>
                <w:b/>
              </w:rPr>
              <w:t>Шах Надежда Вла</w:t>
            </w:r>
            <w:r>
              <w:rPr>
                <w:rFonts w:ascii="Times New Roman" w:hAnsi="Times New Roman" w:cs="Times New Roman"/>
                <w:b/>
              </w:rPr>
              <w:t>димировна инспектор,  тел. 90102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 управляющий делами, тел. </w:t>
            </w:r>
            <w:r>
              <w:rPr>
                <w:rFonts w:ascii="Times New Roman" w:hAnsi="Times New Roman" w:cs="Times New Roman"/>
                <w:b/>
              </w:rPr>
              <w:t>90423)</w:t>
            </w:r>
          </w:p>
          <w:p w:rsidR="003617F1" w:rsidRPr="003D230E" w:rsidRDefault="003617F1" w:rsidP="003617F1">
            <w:pPr>
              <w:spacing w:after="0" w:line="240" w:lineRule="auto"/>
              <w:rPr>
                <w:rFonts w:ascii="Times New Roman" w:hAnsi="Times New Roman" w:cs="Times New Roman"/>
                <w:b/>
              </w:rPr>
            </w:pPr>
            <w:r w:rsidRPr="003D230E">
              <w:rPr>
                <w:rFonts w:ascii="Times New Roman" w:hAnsi="Times New Roman" w:cs="Times New Roman"/>
                <w:b/>
              </w:rPr>
              <w:t xml:space="preserve">                                                        понедельник – пятница</w:t>
            </w:r>
          </w:p>
          <w:p w:rsidR="003617F1" w:rsidRPr="003D230E" w:rsidRDefault="003617F1" w:rsidP="003617F1">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3617F1" w:rsidRPr="003D230E" w:rsidRDefault="003617F1" w:rsidP="003617F1">
            <w:pPr>
              <w:spacing w:after="0" w:line="240" w:lineRule="auto"/>
              <w:rPr>
                <w:b/>
              </w:rPr>
            </w:pPr>
            <w:r w:rsidRPr="003D230E">
              <w:rPr>
                <w:rFonts w:ascii="Times New Roman" w:hAnsi="Times New Roman" w:cs="Times New Roman"/>
                <w:b/>
              </w:rPr>
              <w:t>с 14-00 до 17-00</w:t>
            </w:r>
          </w:p>
          <w:p w:rsidR="003617F1" w:rsidRPr="00A4048C"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A4048C" w:rsidRDefault="003617F1" w:rsidP="000830AC">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p>
        </w:tc>
        <w:tc>
          <w:tcPr>
            <w:tcW w:w="515" w:type="pct"/>
            <w:tcMar>
              <w:top w:w="0" w:type="dxa"/>
              <w:left w:w="6" w:type="dxa"/>
              <w:bottom w:w="0" w:type="dxa"/>
              <w:right w:w="6" w:type="dxa"/>
            </w:tcMar>
            <w:hideMark/>
          </w:tcPr>
          <w:p w:rsidR="003617F1" w:rsidRPr="00A4048C" w:rsidRDefault="003617F1" w:rsidP="000830AC">
            <w:pPr>
              <w:pStyle w:val="table10"/>
              <w:spacing w:before="120"/>
              <w:rPr>
                <w:sz w:val="22"/>
                <w:szCs w:val="22"/>
              </w:rPr>
            </w:pPr>
            <w:r w:rsidRPr="00A4048C">
              <w:rPr>
                <w:sz w:val="22"/>
                <w:szCs w:val="22"/>
              </w:rPr>
              <w:t>бесплатно</w:t>
            </w:r>
          </w:p>
        </w:tc>
        <w:tc>
          <w:tcPr>
            <w:tcW w:w="586" w:type="pct"/>
            <w:tcMar>
              <w:top w:w="0" w:type="dxa"/>
              <w:left w:w="6" w:type="dxa"/>
              <w:bottom w:w="0" w:type="dxa"/>
              <w:right w:w="6" w:type="dxa"/>
            </w:tcMar>
            <w:hideMark/>
          </w:tcPr>
          <w:p w:rsidR="003617F1" w:rsidRPr="00A4048C" w:rsidRDefault="003617F1" w:rsidP="000830AC">
            <w:pPr>
              <w:pStyle w:val="table10"/>
              <w:spacing w:before="120"/>
              <w:rPr>
                <w:sz w:val="22"/>
                <w:szCs w:val="22"/>
              </w:rPr>
            </w:pPr>
            <w:r w:rsidRPr="00A4048C">
              <w:rPr>
                <w:sz w:val="22"/>
                <w:szCs w:val="22"/>
              </w:rPr>
              <w:t>1 месяц со дня подачи заявления</w:t>
            </w:r>
          </w:p>
        </w:tc>
        <w:tc>
          <w:tcPr>
            <w:tcW w:w="719" w:type="pct"/>
            <w:tcMar>
              <w:top w:w="0" w:type="dxa"/>
              <w:left w:w="6" w:type="dxa"/>
              <w:bottom w:w="0" w:type="dxa"/>
              <w:right w:w="6" w:type="dxa"/>
            </w:tcMar>
            <w:hideMark/>
          </w:tcPr>
          <w:p w:rsidR="003617F1" w:rsidRPr="00A4048C" w:rsidRDefault="003617F1" w:rsidP="000830AC">
            <w:pPr>
              <w:pStyle w:val="table10"/>
              <w:spacing w:before="120"/>
              <w:rPr>
                <w:sz w:val="22"/>
                <w:szCs w:val="22"/>
              </w:rPr>
            </w:pPr>
            <w:r w:rsidRPr="00A4048C">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t>1.3. Выдача справки:</w:t>
            </w:r>
          </w:p>
        </w:tc>
        <w:tc>
          <w:tcPr>
            <w:tcW w:w="841" w:type="pct"/>
            <w:tcMar>
              <w:top w:w="0" w:type="dxa"/>
              <w:left w:w="6" w:type="dxa"/>
              <w:bottom w:w="0" w:type="dxa"/>
              <w:right w:w="6" w:type="dxa"/>
            </w:tcMar>
            <w:hideMark/>
          </w:tcPr>
          <w:p w:rsidR="003617F1" w:rsidRPr="00374705" w:rsidRDefault="003617F1" w:rsidP="000830AC">
            <w:pPr>
              <w:pStyle w:val="table10"/>
              <w:rPr>
                <w:sz w:val="22"/>
                <w:szCs w:val="22"/>
              </w:rPr>
            </w:pPr>
            <w:r w:rsidRPr="00374705">
              <w:rPr>
                <w:sz w:val="22"/>
                <w:szCs w:val="22"/>
              </w:rPr>
              <w:t> </w:t>
            </w: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lastRenderedPageBreak/>
              <w:t>1.3.1. о состоянии на учете нуждающихся в улучшении жилищных условий</w:t>
            </w:r>
          </w:p>
        </w:tc>
        <w:tc>
          <w:tcPr>
            <w:tcW w:w="841" w:type="pct"/>
            <w:tcMar>
              <w:top w:w="0" w:type="dxa"/>
              <w:left w:w="6" w:type="dxa"/>
              <w:bottom w:w="0" w:type="dxa"/>
              <w:right w:w="6" w:type="dxa"/>
            </w:tcMar>
            <w:hideMark/>
          </w:tcPr>
          <w:p w:rsidR="000830AC" w:rsidRPr="003D230E" w:rsidRDefault="000830AC" w:rsidP="000830AC">
            <w:pPr>
              <w:spacing w:line="240" w:lineRule="auto"/>
              <w:rPr>
                <w:rFonts w:ascii="Times New Roman" w:hAnsi="Times New Roman" w:cs="Times New Roman"/>
                <w:b/>
              </w:rPr>
            </w:pPr>
            <w:r w:rsidRPr="003D230E">
              <w:rPr>
                <w:rFonts w:ascii="Times New Roman" w:hAnsi="Times New Roman" w:cs="Times New Roman"/>
                <w:b/>
              </w:rPr>
              <w:t>Шах Надежда Вла</w:t>
            </w:r>
            <w:r>
              <w:rPr>
                <w:rFonts w:ascii="Times New Roman" w:hAnsi="Times New Roman" w:cs="Times New Roman"/>
                <w:b/>
              </w:rPr>
              <w:t>димировна инспектор,  тел. 90102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 управляющий делами, тел. </w:t>
            </w:r>
            <w:r>
              <w:rPr>
                <w:rFonts w:ascii="Times New Roman" w:hAnsi="Times New Roman" w:cs="Times New Roman"/>
                <w:b/>
              </w:rPr>
              <w:t>90423)</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понедельник – пятница</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374705"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в день обращения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6 месяцев</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t>1.3.2. о занимаемом в данном населенном пункте жилом помещении и составе семьи</w:t>
            </w:r>
          </w:p>
        </w:tc>
        <w:tc>
          <w:tcPr>
            <w:tcW w:w="841" w:type="pct"/>
            <w:tcMar>
              <w:top w:w="0" w:type="dxa"/>
              <w:left w:w="6" w:type="dxa"/>
              <w:bottom w:w="0" w:type="dxa"/>
              <w:right w:w="6" w:type="dxa"/>
            </w:tcMar>
            <w:hideMark/>
          </w:tcPr>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Шах Надежда Владимировна инспектор,  тел. 90423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 управляющий делами, тел. 90423)                                                           понедельник – пятница</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374705"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паспорт или иной документ, удостоверяющий личность</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в день обращения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6 месяцев</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t>1.3.3. о месте жительства и составе семьи</w:t>
            </w:r>
          </w:p>
        </w:tc>
        <w:tc>
          <w:tcPr>
            <w:tcW w:w="841" w:type="pct"/>
            <w:tcMar>
              <w:top w:w="0" w:type="dxa"/>
              <w:left w:w="6" w:type="dxa"/>
              <w:bottom w:w="0" w:type="dxa"/>
              <w:right w:w="6" w:type="dxa"/>
            </w:tcMar>
            <w:hideMark/>
          </w:tcPr>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Шах Надежда Владимировна инспектор,  тел. 90423 (</w:t>
            </w:r>
            <w:proofErr w:type="spellStart"/>
            <w:r w:rsidRPr="003D230E">
              <w:rPr>
                <w:rFonts w:ascii="Times New Roman" w:hAnsi="Times New Roman" w:cs="Times New Roman"/>
                <w:b/>
              </w:rPr>
              <w:t>Петрановская</w:t>
            </w:r>
            <w:proofErr w:type="spellEnd"/>
            <w:r w:rsidRPr="003D230E">
              <w:rPr>
                <w:rFonts w:ascii="Times New Roman" w:hAnsi="Times New Roman" w:cs="Times New Roman"/>
                <w:b/>
              </w:rPr>
              <w:t xml:space="preserve"> Людмила Евгеньевна, управляющий делами, тел. 90423)                                                           понедельник – пятница</w:t>
            </w:r>
          </w:p>
          <w:p w:rsidR="003617F1" w:rsidRPr="003D230E" w:rsidRDefault="003617F1" w:rsidP="000830AC">
            <w:pPr>
              <w:spacing w:after="0" w:line="240" w:lineRule="auto"/>
              <w:rPr>
                <w:rFonts w:ascii="Times New Roman" w:hAnsi="Times New Roman" w:cs="Times New Roman"/>
                <w:b/>
              </w:rPr>
            </w:pPr>
            <w:r w:rsidRPr="003D230E">
              <w:rPr>
                <w:rFonts w:ascii="Times New Roman" w:hAnsi="Times New Roman" w:cs="Times New Roman"/>
                <w:b/>
              </w:rPr>
              <w:t xml:space="preserve"> с 8-00 до 13-00,</w:t>
            </w:r>
          </w:p>
          <w:p w:rsidR="003617F1" w:rsidRPr="003D230E" w:rsidRDefault="003617F1" w:rsidP="000830AC">
            <w:pPr>
              <w:spacing w:after="0" w:line="240" w:lineRule="auto"/>
              <w:rPr>
                <w:b/>
              </w:rPr>
            </w:pPr>
            <w:r w:rsidRPr="003D230E">
              <w:rPr>
                <w:rFonts w:ascii="Times New Roman" w:hAnsi="Times New Roman" w:cs="Times New Roman"/>
                <w:b/>
              </w:rPr>
              <w:t>с 14-00 до 17-00</w:t>
            </w:r>
          </w:p>
          <w:p w:rsidR="003617F1" w:rsidRPr="00374705"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паспорт или иной документ, удостоверяющий личность</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в день обращения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6 месяцев</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lastRenderedPageBreak/>
              <w:t>1.3.4. о месте жительства</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 инспектор, тел. 90421  (Шах Надежда Владимировна инспектор,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в день обращения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6 месяцев</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t>1.3.5. о последнем месте жительства наследодателя и составе его семьи на день смерти</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 инспектор,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pStyle w:val="table10"/>
              <w:rPr>
                <w:b/>
                <w:sz w:val="22"/>
                <w:szCs w:val="22"/>
              </w:rPr>
            </w:pPr>
            <w:r w:rsidRPr="005F0A8D">
              <w:rPr>
                <w:b/>
                <w:sz w:val="22"/>
                <w:szCs w:val="22"/>
              </w:rPr>
              <w:t>с 14-00 до 17-00</w:t>
            </w: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паспорт или иной документ, удостоверяющий личность наследника</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в день обращения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в день обращения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r w:rsidRPr="00374705">
              <w:rPr>
                <w:sz w:val="22"/>
                <w:szCs w:val="22"/>
              </w:rPr>
              <w:t>1.3.7. о начисленной жилищной квоте</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w:t>
            </w:r>
            <w:r w:rsidRPr="005F0A8D">
              <w:rPr>
                <w:rFonts w:ascii="Times New Roman" w:hAnsi="Times New Roman" w:cs="Times New Roman"/>
                <w:b/>
              </w:rPr>
              <w:lastRenderedPageBreak/>
              <w:t xml:space="preserve">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 инспектор,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паспорт или иной документ, удостоверяющий личность</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10 дней со дня обращения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proofErr w:type="gramStart"/>
            <w:r w:rsidRPr="00374705">
              <w:rPr>
                <w:sz w:val="22"/>
                <w:szCs w:val="22"/>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374705">
              <w:rPr>
                <w:sz w:val="22"/>
                <w:szCs w:val="22"/>
              </w:rPr>
              <w:t>похозяйственную</w:t>
            </w:r>
            <w:proofErr w:type="spellEnd"/>
            <w:r w:rsidRPr="00374705">
              <w:rPr>
                <w:sz w:val="22"/>
                <w:szCs w:val="22"/>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 инспектор,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в день обращения, а в случае запроса документов и (или) сведений от других государственных органов, иных организаций – 10 дней</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intext"/>
              <w:spacing w:after="100"/>
              <w:ind w:firstLine="0"/>
              <w:jc w:val="left"/>
              <w:rPr>
                <w:sz w:val="22"/>
                <w:szCs w:val="22"/>
              </w:rPr>
            </w:pPr>
            <w:proofErr w:type="gramStart"/>
            <w:r w:rsidRPr="00374705">
              <w:rPr>
                <w:sz w:val="22"/>
                <w:szCs w:val="22"/>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 инспектор,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смерти наследодателя</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5 дней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бессрочно </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120" w:after="0"/>
              <w:ind w:left="0" w:firstLine="0"/>
              <w:rPr>
                <w:b w:val="0"/>
                <w:sz w:val="22"/>
                <w:szCs w:val="22"/>
              </w:rPr>
            </w:pPr>
            <w:r w:rsidRPr="00374705">
              <w:rPr>
                <w:b w:val="0"/>
                <w:sz w:val="22"/>
                <w:szCs w:val="22"/>
              </w:rPr>
              <w:lastRenderedPageBreak/>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41" w:type="pct"/>
            <w:tcMar>
              <w:top w:w="0" w:type="dxa"/>
              <w:left w:w="6" w:type="dxa"/>
              <w:bottom w:w="0" w:type="dxa"/>
              <w:right w:w="6" w:type="dxa"/>
            </w:tcMar>
            <w:hideMark/>
          </w:tcPr>
          <w:p w:rsidR="003617F1" w:rsidRPr="005F0A8D" w:rsidRDefault="003617F1" w:rsidP="000830AC">
            <w:pPr>
              <w:pStyle w:val="table10"/>
              <w:rPr>
                <w:b/>
                <w:sz w:val="22"/>
                <w:szCs w:val="22"/>
              </w:rPr>
            </w:pPr>
          </w:p>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374705">
              <w:rPr>
                <w:sz w:val="22"/>
                <w:szCs w:val="22"/>
              </w:rPr>
              <w:br/>
            </w:r>
            <w:r w:rsidRPr="00374705">
              <w:rPr>
                <w:sz w:val="22"/>
                <w:szCs w:val="22"/>
              </w:rPr>
              <w:br/>
              <w:t xml:space="preserve">паспорт или иной документ, удостоверяющий личность собственника жилого </w:t>
            </w:r>
            <w:proofErr w:type="spellStart"/>
            <w:r w:rsidRPr="00374705">
              <w:rPr>
                <w:sz w:val="22"/>
                <w:szCs w:val="22"/>
              </w:rPr>
              <w:t>помещениячастного</w:t>
            </w:r>
            <w:proofErr w:type="spellEnd"/>
            <w:proofErr w:type="gramEnd"/>
            <w:r w:rsidRPr="00374705">
              <w:rPr>
                <w:sz w:val="22"/>
                <w:szCs w:val="22"/>
              </w:rPr>
              <w:t xml:space="preserve"> </w:t>
            </w:r>
            <w:proofErr w:type="gramStart"/>
            <w:r w:rsidRPr="00374705">
              <w:rPr>
                <w:sz w:val="22"/>
                <w:szCs w:val="22"/>
              </w:rPr>
              <w:t>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374705">
              <w:rPr>
                <w:sz w:val="22"/>
                <w:szCs w:val="22"/>
              </w:rPr>
              <w:br/>
            </w:r>
            <w:r w:rsidRPr="00374705">
              <w:rPr>
                <w:sz w:val="22"/>
                <w:szCs w:val="22"/>
              </w:rPr>
              <w:br/>
              <w:t>три экземпляра договора найма (аренды, поднайма) или дополнительного соглашения к нему</w:t>
            </w:r>
            <w:r w:rsidRPr="00374705">
              <w:rPr>
                <w:sz w:val="22"/>
                <w:szCs w:val="22"/>
              </w:rPr>
              <w:br/>
            </w:r>
            <w:r w:rsidRPr="00374705">
              <w:rPr>
                <w:sz w:val="22"/>
                <w:szCs w:val="22"/>
              </w:rPr>
              <w:br/>
            </w:r>
            <w:r w:rsidRPr="00374705">
              <w:rPr>
                <w:sz w:val="22"/>
                <w:szCs w:val="22"/>
              </w:rPr>
              <w:lastRenderedPageBreak/>
              <w:t>для собственников жилого помещения частного жилищного фонда:</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w:t>
            </w:r>
            <w:r w:rsidRPr="00374705">
              <w:rPr>
                <w:sz w:val="22"/>
                <w:szCs w:val="22"/>
              </w:rPr>
              <w:br/>
            </w:r>
            <w:r w:rsidRPr="00374705">
              <w:rPr>
                <w:sz w:val="22"/>
                <w:szCs w:val="22"/>
              </w:rPr>
              <w:br/>
              <w:t>письменное согласие всех собственников жилого помещения – в случае, если</w:t>
            </w:r>
            <w:proofErr w:type="gramEnd"/>
            <w:r w:rsidRPr="00374705">
              <w:rPr>
                <w:sz w:val="22"/>
                <w:szCs w:val="22"/>
              </w:rPr>
              <w:t xml:space="preserve"> сдается жилое помещение, находящееся в общей собственности</w:t>
            </w:r>
            <w:r w:rsidRPr="00374705">
              <w:rPr>
                <w:sz w:val="22"/>
                <w:szCs w:val="22"/>
              </w:rPr>
              <w:br/>
            </w:r>
            <w:r w:rsidRPr="00374705">
              <w:rPr>
                <w:sz w:val="22"/>
                <w:szCs w:val="22"/>
              </w:rPr>
              <w:br/>
              <w:t>для нанимателей жилого помещения государственного жилищного фонда – договор найма жилого помещения</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162"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74705">
              <w:rPr>
                <w:sz w:val="22"/>
                <w:szCs w:val="22"/>
              </w:rPr>
              <w:br/>
            </w:r>
            <w:r w:rsidRPr="00374705">
              <w:rPr>
                <w:sz w:val="22"/>
                <w:szCs w:val="22"/>
              </w:rPr>
              <w:br/>
              <w:t>для собственников жилого помещения:</w:t>
            </w:r>
          </w:p>
          <w:p w:rsidR="003617F1" w:rsidRPr="00374705" w:rsidRDefault="003617F1" w:rsidP="000830AC">
            <w:pPr>
              <w:pStyle w:val="table10"/>
              <w:spacing w:before="120"/>
              <w:rPr>
                <w:sz w:val="22"/>
                <w:szCs w:val="22"/>
              </w:rPr>
            </w:pPr>
            <w:r w:rsidRPr="00374705">
              <w:rPr>
                <w:sz w:val="22"/>
                <w:szCs w:val="22"/>
              </w:rPr>
              <w:br/>
            </w:r>
            <w:proofErr w:type="gramStart"/>
            <w:r w:rsidRPr="00374705">
              <w:rPr>
                <w:sz w:val="22"/>
                <w:szCs w:val="22"/>
              </w:rPr>
              <w:t>документ, подтверждающий право собственности на жилое помещение</w:t>
            </w:r>
            <w:r w:rsidRPr="00374705">
              <w:rPr>
                <w:sz w:val="22"/>
                <w:szCs w:val="22"/>
              </w:rPr>
              <w:br/>
            </w:r>
            <w:r w:rsidRPr="00374705">
              <w:rPr>
                <w:sz w:val="22"/>
                <w:szCs w:val="22"/>
              </w:rPr>
              <w:br/>
            </w:r>
            <w:r w:rsidRPr="00374705">
              <w:rPr>
                <w:sz w:val="22"/>
                <w:szCs w:val="22"/>
              </w:rPr>
              <w:lastRenderedPageBreak/>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74705">
              <w:rPr>
                <w:sz w:val="22"/>
                <w:szCs w:val="22"/>
              </w:rPr>
              <w:br/>
            </w:r>
            <w:r w:rsidRPr="00374705">
              <w:rPr>
                <w:sz w:val="22"/>
                <w:szCs w:val="22"/>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374705">
              <w:rPr>
                <w:sz w:val="22"/>
                <w:szCs w:val="22"/>
              </w:rPr>
              <w:t xml:space="preserve"> супруга (супруги), детей и родителей</w:t>
            </w:r>
          </w:p>
          <w:p w:rsidR="003617F1" w:rsidRPr="00374705" w:rsidRDefault="003617F1" w:rsidP="000830AC">
            <w:pPr>
              <w:pStyle w:val="table10"/>
              <w:spacing w:before="120"/>
              <w:rPr>
                <w:sz w:val="22"/>
                <w:szCs w:val="22"/>
              </w:rPr>
            </w:pPr>
            <w:r w:rsidRPr="00374705">
              <w:rPr>
                <w:sz w:val="22"/>
                <w:szCs w:val="22"/>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74705">
              <w:rPr>
                <w:sz w:val="22"/>
                <w:szCs w:val="22"/>
              </w:rPr>
              <w:br/>
            </w:r>
            <w:r w:rsidRPr="00374705">
              <w:rPr>
                <w:sz w:val="22"/>
                <w:szCs w:val="22"/>
              </w:rPr>
              <w:br/>
              <w:t>для нанимателей (поднанимателей) жилого помещения:</w:t>
            </w:r>
          </w:p>
          <w:p w:rsidR="003617F1" w:rsidRPr="00374705" w:rsidRDefault="003617F1" w:rsidP="000830AC">
            <w:pPr>
              <w:pStyle w:val="table10"/>
              <w:spacing w:before="120"/>
              <w:rPr>
                <w:sz w:val="22"/>
                <w:szCs w:val="22"/>
              </w:rPr>
            </w:pPr>
            <w:r w:rsidRPr="00374705">
              <w:rPr>
                <w:sz w:val="22"/>
                <w:szCs w:val="22"/>
              </w:rPr>
              <w:br/>
              <w:t>документ, подтверждающий право владения и пользования жилым помещением</w:t>
            </w:r>
            <w:r w:rsidRPr="00374705">
              <w:rPr>
                <w:sz w:val="22"/>
                <w:szCs w:val="22"/>
              </w:rPr>
              <w:br/>
            </w:r>
            <w:r w:rsidRPr="00374705">
              <w:rPr>
                <w:sz w:val="22"/>
                <w:szCs w:val="22"/>
              </w:rPr>
              <w:lastRenderedPageBreak/>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374705">
              <w:rPr>
                <w:sz w:val="22"/>
                <w:szCs w:val="22"/>
              </w:rPr>
              <w:t>наймодателя</w:t>
            </w:r>
            <w:proofErr w:type="spellEnd"/>
            <w:r w:rsidRPr="00374705">
              <w:rPr>
                <w:sz w:val="22"/>
                <w:szCs w:val="22"/>
              </w:rPr>
              <w:t xml:space="preserve"> и нанимателя – для поднанимателей</w:t>
            </w:r>
          </w:p>
          <w:p w:rsidR="003617F1" w:rsidRPr="00374705" w:rsidRDefault="003617F1" w:rsidP="000830AC">
            <w:pPr>
              <w:pStyle w:val="table10"/>
              <w:spacing w:before="120"/>
              <w:rPr>
                <w:sz w:val="22"/>
                <w:szCs w:val="22"/>
              </w:rPr>
            </w:pPr>
            <w:r w:rsidRPr="00374705">
              <w:rPr>
                <w:sz w:val="22"/>
                <w:szCs w:val="22"/>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15"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19" w:type="pct"/>
            <w:tcMar>
              <w:top w:w="0" w:type="dxa"/>
              <w:left w:w="6" w:type="dxa"/>
              <w:bottom w:w="0" w:type="dxa"/>
              <w:right w:w="6" w:type="dxa"/>
            </w:tcMar>
            <w:hideMark/>
          </w:tcPr>
          <w:p w:rsidR="003617F1" w:rsidRPr="00374705" w:rsidRDefault="003617F1" w:rsidP="000830AC">
            <w:pPr>
              <w:pStyle w:val="table10"/>
              <w:spacing w:before="120"/>
              <w:jc w:val="center"/>
              <w:rPr>
                <w:sz w:val="22"/>
                <w:szCs w:val="22"/>
              </w:rPr>
            </w:pPr>
            <w:r w:rsidRPr="00374705">
              <w:rPr>
                <w:sz w:val="22"/>
                <w:szCs w:val="22"/>
              </w:rPr>
              <w:t>бессрочно</w:t>
            </w:r>
          </w:p>
        </w:tc>
      </w:tr>
      <w:tr w:rsidR="003617F1" w:rsidRPr="00374705" w:rsidTr="000830AC">
        <w:trPr>
          <w:trHeight w:val="240"/>
        </w:trPr>
        <w:tc>
          <w:tcPr>
            <w:tcW w:w="5000" w:type="pct"/>
            <w:gridSpan w:val="7"/>
            <w:tcMar>
              <w:top w:w="0" w:type="dxa"/>
              <w:left w:w="6" w:type="dxa"/>
              <w:bottom w:w="0" w:type="dxa"/>
              <w:right w:w="6" w:type="dxa"/>
            </w:tcMar>
            <w:hideMark/>
          </w:tcPr>
          <w:p w:rsidR="003617F1" w:rsidRPr="005F0A8D" w:rsidRDefault="003617F1" w:rsidP="000830AC">
            <w:pPr>
              <w:pStyle w:val="chapter"/>
              <w:spacing w:before="0" w:after="0"/>
              <w:rPr>
                <w:sz w:val="22"/>
                <w:szCs w:val="22"/>
              </w:rPr>
            </w:pPr>
            <w:r w:rsidRPr="005F0A8D">
              <w:rPr>
                <w:sz w:val="22"/>
                <w:szCs w:val="22"/>
              </w:rPr>
              <w:lastRenderedPageBreak/>
              <w:t>ТРУД И СОЦИАЛЬНАЯ ЗАЩИТА</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t>2.37. Выдача справки о месте захоронения родственников</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 инспектор,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lastRenderedPageBreak/>
              <w:t>с 14-00 до 17-00</w:t>
            </w:r>
          </w:p>
          <w:p w:rsidR="003617F1" w:rsidRPr="005F0A8D" w:rsidRDefault="003617F1" w:rsidP="000830AC">
            <w:pPr>
              <w:pStyle w:val="table10"/>
              <w:rPr>
                <w:b/>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заявление</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5 дней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2.37</w:t>
            </w:r>
            <w:r w:rsidRPr="00374705">
              <w:rPr>
                <w:b w:val="0"/>
                <w:sz w:val="22"/>
                <w:szCs w:val="22"/>
                <w:vertAlign w:val="superscript"/>
              </w:rPr>
              <w:t>1</w:t>
            </w:r>
            <w:r w:rsidRPr="00374705">
              <w:rPr>
                <w:b w:val="0"/>
                <w:sz w:val="22"/>
                <w:szCs w:val="22"/>
              </w:rPr>
              <w:t>. Предоставление участков для захоронения</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 инспектор,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заявление лица, взявшего на себя организацию погребения умершего (погибшего)</w:t>
            </w:r>
            <w:r w:rsidRPr="00374705">
              <w:rPr>
                <w:sz w:val="22"/>
                <w:szCs w:val="22"/>
              </w:rPr>
              <w:br/>
            </w:r>
            <w:r w:rsidRPr="00374705">
              <w:rPr>
                <w:sz w:val="22"/>
                <w:szCs w:val="22"/>
              </w:rPr>
              <w:br/>
              <w:t xml:space="preserve">свидетельство о смерти или врачебное свидетельство о смерти (мертворождении) </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 – в случае, предусмотренном частью второй статьи 35 Закона Республики Беларусь от 12 ноября 2001 года «О погребении и похоронном деле»</w:t>
            </w:r>
            <w:r w:rsidRPr="00374705">
              <w:rPr>
                <w:sz w:val="22"/>
                <w:szCs w:val="22"/>
              </w:rPr>
              <w:br/>
            </w:r>
            <w:r w:rsidRPr="00374705">
              <w:rPr>
                <w:sz w:val="22"/>
                <w:szCs w:val="22"/>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день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бессрочно </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t>2.37</w:t>
            </w:r>
            <w:r w:rsidRPr="00374705">
              <w:rPr>
                <w:b w:val="0"/>
                <w:sz w:val="22"/>
                <w:szCs w:val="22"/>
                <w:vertAlign w:val="superscript"/>
              </w:rPr>
              <w:t>2</w:t>
            </w:r>
            <w:r w:rsidRPr="00374705">
              <w:rPr>
                <w:b w:val="0"/>
                <w:sz w:val="22"/>
                <w:szCs w:val="22"/>
              </w:rPr>
              <w:t>. Резервирование участков для захоронения</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Шах Надежда </w:t>
            </w:r>
            <w:r w:rsidRPr="005F0A8D">
              <w:rPr>
                <w:rFonts w:ascii="Times New Roman" w:hAnsi="Times New Roman" w:cs="Times New Roman"/>
                <w:b/>
              </w:rPr>
              <w:lastRenderedPageBreak/>
              <w:t>Владимировна инспектор,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заявление лица, являющегося законным представителем умершего (погибшего)</w:t>
            </w:r>
            <w:r w:rsidRPr="00374705">
              <w:rPr>
                <w:sz w:val="22"/>
                <w:szCs w:val="22"/>
              </w:rPr>
              <w:br/>
            </w:r>
            <w:r w:rsidRPr="00374705">
              <w:rPr>
                <w:sz w:val="22"/>
                <w:szCs w:val="22"/>
              </w:rPr>
              <w:lastRenderedPageBreak/>
              <w:t>либо супругом (супругой) или одним из близких родственников, свойственников умершего (погибшего)</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 xml:space="preserve">за плату в размерах, определенных местными </w:t>
            </w:r>
            <w:r w:rsidRPr="00374705">
              <w:rPr>
                <w:sz w:val="22"/>
                <w:szCs w:val="22"/>
              </w:rPr>
              <w:lastRenderedPageBreak/>
              <w:t>исполнительными и распорядительными органами базового территориального уровня</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1 день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120" w:after="0"/>
              <w:ind w:left="0" w:firstLine="0"/>
              <w:rPr>
                <w:b w:val="0"/>
                <w:sz w:val="22"/>
                <w:szCs w:val="22"/>
              </w:rPr>
            </w:pPr>
            <w:r w:rsidRPr="00374705">
              <w:rPr>
                <w:b w:val="0"/>
                <w:sz w:val="22"/>
                <w:szCs w:val="22"/>
              </w:rPr>
              <w:lastRenderedPageBreak/>
              <w:t>2.46. Принятие решения о назначении (отказе в назначении) семейного капитала</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Шах Надежда Владимировна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w:t>
            </w:r>
            <w:r w:rsidRPr="00374705">
              <w:rPr>
                <w:sz w:val="22"/>
                <w:szCs w:val="22"/>
              </w:rPr>
              <w:br/>
            </w:r>
            <w:r w:rsidRPr="00374705">
              <w:rPr>
                <w:sz w:val="22"/>
                <w:szCs w:val="22"/>
              </w:rPr>
              <w:br/>
              <w:t>свидетельства о рождении всех несовершеннолетних детей, учитываемых в составе семьи</w:t>
            </w:r>
            <w:r w:rsidRPr="00374705">
              <w:rPr>
                <w:sz w:val="22"/>
                <w:szCs w:val="22"/>
              </w:rPr>
              <w:br/>
            </w:r>
            <w:r w:rsidRPr="00374705">
              <w:rPr>
                <w:sz w:val="22"/>
                <w:szCs w:val="22"/>
              </w:rPr>
              <w:br/>
              <w:t>свидетельство о браке и документ, удостоверяющий личность супруга (супруги), – для полных семей</w:t>
            </w:r>
            <w:r w:rsidRPr="00374705">
              <w:rPr>
                <w:sz w:val="22"/>
                <w:szCs w:val="22"/>
              </w:rPr>
              <w:br/>
            </w:r>
            <w:r w:rsidRPr="00374705">
              <w:rPr>
                <w:sz w:val="22"/>
                <w:szCs w:val="22"/>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74705">
              <w:rPr>
                <w:sz w:val="22"/>
                <w:szCs w:val="22"/>
              </w:rPr>
              <w:br/>
            </w:r>
            <w:r w:rsidRPr="00374705">
              <w:rPr>
                <w:sz w:val="22"/>
                <w:szCs w:val="22"/>
              </w:rPr>
              <w:br/>
              <w:t>копия решения суда об усыновлении – для усыновителей ребенка (детей)</w:t>
            </w:r>
            <w:r w:rsidRPr="00374705">
              <w:rPr>
                <w:sz w:val="22"/>
                <w:szCs w:val="22"/>
              </w:rPr>
              <w:br/>
            </w:r>
            <w:r w:rsidRPr="00374705">
              <w:rPr>
                <w:sz w:val="22"/>
                <w:szCs w:val="22"/>
              </w:rPr>
              <w:br/>
            </w:r>
            <w:r w:rsidRPr="00374705">
              <w:rPr>
                <w:sz w:val="22"/>
                <w:szCs w:val="22"/>
              </w:rPr>
              <w:lastRenderedPageBreak/>
              <w:t>соглашение</w:t>
            </w:r>
            <w:proofErr w:type="gramEnd"/>
            <w:r w:rsidRPr="00374705">
              <w:rPr>
                <w:sz w:val="22"/>
                <w:szCs w:val="22"/>
              </w:rPr>
              <w:t xml:space="preserve">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w:t>
            </w:r>
            <w:proofErr w:type="gramStart"/>
            <w:r w:rsidRPr="00374705">
              <w:rPr>
                <w:sz w:val="22"/>
                <w:szCs w:val="22"/>
              </w:rPr>
              <w:t>приказе</w:t>
            </w:r>
            <w:proofErr w:type="gramEnd"/>
            <w:r w:rsidRPr="00374705">
              <w:rPr>
                <w:sz w:val="22"/>
                <w:szCs w:val="22"/>
              </w:rPr>
              <w:t xml:space="preserve">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единовременно</w:t>
            </w:r>
          </w:p>
        </w:tc>
      </w:tr>
      <w:tr w:rsidR="003617F1" w:rsidRPr="00374705" w:rsidTr="000830AC">
        <w:tc>
          <w:tcPr>
            <w:tcW w:w="1177" w:type="pct"/>
            <w:tcMar>
              <w:top w:w="0" w:type="dxa"/>
              <w:left w:w="6" w:type="dxa"/>
              <w:bottom w:w="0" w:type="dxa"/>
              <w:right w:w="6" w:type="dxa"/>
            </w:tcMar>
            <w:hideMark/>
          </w:tcPr>
          <w:p w:rsidR="003617F1" w:rsidRPr="00374705" w:rsidRDefault="003617F1" w:rsidP="000830AC">
            <w:pPr>
              <w:pStyle w:val="article"/>
              <w:spacing w:before="120" w:after="0"/>
              <w:ind w:left="0" w:firstLine="0"/>
              <w:rPr>
                <w:b w:val="0"/>
                <w:sz w:val="22"/>
                <w:szCs w:val="22"/>
              </w:rPr>
            </w:pPr>
            <w:r w:rsidRPr="00374705">
              <w:rPr>
                <w:b w:val="0"/>
                <w:sz w:val="22"/>
                <w:szCs w:val="22"/>
              </w:rPr>
              <w:lastRenderedPageBreak/>
              <w:t xml:space="preserve">2.47. Принятие решения о досрочном распоряжении (отказе в досрочном распоряжении) средствами семейного капитала </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Шах Надежда Владимировна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lastRenderedPageBreak/>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заключение врачебно-консультационной комиссии государственной организации здравоохранения о нуждаемости в получении членом (членами) </w:t>
            </w:r>
            <w:r w:rsidRPr="00374705">
              <w:rPr>
                <w:sz w:val="22"/>
                <w:szCs w:val="22"/>
              </w:rPr>
              <w:lastRenderedPageBreak/>
              <w:t>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374705">
              <w:rPr>
                <w:sz w:val="22"/>
                <w:szCs w:val="22"/>
              </w:rPr>
              <w:br/>
            </w:r>
            <w:r w:rsidRPr="00374705">
              <w:rPr>
                <w:sz w:val="22"/>
                <w:szCs w:val="22"/>
              </w:rPr>
              <w:br/>
              <w:t xml:space="preserve">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w:t>
            </w:r>
            <w:proofErr w:type="spellStart"/>
            <w:r w:rsidRPr="00374705">
              <w:rPr>
                <w:sz w:val="22"/>
                <w:szCs w:val="22"/>
              </w:rPr>
              <w:t>комиссиигосударственной</w:t>
            </w:r>
            <w:proofErr w:type="spellEnd"/>
            <w:proofErr w:type="gramEnd"/>
            <w:r w:rsidRPr="00374705">
              <w:rPr>
                <w:sz w:val="22"/>
                <w:szCs w:val="22"/>
              </w:rPr>
              <w:t xml:space="preserve"> </w:t>
            </w:r>
            <w:proofErr w:type="gramStart"/>
            <w:r w:rsidRPr="00374705">
              <w:rPr>
                <w:sz w:val="22"/>
                <w:szCs w:val="22"/>
              </w:rPr>
              <w:t>организации здравоохранения, и (или) свидетельство о рождении несовершеннолетнего члена семьи, нуждающегося в получении таких услуг</w:t>
            </w:r>
            <w:r w:rsidRPr="00374705">
              <w:rPr>
                <w:sz w:val="22"/>
                <w:szCs w:val="22"/>
              </w:rPr>
              <w:br/>
            </w:r>
            <w:r w:rsidRPr="00374705">
              <w:rPr>
                <w:sz w:val="22"/>
                <w:szCs w:val="22"/>
              </w:rPr>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w:t>
            </w:r>
            <w:r w:rsidRPr="00374705">
              <w:rPr>
                <w:sz w:val="22"/>
                <w:szCs w:val="22"/>
              </w:rPr>
              <w:lastRenderedPageBreak/>
              <w:t xml:space="preserve">назначении семейного капитала (представляются на детей, нуждающихся в получении платных медицинских услуг по заключению врачебно-консультационной </w:t>
            </w:r>
            <w:proofErr w:type="spellStart"/>
            <w:r w:rsidRPr="00374705">
              <w:rPr>
                <w:sz w:val="22"/>
                <w:szCs w:val="22"/>
              </w:rPr>
              <w:t>комиссиигосударственной</w:t>
            </w:r>
            <w:proofErr w:type="spellEnd"/>
            <w:r w:rsidRPr="00374705">
              <w:rPr>
                <w:sz w:val="22"/>
                <w:szCs w:val="22"/>
              </w:rPr>
              <w:t xml:space="preserve"> организации</w:t>
            </w:r>
            <w:proofErr w:type="gramEnd"/>
            <w:r w:rsidRPr="00374705">
              <w:rPr>
                <w:sz w:val="22"/>
                <w:szCs w:val="22"/>
              </w:rPr>
              <w:t xml:space="preserve"> </w:t>
            </w:r>
            <w:proofErr w:type="gramStart"/>
            <w:r w:rsidRPr="00374705">
              <w:rPr>
                <w:sz w:val="22"/>
                <w:szCs w:val="22"/>
              </w:rPr>
              <w:t>здравоохранения, если они не были учтены в составе семьи при назначении семейного капитала)</w:t>
            </w:r>
            <w:r w:rsidRPr="00374705">
              <w:rPr>
                <w:sz w:val="22"/>
                <w:szCs w:val="22"/>
              </w:rPr>
              <w:br/>
            </w:r>
            <w:r w:rsidRPr="00374705">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w:t>
            </w:r>
            <w:proofErr w:type="gramEnd"/>
            <w:r w:rsidRPr="00374705">
              <w:rPr>
                <w:sz w:val="22"/>
                <w:szCs w:val="22"/>
              </w:rPr>
              <w:t xml:space="preserve"> </w:t>
            </w:r>
            <w:proofErr w:type="gramStart"/>
            <w:r w:rsidRPr="00374705">
              <w:rPr>
                <w:sz w:val="22"/>
                <w:szCs w:val="22"/>
              </w:rPr>
              <w:t>получении платных медицинских услуг по заключению врачебно-консультационной комиссии государственной организации здравоохранения</w:t>
            </w:r>
            <w:r w:rsidRPr="00374705">
              <w:rPr>
                <w:sz w:val="22"/>
                <w:szCs w:val="22"/>
              </w:rPr>
              <w:br/>
            </w:r>
            <w:r w:rsidRPr="00374705">
              <w:rPr>
                <w:sz w:val="22"/>
                <w:szCs w:val="22"/>
              </w:rPr>
              <w:br/>
            </w:r>
            <w:r w:rsidRPr="00374705">
              <w:rPr>
                <w:sz w:val="22"/>
                <w:szCs w:val="22"/>
              </w:rPr>
              <w:lastRenderedPageBreak/>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w:t>
            </w:r>
            <w:proofErr w:type="gramEnd"/>
            <w:r w:rsidRPr="00374705">
              <w:rPr>
                <w:sz w:val="22"/>
                <w:szCs w:val="22"/>
              </w:rPr>
              <w:t xml:space="preserve">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единовременно</w:t>
            </w:r>
          </w:p>
        </w:tc>
      </w:tr>
      <w:tr w:rsidR="003617F1" w:rsidRPr="00374705" w:rsidTr="000830AC">
        <w:tc>
          <w:tcPr>
            <w:tcW w:w="1177" w:type="pct"/>
            <w:tcMar>
              <w:top w:w="0" w:type="dxa"/>
              <w:left w:w="6" w:type="dxa"/>
              <w:bottom w:w="0" w:type="dxa"/>
              <w:right w:w="6" w:type="dxa"/>
            </w:tcMar>
            <w:hideMark/>
          </w:tcPr>
          <w:p w:rsidR="003617F1" w:rsidRPr="00374705" w:rsidRDefault="003617F1" w:rsidP="000830AC">
            <w:pPr>
              <w:pStyle w:val="article"/>
              <w:spacing w:before="120" w:after="0"/>
              <w:ind w:left="0" w:firstLine="0"/>
              <w:rPr>
                <w:b w:val="0"/>
                <w:sz w:val="22"/>
                <w:szCs w:val="22"/>
              </w:rPr>
            </w:pPr>
            <w:r w:rsidRPr="00374705">
              <w:rPr>
                <w:b w:val="0"/>
                <w:sz w:val="22"/>
                <w:szCs w:val="22"/>
              </w:rPr>
              <w:lastRenderedPageBreak/>
              <w:t xml:space="preserve">2.48. Принятие решения о распоряжении (отказе в распоряжении) средствами семейного капитала </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Шах Надежда Владимировна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w:t>
            </w:r>
            <w:r w:rsidRPr="005F0A8D">
              <w:rPr>
                <w:rFonts w:ascii="Times New Roman" w:hAnsi="Times New Roman" w:cs="Times New Roman"/>
                <w:b/>
              </w:rPr>
              <w:lastRenderedPageBreak/>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lastRenderedPageBreak/>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документы, подтверждающие родственные отношения членов </w:t>
            </w:r>
            <w:r w:rsidRPr="00374705">
              <w:rPr>
                <w:sz w:val="22"/>
                <w:szCs w:val="22"/>
              </w:rPr>
              <w:lastRenderedPageBreak/>
              <w:t>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374705">
              <w:rPr>
                <w:sz w:val="22"/>
                <w:szCs w:val="22"/>
              </w:rPr>
              <w:br/>
            </w:r>
            <w:r w:rsidRPr="00374705">
              <w:rPr>
                <w:sz w:val="22"/>
                <w:szCs w:val="22"/>
              </w:rPr>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w:t>
            </w:r>
            <w:proofErr w:type="spellStart"/>
            <w:r w:rsidRPr="00374705">
              <w:rPr>
                <w:sz w:val="22"/>
                <w:szCs w:val="22"/>
              </w:rPr>
              <w:t>составсемьи</w:t>
            </w:r>
            <w:proofErr w:type="spellEnd"/>
            <w:proofErr w:type="gramEnd"/>
            <w:r w:rsidRPr="00374705">
              <w:rPr>
                <w:sz w:val="22"/>
                <w:szCs w:val="22"/>
              </w:rPr>
              <w:t xml:space="preserve"> </w:t>
            </w:r>
            <w:proofErr w:type="gramStart"/>
            <w:r w:rsidRPr="00374705">
              <w:rPr>
                <w:sz w:val="22"/>
                <w:szCs w:val="22"/>
              </w:rPr>
              <w:t>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374705">
              <w:rPr>
                <w:sz w:val="22"/>
                <w:szCs w:val="22"/>
              </w:rPr>
              <w:br/>
            </w:r>
            <w:r w:rsidRPr="00374705">
              <w:rPr>
                <w:sz w:val="22"/>
                <w:szCs w:val="22"/>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proofErr w:type="spellStart"/>
            <w:r w:rsidRPr="00374705">
              <w:rPr>
                <w:sz w:val="22"/>
                <w:szCs w:val="22"/>
              </w:rPr>
              <w:t>свидетельствоо</w:t>
            </w:r>
            <w:proofErr w:type="spellEnd"/>
            <w:r w:rsidRPr="00374705">
              <w:rPr>
                <w:sz w:val="22"/>
                <w:szCs w:val="22"/>
              </w:rPr>
              <w:t xml:space="preserve"> расторжении</w:t>
            </w:r>
            <w:proofErr w:type="gramEnd"/>
            <w:r w:rsidRPr="00374705">
              <w:rPr>
                <w:sz w:val="22"/>
                <w:szCs w:val="22"/>
              </w:rPr>
              <w:t xml:space="preserve"> </w:t>
            </w:r>
            <w:proofErr w:type="gramStart"/>
            <w:r w:rsidRPr="00374705">
              <w:rPr>
                <w:sz w:val="22"/>
                <w:szCs w:val="22"/>
              </w:rPr>
              <w:t xml:space="preserve">брака или иной документ, подтверждающий исключение из </w:t>
            </w:r>
            <w:r w:rsidRPr="00374705">
              <w:rPr>
                <w:sz w:val="22"/>
                <w:szCs w:val="22"/>
              </w:rPr>
              <w:lastRenderedPageBreak/>
              <w:t>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374705">
              <w:rPr>
                <w:sz w:val="22"/>
                <w:szCs w:val="22"/>
              </w:rPr>
              <w:br/>
            </w:r>
            <w:r w:rsidRPr="00374705">
              <w:rPr>
                <w:sz w:val="22"/>
                <w:szCs w:val="22"/>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w:t>
            </w:r>
            <w:proofErr w:type="gramEnd"/>
            <w:r w:rsidRPr="00374705">
              <w:rPr>
                <w:sz w:val="22"/>
                <w:szCs w:val="22"/>
              </w:rPr>
              <w:t xml:space="preserve">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единовременно</w:t>
            </w:r>
          </w:p>
        </w:tc>
      </w:tr>
      <w:tr w:rsidR="003617F1" w:rsidRPr="00374705" w:rsidTr="000830AC">
        <w:trPr>
          <w:trHeight w:val="526"/>
        </w:trPr>
        <w:tc>
          <w:tcPr>
            <w:tcW w:w="1177" w:type="pct"/>
            <w:tcMar>
              <w:top w:w="0" w:type="dxa"/>
              <w:left w:w="6" w:type="dxa"/>
              <w:bottom w:w="0" w:type="dxa"/>
              <w:right w:w="6" w:type="dxa"/>
            </w:tcMar>
            <w:hideMark/>
          </w:tcPr>
          <w:p w:rsidR="003617F1" w:rsidRPr="00374705" w:rsidRDefault="003617F1" w:rsidP="000830AC">
            <w:pPr>
              <w:pStyle w:val="article"/>
              <w:spacing w:before="120" w:after="0"/>
              <w:ind w:left="0" w:firstLine="0"/>
              <w:rPr>
                <w:b w:val="0"/>
                <w:sz w:val="22"/>
                <w:szCs w:val="22"/>
              </w:rPr>
            </w:pPr>
            <w:r w:rsidRPr="00374705">
              <w:rPr>
                <w:b w:val="0"/>
                <w:sz w:val="22"/>
                <w:szCs w:val="22"/>
              </w:rPr>
              <w:lastRenderedPageBreak/>
              <w:t>2.49. Выдача дубликата решения о назначении (отказе в назначении) семейного капитала</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Шах Надежда Владимировна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lastRenderedPageBreak/>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заявление с указанием причин утраты решения или приведения его в негодность</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пришедшее в негодность </w:t>
            </w:r>
            <w:r w:rsidRPr="00374705">
              <w:rPr>
                <w:sz w:val="22"/>
                <w:szCs w:val="22"/>
              </w:rPr>
              <w:lastRenderedPageBreak/>
              <w:t>решение – в случае, если решение пришло в негодность</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5 дней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единовременно</w:t>
            </w:r>
          </w:p>
        </w:tc>
      </w:tr>
      <w:tr w:rsidR="003617F1" w:rsidRPr="00374705" w:rsidTr="000830AC">
        <w:trPr>
          <w:trHeight w:val="526"/>
        </w:trPr>
        <w:tc>
          <w:tcPr>
            <w:tcW w:w="1177" w:type="pct"/>
            <w:tcMar>
              <w:top w:w="0" w:type="dxa"/>
              <w:left w:w="6" w:type="dxa"/>
              <w:bottom w:w="0" w:type="dxa"/>
              <w:right w:w="6" w:type="dxa"/>
            </w:tcMar>
            <w:hideMark/>
          </w:tcPr>
          <w:p w:rsidR="003617F1" w:rsidRPr="00374705" w:rsidRDefault="003617F1" w:rsidP="000830AC">
            <w:pPr>
              <w:pStyle w:val="article"/>
              <w:spacing w:before="120" w:after="0"/>
              <w:ind w:left="0" w:firstLine="0"/>
              <w:rPr>
                <w:b w:val="0"/>
                <w:sz w:val="22"/>
                <w:szCs w:val="22"/>
              </w:rPr>
            </w:pPr>
            <w:r w:rsidRPr="00374705">
              <w:rPr>
                <w:b w:val="0"/>
                <w:sz w:val="22"/>
                <w:szCs w:val="22"/>
              </w:rPr>
              <w:lastRenderedPageBreak/>
              <w:t>2.50. Принятие решения о внесении изменений в решение о назначении семейного капитала и выдача выписки из такого решения</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Шах Надежда Владимировна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w:t>
            </w:r>
            <w:proofErr w:type="spellStart"/>
            <w:r w:rsidRPr="00374705">
              <w:rPr>
                <w:sz w:val="22"/>
                <w:szCs w:val="22"/>
              </w:rPr>
              <w:t>розыскагражданина</w:t>
            </w:r>
            <w:proofErr w:type="spellEnd"/>
            <w:proofErr w:type="gramEnd"/>
            <w:r w:rsidRPr="00374705">
              <w:rPr>
                <w:sz w:val="22"/>
                <w:szCs w:val="22"/>
              </w:rPr>
              <w:t xml:space="preserve">, </w:t>
            </w:r>
            <w:proofErr w:type="gramStart"/>
            <w:r w:rsidRPr="00374705">
              <w:rPr>
                <w:sz w:val="22"/>
                <w:szCs w:val="22"/>
              </w:rPr>
              <w:t>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roofErr w:type="gramEnd"/>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10 дней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единовременно</w:t>
            </w:r>
          </w:p>
        </w:tc>
      </w:tr>
      <w:tr w:rsidR="003617F1" w:rsidRPr="00374705" w:rsidTr="000830AC">
        <w:trPr>
          <w:trHeight w:val="240"/>
        </w:trPr>
        <w:tc>
          <w:tcPr>
            <w:tcW w:w="5000" w:type="pct"/>
            <w:gridSpan w:val="7"/>
            <w:tcMar>
              <w:top w:w="0" w:type="dxa"/>
              <w:left w:w="6" w:type="dxa"/>
              <w:bottom w:w="0" w:type="dxa"/>
              <w:right w:w="6" w:type="dxa"/>
            </w:tcMar>
            <w:hideMark/>
          </w:tcPr>
          <w:p w:rsidR="003617F1" w:rsidRPr="005F0A8D" w:rsidRDefault="003617F1" w:rsidP="000830AC">
            <w:pPr>
              <w:pStyle w:val="chapter"/>
              <w:spacing w:before="0" w:after="0"/>
              <w:rPr>
                <w:sz w:val="22"/>
                <w:szCs w:val="22"/>
              </w:rPr>
            </w:pPr>
            <w:r w:rsidRPr="005F0A8D">
              <w:rPr>
                <w:sz w:val="22"/>
                <w:szCs w:val="22"/>
              </w:rPr>
              <w:t>РЕГИСТРАЦИЯ АКТОВ ГРАЖДАНСКОГО СОСТОЯНИЯ</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5.1. Регистрация рождения</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 xml:space="preserve">свидетельство о регистрации ходатайства о предоставлении статуса беженца или дополнительной защиты в Республике Беларусь – для иностранных </w:t>
            </w:r>
            <w:proofErr w:type="spellStart"/>
            <w:r w:rsidRPr="00374705">
              <w:rPr>
                <w:sz w:val="22"/>
                <w:szCs w:val="22"/>
              </w:rPr>
              <w:t>граждани</w:t>
            </w:r>
            <w:proofErr w:type="spellEnd"/>
            <w:proofErr w:type="gramEnd"/>
            <w:r w:rsidRPr="00374705">
              <w:rPr>
                <w:sz w:val="22"/>
                <w:szCs w:val="22"/>
              </w:rPr>
              <w:t xml:space="preserve"> </w:t>
            </w:r>
            <w:proofErr w:type="gramStart"/>
            <w:r w:rsidRPr="00374705">
              <w:rPr>
                <w:sz w:val="22"/>
                <w:szCs w:val="22"/>
              </w:rPr>
              <w:t>лиц без гражданства, ходатайствующих о предоставлении статуса беженца или дополнительной защиты в Республике Беларусь</w:t>
            </w:r>
            <w:r w:rsidRPr="00374705">
              <w:rPr>
                <w:sz w:val="22"/>
                <w:szCs w:val="22"/>
              </w:rPr>
              <w:br/>
            </w:r>
            <w:r w:rsidRPr="00374705">
              <w:rPr>
                <w:sz w:val="22"/>
                <w:szCs w:val="22"/>
              </w:rPr>
              <w:br/>
              <w:t xml:space="preserve">свидетельство о предоставлении дополнительной защиты в Республике Беларусь – для иностранных граждан и лиц без гражданства, которым </w:t>
            </w:r>
            <w:r w:rsidRPr="00374705">
              <w:rPr>
                <w:sz w:val="22"/>
                <w:szCs w:val="22"/>
              </w:rPr>
              <w:lastRenderedPageBreak/>
              <w:t>предоставлена дополнительная защита в Республике Беларусь</w:t>
            </w:r>
            <w:r w:rsidRPr="00374705">
              <w:rPr>
                <w:sz w:val="22"/>
                <w:szCs w:val="22"/>
              </w:rPr>
              <w:br/>
            </w:r>
            <w:r w:rsidRPr="00374705">
              <w:rPr>
                <w:sz w:val="22"/>
                <w:szCs w:val="22"/>
              </w:rPr>
              <w:br/>
              <w:t>медицинская справка о рождении либо копия решения суда об установлении факта рождения</w:t>
            </w:r>
            <w:r w:rsidRPr="00374705">
              <w:rPr>
                <w:sz w:val="22"/>
                <w:szCs w:val="22"/>
              </w:rPr>
              <w:br/>
            </w:r>
            <w:r w:rsidRPr="00374705">
              <w:rPr>
                <w:sz w:val="22"/>
                <w:szCs w:val="22"/>
              </w:rPr>
              <w:br/>
              <w:t xml:space="preserve">документ, являющийся основанием для записи сведений об отце ребенка в </w:t>
            </w:r>
            <w:proofErr w:type="spellStart"/>
            <w:r w:rsidRPr="00374705">
              <w:rPr>
                <w:sz w:val="22"/>
                <w:szCs w:val="22"/>
              </w:rPr>
              <w:t>записиакта</w:t>
            </w:r>
            <w:proofErr w:type="spellEnd"/>
            <w:r w:rsidRPr="00374705">
              <w:rPr>
                <w:sz w:val="22"/>
                <w:szCs w:val="22"/>
              </w:rPr>
              <w:t xml:space="preserve"> о</w:t>
            </w:r>
            <w:proofErr w:type="gramEnd"/>
            <w:r w:rsidRPr="00374705">
              <w:rPr>
                <w:sz w:val="22"/>
                <w:szCs w:val="22"/>
              </w:rPr>
              <w:t xml:space="preserve"> </w:t>
            </w:r>
            <w:proofErr w:type="gramStart"/>
            <w:r w:rsidRPr="00374705">
              <w:rPr>
                <w:sz w:val="22"/>
                <w:szCs w:val="22"/>
              </w:rPr>
              <w:t>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74705">
              <w:rPr>
                <w:sz w:val="22"/>
                <w:szCs w:val="22"/>
              </w:rPr>
              <w:br/>
            </w:r>
            <w:r w:rsidRPr="00374705">
              <w:rPr>
                <w:sz w:val="22"/>
                <w:szCs w:val="22"/>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w:t>
            </w:r>
            <w:proofErr w:type="gramEnd"/>
            <w:r w:rsidRPr="00374705">
              <w:rPr>
                <w:sz w:val="22"/>
                <w:szCs w:val="22"/>
              </w:rPr>
              <w:t xml:space="preserve"> заявление матери и фактического отца ребенка о регистрации установления отцовства – в случае регистрации рождения ребенка у матери, </w:t>
            </w:r>
            <w:r w:rsidRPr="00374705">
              <w:rPr>
                <w:sz w:val="22"/>
                <w:szCs w:val="22"/>
              </w:rPr>
              <w:lastRenderedPageBreak/>
              <w:t xml:space="preserve">заявляющей, что ее супруг не </w:t>
            </w:r>
            <w:proofErr w:type="gramStart"/>
            <w:r w:rsidRPr="00374705">
              <w:rPr>
                <w:sz w:val="22"/>
                <w:szCs w:val="22"/>
              </w:rPr>
              <w:t>является отцом</w:t>
            </w:r>
            <w:proofErr w:type="gramEnd"/>
            <w:r w:rsidRPr="00374705">
              <w:rPr>
                <w:sz w:val="22"/>
                <w:szCs w:val="22"/>
              </w:rPr>
              <w:t xml:space="preserve"> ребенка</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5.2. Регистрация заключения брака</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совместное заявление лиц, вступающих в брак</w:t>
            </w:r>
            <w:r w:rsidRPr="00374705">
              <w:rPr>
                <w:sz w:val="22"/>
                <w:szCs w:val="22"/>
              </w:rPr>
              <w:br/>
            </w:r>
            <w:r w:rsidRPr="00374705">
              <w:rPr>
                <w:sz w:val="22"/>
                <w:szCs w:val="22"/>
              </w:rPr>
              <w:br/>
              <w:t>паспорта или иные документы, удостоверяющие личность лиц, вступающих в брак</w:t>
            </w:r>
            <w:r w:rsidRPr="00374705">
              <w:rPr>
                <w:sz w:val="22"/>
                <w:szCs w:val="22"/>
              </w:rPr>
              <w:br/>
            </w:r>
            <w:r w:rsidRPr="00374705">
              <w:rPr>
                <w:sz w:val="22"/>
                <w:szCs w:val="22"/>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74705">
              <w:rPr>
                <w:sz w:val="22"/>
                <w:szCs w:val="22"/>
              </w:rPr>
              <w:br/>
            </w:r>
            <w:r w:rsidRPr="00374705">
              <w:rPr>
                <w:sz w:val="22"/>
                <w:szCs w:val="22"/>
              </w:rPr>
              <w:br/>
              <w:t xml:space="preserve">заявление лиц, вступающих в брак, о </w:t>
            </w:r>
            <w:proofErr w:type="spellStart"/>
            <w:r w:rsidRPr="00374705">
              <w:rPr>
                <w:sz w:val="22"/>
                <w:szCs w:val="22"/>
              </w:rPr>
              <w:t>сокращениисрока</w:t>
            </w:r>
            <w:proofErr w:type="spellEnd"/>
            <w:proofErr w:type="gramEnd"/>
            <w:r w:rsidRPr="00374705">
              <w:rPr>
                <w:sz w:val="22"/>
                <w:szCs w:val="22"/>
              </w:rPr>
              <w:t xml:space="preserve"> </w:t>
            </w:r>
            <w:proofErr w:type="gramStart"/>
            <w:r w:rsidRPr="00374705">
              <w:rPr>
                <w:sz w:val="22"/>
                <w:szCs w:val="22"/>
              </w:rPr>
              <w:t>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74705">
              <w:rPr>
                <w:sz w:val="22"/>
                <w:szCs w:val="22"/>
              </w:rPr>
              <w:br/>
            </w:r>
            <w:r w:rsidRPr="00374705">
              <w:rPr>
                <w:sz w:val="22"/>
                <w:szCs w:val="22"/>
              </w:rPr>
              <w:lastRenderedPageBreak/>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74705">
              <w:rPr>
                <w:sz w:val="22"/>
                <w:szCs w:val="22"/>
              </w:rPr>
              <w:br/>
            </w:r>
            <w:r w:rsidRPr="00374705">
              <w:rPr>
                <w:sz w:val="22"/>
                <w:szCs w:val="22"/>
              </w:rPr>
              <w:br/>
            </w:r>
            <w:proofErr w:type="spellStart"/>
            <w:r w:rsidRPr="00374705">
              <w:rPr>
                <w:sz w:val="22"/>
                <w:szCs w:val="22"/>
              </w:rPr>
              <w:t>копиярешения</w:t>
            </w:r>
            <w:proofErr w:type="spellEnd"/>
            <w:r w:rsidRPr="00374705">
              <w:rPr>
                <w:sz w:val="22"/>
                <w:szCs w:val="22"/>
              </w:rPr>
              <w:t xml:space="preserve"> суда</w:t>
            </w:r>
            <w:proofErr w:type="gramEnd"/>
            <w:r w:rsidRPr="00374705">
              <w:rPr>
                <w:sz w:val="22"/>
                <w:szCs w:val="22"/>
              </w:rPr>
              <w:t xml:space="preserve"> </w:t>
            </w:r>
            <w:proofErr w:type="gramStart"/>
            <w:r w:rsidRPr="00374705">
              <w:rPr>
                <w:sz w:val="22"/>
                <w:szCs w:val="22"/>
              </w:rPr>
              <w:t>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74705">
              <w:rPr>
                <w:sz w:val="22"/>
                <w:szCs w:val="22"/>
              </w:rPr>
              <w:br/>
            </w:r>
            <w:r w:rsidRPr="00374705">
              <w:rPr>
                <w:sz w:val="22"/>
                <w:szCs w:val="22"/>
              </w:rPr>
              <w:br/>
              <w:t>документ, подтверждающий внесение платы</w:t>
            </w:r>
            <w:r w:rsidRPr="00374705">
              <w:rPr>
                <w:sz w:val="22"/>
                <w:szCs w:val="22"/>
              </w:rPr>
              <w:br/>
            </w:r>
            <w:r w:rsidRPr="00374705">
              <w:rPr>
                <w:sz w:val="22"/>
                <w:szCs w:val="22"/>
              </w:rPr>
              <w:br/>
              <w:t>помимо указанных документов лицами, вступающими в брак, представляются:</w:t>
            </w:r>
            <w:r w:rsidRPr="00374705">
              <w:rPr>
                <w:sz w:val="22"/>
                <w:szCs w:val="22"/>
              </w:rPr>
              <w:br/>
            </w:r>
            <w:r w:rsidRPr="00374705">
              <w:rPr>
                <w:sz w:val="22"/>
                <w:szCs w:val="22"/>
              </w:rPr>
              <w:br/>
              <w:t>гражданами Республики Беларусь:</w:t>
            </w:r>
            <w:r w:rsidRPr="00374705">
              <w:rPr>
                <w:sz w:val="22"/>
                <w:szCs w:val="22"/>
              </w:rPr>
              <w:br/>
            </w:r>
            <w:r w:rsidRPr="00374705">
              <w:rPr>
                <w:sz w:val="22"/>
                <w:szCs w:val="22"/>
              </w:rPr>
              <w:br/>
              <w:t xml:space="preserve">вид на жительство, выданный компетентным органом государства постоянного проживания, – в случае, если гражданин Республики Беларусь </w:t>
            </w:r>
            <w:r w:rsidRPr="00374705">
              <w:rPr>
                <w:sz w:val="22"/>
                <w:szCs w:val="22"/>
              </w:rPr>
              <w:lastRenderedPageBreak/>
              <w:t xml:space="preserve">постоянно проживает за </w:t>
            </w:r>
            <w:proofErr w:type="spellStart"/>
            <w:r w:rsidRPr="00374705">
              <w:rPr>
                <w:sz w:val="22"/>
                <w:szCs w:val="22"/>
              </w:rPr>
              <w:t>пределамиРеспублики</w:t>
            </w:r>
            <w:proofErr w:type="spellEnd"/>
            <w:r w:rsidRPr="00374705">
              <w:rPr>
                <w:sz w:val="22"/>
                <w:szCs w:val="22"/>
              </w:rPr>
              <w:t xml:space="preserve"> Беларусь</w:t>
            </w:r>
            <w:r w:rsidRPr="00374705">
              <w:rPr>
                <w:sz w:val="22"/>
                <w:szCs w:val="22"/>
              </w:rPr>
              <w:br/>
            </w:r>
            <w:r w:rsidRPr="00374705">
              <w:rPr>
                <w:sz w:val="22"/>
                <w:szCs w:val="22"/>
              </w:rPr>
              <w:br/>
              <w:t>документ</w:t>
            </w:r>
            <w:proofErr w:type="gramEnd"/>
            <w:r w:rsidRPr="00374705">
              <w:rPr>
                <w:sz w:val="22"/>
                <w:szCs w:val="22"/>
              </w:rPr>
              <w:t xml:space="preserve"> </w:t>
            </w:r>
            <w:proofErr w:type="gramStart"/>
            <w:r w:rsidRPr="00374705">
              <w:rPr>
                <w:sz w:val="22"/>
                <w:szCs w:val="22"/>
              </w:rPr>
              <w:t>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74705">
              <w:rPr>
                <w:sz w:val="22"/>
                <w:szCs w:val="22"/>
              </w:rPr>
              <w:br/>
            </w:r>
            <w:r w:rsidRPr="00374705">
              <w:rPr>
                <w:sz w:val="22"/>
                <w:szCs w:val="22"/>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74705">
              <w:rPr>
                <w:sz w:val="22"/>
                <w:szCs w:val="22"/>
              </w:rPr>
              <w:br/>
            </w:r>
            <w:r w:rsidRPr="00374705">
              <w:rPr>
                <w:sz w:val="22"/>
                <w:szCs w:val="22"/>
              </w:rPr>
              <w:br/>
              <w:t xml:space="preserve">иностранными гражданами и лицами без гражданства (за исключением иностранных граждан и лиц без гражданства, </w:t>
            </w:r>
            <w:proofErr w:type="spellStart"/>
            <w:r w:rsidRPr="00374705">
              <w:rPr>
                <w:sz w:val="22"/>
                <w:szCs w:val="22"/>
              </w:rPr>
              <w:t>которымпредоставлены</w:t>
            </w:r>
            <w:proofErr w:type="spellEnd"/>
            <w:r w:rsidRPr="00374705">
              <w:rPr>
                <w:sz w:val="22"/>
                <w:szCs w:val="22"/>
              </w:rPr>
              <w:t xml:space="preserve"> статус беженца или</w:t>
            </w:r>
            <w:proofErr w:type="gramEnd"/>
            <w:r w:rsidRPr="00374705">
              <w:rPr>
                <w:sz w:val="22"/>
                <w:szCs w:val="22"/>
              </w:rPr>
              <w:t xml:space="preserve"> </w:t>
            </w:r>
            <w:proofErr w:type="gramStart"/>
            <w:r w:rsidRPr="00374705">
              <w:rPr>
                <w:sz w:val="22"/>
                <w:szCs w:val="22"/>
              </w:rPr>
              <w:t>убежище в Республике Беларусь):</w:t>
            </w:r>
            <w:r w:rsidRPr="00374705">
              <w:rPr>
                <w:sz w:val="22"/>
                <w:szCs w:val="22"/>
              </w:rPr>
              <w:br/>
            </w:r>
            <w:r w:rsidRPr="00374705">
              <w:rPr>
                <w:sz w:val="22"/>
                <w:szCs w:val="22"/>
              </w:rPr>
              <w:br/>
              <w:t xml:space="preserve">документ об отсутствии зарегистрированного брака с другим лицом, выданный компетентным органом </w:t>
            </w:r>
            <w:r w:rsidRPr="00374705">
              <w:rPr>
                <w:sz w:val="22"/>
                <w:szCs w:val="22"/>
              </w:rPr>
              <w:lastRenderedPageBreak/>
              <w:t xml:space="preserve">государства постоянного проживания иностранного гражданина, лица без гражданства (срок действия данного документа – 6 месяцев) </w:t>
            </w:r>
            <w:r w:rsidRPr="00374705">
              <w:rPr>
                <w:sz w:val="22"/>
                <w:szCs w:val="22"/>
              </w:rPr>
              <w:br/>
            </w:r>
            <w:r w:rsidRPr="00374705">
              <w:rPr>
                <w:sz w:val="22"/>
                <w:szCs w:val="22"/>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w:t>
            </w:r>
            <w:proofErr w:type="spellStart"/>
            <w:r w:rsidRPr="00374705">
              <w:rPr>
                <w:sz w:val="22"/>
                <w:szCs w:val="22"/>
              </w:rPr>
              <w:t>гражданскойпринадлежности</w:t>
            </w:r>
            <w:proofErr w:type="spellEnd"/>
            <w:r w:rsidRPr="00374705">
              <w:rPr>
                <w:sz w:val="22"/>
                <w:szCs w:val="22"/>
              </w:rPr>
              <w:t xml:space="preserve"> (срок действия данного документа</w:t>
            </w:r>
            <w:proofErr w:type="gramEnd"/>
            <w:r w:rsidRPr="00374705">
              <w:rPr>
                <w:sz w:val="22"/>
                <w:szCs w:val="22"/>
              </w:rPr>
              <w:t xml:space="preserve"> – </w:t>
            </w:r>
            <w:proofErr w:type="gramStart"/>
            <w:r w:rsidRPr="00374705">
              <w:rPr>
                <w:sz w:val="22"/>
                <w:szCs w:val="22"/>
              </w:rPr>
              <w:t>6 месяцев)</w:t>
            </w:r>
            <w:r w:rsidRPr="00374705">
              <w:rPr>
                <w:sz w:val="22"/>
                <w:szCs w:val="22"/>
              </w:rPr>
              <w:br/>
            </w:r>
            <w:r w:rsidRPr="00374705">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74705">
              <w:rPr>
                <w:sz w:val="22"/>
                <w:szCs w:val="22"/>
              </w:rPr>
              <w:br/>
            </w:r>
            <w:r w:rsidRPr="00374705">
              <w:rPr>
                <w:sz w:val="22"/>
                <w:szCs w:val="22"/>
              </w:rPr>
              <w:br/>
              <w:t>иностранными гражданами и лицами без гражданства, которым предоставлены статус беженца или убежище в Республике Беларусь:</w:t>
            </w:r>
            <w:r w:rsidRPr="00374705">
              <w:rPr>
                <w:sz w:val="22"/>
                <w:szCs w:val="22"/>
              </w:rPr>
              <w:br/>
            </w:r>
            <w:r w:rsidRPr="00374705">
              <w:rPr>
                <w:sz w:val="22"/>
                <w:szCs w:val="22"/>
              </w:rPr>
              <w:lastRenderedPageBreak/>
              <w:b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w:t>
            </w:r>
            <w:proofErr w:type="spellStart"/>
            <w:r w:rsidRPr="00374705">
              <w:rPr>
                <w:sz w:val="22"/>
                <w:szCs w:val="22"/>
              </w:rPr>
              <w:t>загсаРеспублики</w:t>
            </w:r>
            <w:proofErr w:type="spellEnd"/>
            <w:r w:rsidRPr="00374705">
              <w:rPr>
                <w:sz w:val="22"/>
                <w:szCs w:val="22"/>
              </w:rPr>
              <w:t xml:space="preserve"> Беларусь), – в случае прекращения брака</w:t>
            </w:r>
            <w:proofErr w:type="gramEnd"/>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1 базовая величина за регистрацию заключения брака, включая выдачу свидетельства</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3 месяца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5.3. Регистрация установления отцовства</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74705">
              <w:rPr>
                <w:sz w:val="22"/>
                <w:szCs w:val="22"/>
              </w:rPr>
              <w:br/>
            </w:r>
            <w:r w:rsidRPr="00374705">
              <w:rPr>
                <w:sz w:val="22"/>
                <w:szCs w:val="22"/>
              </w:rPr>
              <w:br/>
              <w:t>паспорта или иные документы, удостоверяющие личность заявителей (заявителя)</w:t>
            </w:r>
            <w:r w:rsidRPr="00374705">
              <w:rPr>
                <w:sz w:val="22"/>
                <w:szCs w:val="22"/>
              </w:rPr>
              <w:br/>
            </w:r>
            <w:r w:rsidRPr="00374705">
              <w:rPr>
                <w:sz w:val="22"/>
                <w:szCs w:val="22"/>
              </w:rPr>
              <w:br/>
              <w:t>свидетельство о рождении ребенка – в случае, если регистрация рождения ребенка была произведена ранее</w:t>
            </w:r>
            <w:r w:rsidRPr="00374705">
              <w:rPr>
                <w:sz w:val="22"/>
                <w:szCs w:val="22"/>
              </w:rPr>
              <w:br/>
            </w:r>
            <w:r w:rsidRPr="00374705">
              <w:rPr>
                <w:sz w:val="22"/>
                <w:szCs w:val="22"/>
              </w:rPr>
              <w:b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w:t>
            </w:r>
            <w:r w:rsidRPr="00374705">
              <w:rPr>
                <w:sz w:val="22"/>
                <w:szCs w:val="22"/>
              </w:rPr>
              <w:lastRenderedPageBreak/>
              <w:t>отцовства в отношении лица, достигшего</w:t>
            </w:r>
            <w:proofErr w:type="gramEnd"/>
            <w:r w:rsidRPr="00374705">
              <w:rPr>
                <w:sz w:val="22"/>
                <w:szCs w:val="22"/>
              </w:rPr>
              <w:t xml:space="preserve"> совершеннолетия</w:t>
            </w:r>
            <w:r w:rsidRPr="00374705">
              <w:rPr>
                <w:sz w:val="22"/>
                <w:szCs w:val="22"/>
              </w:rPr>
              <w:br/>
            </w:r>
            <w:r w:rsidRPr="00374705">
              <w:rPr>
                <w:sz w:val="22"/>
                <w:szCs w:val="22"/>
              </w:rPr>
              <w:br/>
              <w:t>копия решения суда об установлении отцовства – в случае регистрации установления отцовства по решению суда</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w:t>
            </w:r>
            <w:r w:rsidRPr="00374705">
              <w:rPr>
                <w:sz w:val="22"/>
                <w:szCs w:val="22"/>
              </w:rPr>
              <w:lastRenderedPageBreak/>
              <w:t>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5.5. Регистрация смерти</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 xml:space="preserve">свидетельства умершего (при их наличии) и заявителя о регистрации ходатайства о </w:t>
            </w:r>
            <w:r w:rsidRPr="00374705">
              <w:rPr>
                <w:sz w:val="22"/>
                <w:szCs w:val="22"/>
              </w:rPr>
              <w:lastRenderedPageBreak/>
              <w:t xml:space="preserve">предоставлении статуса </w:t>
            </w:r>
            <w:proofErr w:type="spellStart"/>
            <w:r w:rsidRPr="00374705">
              <w:rPr>
                <w:sz w:val="22"/>
                <w:szCs w:val="22"/>
              </w:rPr>
              <w:t>беженцаили</w:t>
            </w:r>
            <w:proofErr w:type="spellEnd"/>
            <w:proofErr w:type="gramEnd"/>
            <w:r w:rsidRPr="00374705">
              <w:rPr>
                <w:sz w:val="22"/>
                <w:szCs w:val="22"/>
              </w:rPr>
              <w:t xml:space="preserve"> </w:t>
            </w:r>
            <w:proofErr w:type="gramStart"/>
            <w:r w:rsidRPr="00374705">
              <w:rPr>
                <w:sz w:val="22"/>
                <w:szCs w:val="22"/>
              </w:rPr>
              <w:t>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374705">
              <w:rPr>
                <w:sz w:val="22"/>
                <w:szCs w:val="22"/>
              </w:rPr>
              <w:br/>
            </w:r>
            <w:r w:rsidRPr="00374705">
              <w:rPr>
                <w:sz w:val="22"/>
                <w:szCs w:val="22"/>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374705">
              <w:rPr>
                <w:sz w:val="22"/>
                <w:szCs w:val="22"/>
              </w:rPr>
              <w:br/>
            </w:r>
            <w:r w:rsidRPr="00374705">
              <w:rPr>
                <w:sz w:val="22"/>
                <w:szCs w:val="22"/>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74705">
              <w:rPr>
                <w:sz w:val="22"/>
                <w:szCs w:val="22"/>
              </w:rPr>
              <w:br/>
            </w:r>
            <w:r w:rsidRPr="00374705">
              <w:rPr>
                <w:sz w:val="22"/>
                <w:szCs w:val="22"/>
              </w:rPr>
              <w:br/>
              <w:t>военный билет умершего – в случае регистрации</w:t>
            </w:r>
            <w:proofErr w:type="gramEnd"/>
            <w:r w:rsidRPr="00374705">
              <w:rPr>
                <w:sz w:val="22"/>
                <w:szCs w:val="22"/>
              </w:rPr>
              <w:t xml:space="preserve"> смерти военнослужащих</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5.13. Выдача справок о рождении, о смерти</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паспорт или иной документ, удостоверяющий личность</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в день обращения, но не ранее дня регистрации рождения, смерти</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5000" w:type="pct"/>
            <w:gridSpan w:val="7"/>
            <w:tcMar>
              <w:top w:w="0" w:type="dxa"/>
              <w:left w:w="6" w:type="dxa"/>
              <w:bottom w:w="0" w:type="dxa"/>
              <w:right w:w="6" w:type="dxa"/>
            </w:tcMar>
            <w:hideMark/>
          </w:tcPr>
          <w:p w:rsidR="003617F1" w:rsidRPr="005F0A8D" w:rsidRDefault="003617F1" w:rsidP="000830AC">
            <w:pPr>
              <w:pStyle w:val="chapter"/>
              <w:spacing w:before="0" w:after="0"/>
              <w:rPr>
                <w:sz w:val="22"/>
                <w:szCs w:val="22"/>
              </w:rPr>
            </w:pPr>
            <w:r w:rsidRPr="005F0A8D">
              <w:rPr>
                <w:sz w:val="22"/>
                <w:szCs w:val="22"/>
              </w:rPr>
              <w:lastRenderedPageBreak/>
              <w:br/>
              <w:t>ДОКУМЕНТИРОВАНИЕ НАСЕЛЕНИЯ РЕСПУБЛИКИ БЕЛАРУСЬ</w:t>
            </w:r>
          </w:p>
        </w:tc>
      </w:tr>
      <w:tr w:rsidR="003617F1" w:rsidRPr="00374705" w:rsidTr="000830AC">
        <w:trPr>
          <w:trHeight w:val="240"/>
        </w:trPr>
        <w:tc>
          <w:tcPr>
            <w:tcW w:w="1177" w:type="pct"/>
            <w:tcMar>
              <w:top w:w="0" w:type="dxa"/>
              <w:left w:w="6" w:type="dxa"/>
              <w:bottom w:w="0" w:type="dxa"/>
              <w:right w:w="6" w:type="dxa"/>
            </w:tcMar>
            <w:hideMark/>
          </w:tcPr>
          <w:p w:rsidR="003617F1" w:rsidRPr="00855F69" w:rsidRDefault="003617F1" w:rsidP="000830AC">
            <w:pPr>
              <w:pStyle w:val="article"/>
              <w:spacing w:before="120" w:after="0"/>
              <w:ind w:left="0" w:firstLine="0"/>
              <w:rPr>
                <w:b w:val="0"/>
                <w:sz w:val="22"/>
                <w:szCs w:val="22"/>
              </w:rPr>
            </w:pPr>
            <w:r w:rsidRPr="00855F69">
              <w:rPr>
                <w:b w:val="0"/>
                <w:sz w:val="22"/>
                <w:szCs w:val="22"/>
              </w:rPr>
              <w:t>11.1. Выдача паспорта гражданину Республики Беларусь, проживающему в Республике Беларусь:</w:t>
            </w:r>
          </w:p>
        </w:tc>
        <w:tc>
          <w:tcPr>
            <w:tcW w:w="841" w:type="pct"/>
            <w:tcMar>
              <w:top w:w="0" w:type="dxa"/>
              <w:left w:w="6" w:type="dxa"/>
              <w:bottom w:w="0" w:type="dxa"/>
              <w:right w:w="6" w:type="dxa"/>
            </w:tcMar>
            <w:hideMark/>
          </w:tcPr>
          <w:p w:rsidR="003617F1" w:rsidRPr="005F0A8D" w:rsidRDefault="003617F1" w:rsidP="000830AC">
            <w:pPr>
              <w:pStyle w:val="table10"/>
              <w:rPr>
                <w:sz w:val="22"/>
                <w:szCs w:val="22"/>
              </w:rPr>
            </w:pPr>
            <w:r w:rsidRPr="005F0A8D">
              <w:rPr>
                <w:sz w:val="22"/>
                <w:szCs w:val="22"/>
              </w:rPr>
              <w:t> </w:t>
            </w: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r>
      <w:tr w:rsidR="003617F1" w:rsidRPr="00374705" w:rsidTr="000830AC">
        <w:trPr>
          <w:trHeight w:val="240"/>
        </w:trPr>
        <w:tc>
          <w:tcPr>
            <w:tcW w:w="1177" w:type="pct"/>
            <w:tcMar>
              <w:top w:w="0" w:type="dxa"/>
              <w:left w:w="6" w:type="dxa"/>
              <w:bottom w:w="0" w:type="dxa"/>
              <w:right w:w="6" w:type="dxa"/>
            </w:tcMar>
            <w:hideMark/>
          </w:tcPr>
          <w:p w:rsidR="003617F1" w:rsidRPr="00855F69" w:rsidRDefault="003617F1" w:rsidP="000830AC">
            <w:pPr>
              <w:pStyle w:val="articleintext"/>
              <w:spacing w:before="120"/>
              <w:ind w:firstLine="0"/>
              <w:jc w:val="left"/>
              <w:rPr>
                <w:sz w:val="22"/>
                <w:szCs w:val="22"/>
              </w:rPr>
            </w:pPr>
            <w:r w:rsidRPr="00855F69">
              <w:rPr>
                <w:sz w:val="22"/>
                <w:szCs w:val="22"/>
              </w:rPr>
              <w:t>11.1.1. в связи с достижением 14-летнего возраста</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выдачу паспорта в ускоренном порядке</w:t>
            </w:r>
            <w:r w:rsidRPr="00374705">
              <w:rPr>
                <w:sz w:val="22"/>
                <w:szCs w:val="22"/>
              </w:rPr>
              <w:br/>
            </w:r>
            <w:r w:rsidRPr="00374705">
              <w:rPr>
                <w:sz w:val="22"/>
                <w:szCs w:val="22"/>
              </w:rPr>
              <w:br/>
              <w:t xml:space="preserve">2 базовые величины – дополнительно за выдачу паспорта в срочном порядке в подразделениях по гражданству и </w:t>
            </w:r>
            <w:r w:rsidRPr="00374705">
              <w:rPr>
                <w:sz w:val="22"/>
                <w:szCs w:val="22"/>
              </w:rPr>
              <w:lastRenderedPageBreak/>
              <w:t>миграции, расположенных в г. Минске и областных центрах</w:t>
            </w:r>
            <w:proofErr w:type="gramEnd"/>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10 лет</w:t>
            </w:r>
          </w:p>
        </w:tc>
      </w:tr>
      <w:tr w:rsidR="003617F1" w:rsidRPr="00374705" w:rsidTr="000830AC">
        <w:trPr>
          <w:trHeight w:val="240"/>
        </w:trPr>
        <w:tc>
          <w:tcPr>
            <w:tcW w:w="1177" w:type="pct"/>
            <w:tcMar>
              <w:top w:w="0" w:type="dxa"/>
              <w:left w:w="6" w:type="dxa"/>
              <w:bottom w:w="0" w:type="dxa"/>
              <w:right w:w="6" w:type="dxa"/>
            </w:tcMar>
            <w:hideMark/>
          </w:tcPr>
          <w:p w:rsidR="003617F1" w:rsidRPr="00855F69" w:rsidRDefault="003617F1" w:rsidP="000830AC">
            <w:pPr>
              <w:pStyle w:val="articleintext"/>
              <w:spacing w:before="120"/>
              <w:ind w:firstLine="0"/>
              <w:jc w:val="left"/>
              <w:rPr>
                <w:sz w:val="22"/>
                <w:szCs w:val="22"/>
              </w:rPr>
            </w:pPr>
            <w:r w:rsidRPr="00855F69">
              <w:rPr>
                <w:sz w:val="22"/>
                <w:szCs w:val="22"/>
              </w:rPr>
              <w:lastRenderedPageBreak/>
              <w:t xml:space="preserve">11.1.3. </w:t>
            </w:r>
            <w:proofErr w:type="gramStart"/>
            <w:r w:rsidRPr="00855F69">
              <w:rPr>
                <w:sz w:val="22"/>
                <w:szCs w:val="22"/>
              </w:rPr>
              <w:t>достигшему</w:t>
            </w:r>
            <w:proofErr w:type="gramEnd"/>
            <w:r w:rsidRPr="00855F69">
              <w:rPr>
                <w:sz w:val="22"/>
                <w:szCs w:val="22"/>
              </w:rPr>
              <w:t xml:space="preserve"> 14-летнего возраста, при приобретении гражданства Республики Беларусь</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374705">
              <w:rPr>
                <w:sz w:val="22"/>
                <w:szCs w:val="22"/>
              </w:rPr>
              <w:br/>
            </w:r>
            <w:r w:rsidRPr="00374705">
              <w:rPr>
                <w:sz w:val="22"/>
                <w:szCs w:val="22"/>
              </w:rPr>
              <w:br/>
              <w:t>вид на жительство (при его наличии)</w:t>
            </w:r>
            <w:r w:rsidRPr="00374705">
              <w:rPr>
                <w:sz w:val="22"/>
                <w:szCs w:val="22"/>
              </w:rPr>
              <w:br/>
            </w:r>
            <w:r w:rsidRPr="00374705">
              <w:rPr>
                <w:sz w:val="22"/>
                <w:szCs w:val="22"/>
              </w:rPr>
              <w:br/>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справка о приобретении гражданства Республики Беларусь (при обращении в организацию, уполномоченную на ведение паспортной</w:t>
            </w:r>
            <w:proofErr w:type="gramEnd"/>
            <w:r w:rsidRPr="00374705">
              <w:rPr>
                <w:sz w:val="22"/>
                <w:szCs w:val="22"/>
              </w:rPr>
              <w:t xml:space="preserve"> работы) </w:t>
            </w:r>
            <w:r w:rsidRPr="00374705">
              <w:rPr>
                <w:sz w:val="22"/>
                <w:szCs w:val="22"/>
              </w:rPr>
              <w:br/>
            </w:r>
            <w:r w:rsidRPr="00374705">
              <w:rPr>
                <w:sz w:val="22"/>
                <w:szCs w:val="22"/>
              </w:rPr>
              <w:br/>
              <w:t xml:space="preserve">документы, необходимые для регистрации по месту жительства, указанные в пункте 13.1 </w:t>
            </w:r>
            <w:r w:rsidRPr="00374705">
              <w:rPr>
                <w:sz w:val="22"/>
                <w:szCs w:val="22"/>
              </w:rPr>
              <w:lastRenderedPageBreak/>
              <w:t>настоящего перечня (при необходимости)</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1 базовая величина</w:t>
            </w:r>
            <w:r w:rsidRPr="00374705">
              <w:rPr>
                <w:sz w:val="22"/>
                <w:szCs w:val="22"/>
              </w:rPr>
              <w:br/>
            </w:r>
            <w:r w:rsidRPr="00374705">
              <w:rPr>
                <w:sz w:val="22"/>
                <w:szCs w:val="22"/>
              </w:rPr>
              <w:br/>
              <w:t>1 базовая величина – дополнительно за выдачу паспорта в ускоренном порядке</w:t>
            </w:r>
            <w:r w:rsidRPr="00374705">
              <w:rPr>
                <w:sz w:val="22"/>
                <w:szCs w:val="22"/>
              </w:rPr>
              <w:br/>
            </w:r>
            <w:r w:rsidRPr="00374705">
              <w:rPr>
                <w:sz w:val="22"/>
                <w:szCs w:val="22"/>
              </w:rPr>
              <w:b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 со дня подачи заявления</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617F1" w:rsidRPr="00374705" w:rsidTr="000830AC">
        <w:trPr>
          <w:trHeight w:val="240"/>
        </w:trPr>
        <w:tc>
          <w:tcPr>
            <w:tcW w:w="1177" w:type="pct"/>
            <w:tcMar>
              <w:top w:w="0" w:type="dxa"/>
              <w:left w:w="6" w:type="dxa"/>
              <w:bottom w:w="0" w:type="dxa"/>
              <w:right w:w="6" w:type="dxa"/>
            </w:tcMar>
            <w:hideMark/>
          </w:tcPr>
          <w:p w:rsidR="003617F1" w:rsidRPr="00855F69" w:rsidRDefault="003617F1" w:rsidP="000830AC">
            <w:pPr>
              <w:pStyle w:val="articleintext"/>
              <w:spacing w:before="120"/>
              <w:ind w:firstLine="0"/>
              <w:jc w:val="left"/>
              <w:rPr>
                <w:sz w:val="22"/>
                <w:szCs w:val="22"/>
              </w:rPr>
            </w:pPr>
            <w:r w:rsidRPr="00855F69">
              <w:rPr>
                <w:sz w:val="22"/>
                <w:szCs w:val="22"/>
              </w:rPr>
              <w:lastRenderedPageBreak/>
              <w:t xml:space="preserve">11.1.4. не </w:t>
            </w:r>
            <w:proofErr w:type="gramStart"/>
            <w:r w:rsidRPr="00855F69">
              <w:rPr>
                <w:sz w:val="22"/>
                <w:szCs w:val="22"/>
              </w:rPr>
              <w:t>достигшему</w:t>
            </w:r>
            <w:proofErr w:type="gramEnd"/>
            <w:r w:rsidRPr="00855F69">
              <w:rPr>
                <w:sz w:val="22"/>
                <w:szCs w:val="22"/>
              </w:rPr>
              <w:t xml:space="preserve"> 14-летнего возраста, впервые</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законный представитель несовершеннолетнего гражданина Республики Беларусь представляет:</w:t>
            </w:r>
            <w:r w:rsidRPr="00374705">
              <w:rPr>
                <w:sz w:val="22"/>
                <w:szCs w:val="22"/>
              </w:rPr>
              <w:br/>
            </w:r>
            <w:r w:rsidRPr="00374705">
              <w:rPr>
                <w:sz w:val="22"/>
                <w:szCs w:val="22"/>
              </w:rPr>
              <w:br/>
              <w:t>заявление</w:t>
            </w:r>
            <w:r w:rsidRPr="00374705">
              <w:rPr>
                <w:sz w:val="22"/>
                <w:szCs w:val="22"/>
              </w:rPr>
              <w:br/>
            </w:r>
            <w:r w:rsidRPr="00374705">
              <w:rPr>
                <w:sz w:val="22"/>
                <w:szCs w:val="22"/>
              </w:rPr>
              <w:br/>
              <w:t>свидетельство о рождении несовершеннолетнего</w:t>
            </w:r>
            <w:r w:rsidRPr="00374705">
              <w:rPr>
                <w:sz w:val="22"/>
                <w:szCs w:val="22"/>
              </w:rPr>
              <w:br/>
            </w:r>
            <w:r w:rsidRPr="00374705">
              <w:rPr>
                <w:sz w:val="22"/>
                <w:szCs w:val="22"/>
              </w:rPr>
              <w:br/>
              <w:t>паспорт или иной документ, удостоверяющий личность законного представителя несовершеннолетнего</w:t>
            </w:r>
            <w:r w:rsidRPr="00374705">
              <w:rPr>
                <w:sz w:val="22"/>
                <w:szCs w:val="22"/>
              </w:rPr>
              <w:br/>
            </w:r>
            <w:r w:rsidRPr="00374705">
              <w:rPr>
                <w:sz w:val="22"/>
                <w:szCs w:val="22"/>
              </w:rPr>
              <w:br/>
              <w:t>4 цветные фотографии несовершеннолетнего,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w:t>
            </w:r>
            <w:r w:rsidRPr="00374705">
              <w:rPr>
                <w:sz w:val="22"/>
                <w:szCs w:val="22"/>
              </w:rPr>
              <w:lastRenderedPageBreak/>
              <w:t xml:space="preserve">рубежом, – для несовершеннолетних из состава общих и </w:t>
            </w:r>
            <w:proofErr w:type="spellStart"/>
            <w:r w:rsidRPr="00374705">
              <w:rPr>
                <w:sz w:val="22"/>
                <w:szCs w:val="22"/>
              </w:rPr>
              <w:t>специальныхорганизованных</w:t>
            </w:r>
            <w:proofErr w:type="spellEnd"/>
            <w:proofErr w:type="gramEnd"/>
            <w:r w:rsidRPr="00374705">
              <w:rPr>
                <w:sz w:val="22"/>
                <w:szCs w:val="22"/>
              </w:rPr>
              <w:t xml:space="preserve"> </w:t>
            </w:r>
            <w:proofErr w:type="gramStart"/>
            <w:r w:rsidRPr="00374705">
              <w:rPr>
                <w:sz w:val="22"/>
                <w:szCs w:val="22"/>
              </w:rPr>
              <w:t>групп детей, выезжающих на оздоровление за рубеж, в случае выдачи им паспорта в первоочередном порядке</w:t>
            </w:r>
            <w:r w:rsidRPr="00374705">
              <w:rPr>
                <w:sz w:val="22"/>
                <w:szCs w:val="22"/>
              </w:rPr>
              <w:br/>
            </w:r>
            <w:r w:rsidRPr="00374705">
              <w:rPr>
                <w:sz w:val="22"/>
                <w:szCs w:val="22"/>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374705">
              <w:rPr>
                <w:sz w:val="22"/>
                <w:szCs w:val="22"/>
              </w:rPr>
              <w:t xml:space="preserve"> </w:t>
            </w:r>
            <w:proofErr w:type="gramStart"/>
            <w:r w:rsidRPr="00374705">
              <w:rPr>
                <w:sz w:val="22"/>
                <w:szCs w:val="22"/>
              </w:rPr>
              <w:t>порядке</w:t>
            </w:r>
            <w:proofErr w:type="gramEnd"/>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w:t>
            </w:r>
            <w:r w:rsidRPr="00374705">
              <w:rPr>
                <w:sz w:val="22"/>
                <w:szCs w:val="22"/>
              </w:rPr>
              <w:br/>
            </w:r>
            <w:r w:rsidRPr="00374705">
              <w:rPr>
                <w:sz w:val="22"/>
                <w:szCs w:val="22"/>
              </w:rPr>
              <w:br/>
              <w:t>1 базовая величина – за выдачу паспорта в ускоренном порядке</w:t>
            </w:r>
            <w:r w:rsidRPr="00374705">
              <w:rPr>
                <w:sz w:val="22"/>
                <w:szCs w:val="22"/>
              </w:rPr>
              <w:br/>
            </w:r>
            <w:r w:rsidRPr="00374705">
              <w:rPr>
                <w:sz w:val="22"/>
                <w:szCs w:val="22"/>
              </w:rPr>
              <w:b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74705">
              <w:rPr>
                <w:sz w:val="22"/>
                <w:szCs w:val="22"/>
              </w:rPr>
              <w:br/>
            </w:r>
            <w:r w:rsidRPr="00374705">
              <w:rPr>
                <w:sz w:val="22"/>
                <w:szCs w:val="22"/>
              </w:rPr>
              <w:br/>
              <w:t>1 месяц со дня подачи заявления – для иных несовершеннолетних</w:t>
            </w:r>
            <w:r w:rsidRPr="00374705">
              <w:rPr>
                <w:sz w:val="22"/>
                <w:szCs w:val="22"/>
              </w:rPr>
              <w:br/>
            </w:r>
            <w:r w:rsidRPr="00374705">
              <w:rPr>
                <w:sz w:val="22"/>
                <w:szCs w:val="22"/>
              </w:rPr>
              <w:br/>
              <w:t xml:space="preserve">15 дней со дня </w:t>
            </w:r>
            <w:r w:rsidRPr="00374705">
              <w:rPr>
                <w:sz w:val="22"/>
                <w:szCs w:val="22"/>
              </w:rPr>
              <w:lastRenderedPageBreak/>
              <w:t>подачи заявления – в случае выдачи паспорта в ускоренном порядке</w:t>
            </w:r>
            <w:r w:rsidRPr="00374705">
              <w:rPr>
                <w:sz w:val="22"/>
                <w:szCs w:val="22"/>
              </w:rPr>
              <w:br/>
            </w:r>
            <w:r w:rsidRPr="00374705">
              <w:rPr>
                <w:sz w:val="22"/>
                <w:szCs w:val="22"/>
              </w:rPr>
              <w:br/>
              <w:t>7 дней со дня подачи заявления</w:t>
            </w:r>
            <w:proofErr w:type="gramEnd"/>
            <w:r w:rsidRPr="00374705">
              <w:rPr>
                <w:sz w:val="22"/>
                <w:szCs w:val="22"/>
              </w:rPr>
              <w:t xml:space="preserve"> – в случае выдачи паспорта в срочном порядке в подразделениях по гражданству и миграции, расположенных в </w:t>
            </w:r>
            <w:proofErr w:type="gramStart"/>
            <w:r w:rsidRPr="00374705">
              <w:rPr>
                <w:sz w:val="22"/>
                <w:szCs w:val="22"/>
              </w:rPr>
              <w:t>г</w:t>
            </w:r>
            <w:proofErr w:type="gramEnd"/>
            <w:r w:rsidRPr="00374705">
              <w:rPr>
                <w:sz w:val="22"/>
                <w:szCs w:val="22"/>
              </w:rPr>
              <w:t>. Минске и областных центрах</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5 лет – для граждан Республики Беларусь, не достигших 13-летнего возраста, но не свыше достижения 14-летнего возраста</w:t>
            </w:r>
            <w:r w:rsidRPr="00374705">
              <w:rPr>
                <w:sz w:val="22"/>
                <w:szCs w:val="22"/>
              </w:rPr>
              <w:br/>
            </w:r>
            <w:r w:rsidRPr="00374705">
              <w:rPr>
                <w:sz w:val="22"/>
                <w:szCs w:val="22"/>
              </w:rPr>
              <w:br/>
              <w:t>10 лет – для граждан Республики Беларусь, достигших 13-летнего возраста</w:t>
            </w:r>
          </w:p>
        </w:tc>
      </w:tr>
      <w:tr w:rsidR="003617F1" w:rsidRPr="00374705" w:rsidTr="000830AC">
        <w:trPr>
          <w:trHeight w:val="240"/>
        </w:trPr>
        <w:tc>
          <w:tcPr>
            <w:tcW w:w="1177" w:type="pct"/>
            <w:tcMar>
              <w:top w:w="0" w:type="dxa"/>
              <w:left w:w="6" w:type="dxa"/>
              <w:bottom w:w="0" w:type="dxa"/>
              <w:right w:w="6" w:type="dxa"/>
            </w:tcMar>
            <w:hideMark/>
          </w:tcPr>
          <w:p w:rsidR="003617F1" w:rsidRPr="00855F69" w:rsidRDefault="003617F1" w:rsidP="000830AC">
            <w:pPr>
              <w:pStyle w:val="article"/>
              <w:spacing w:before="120" w:after="0"/>
              <w:ind w:left="0" w:firstLine="0"/>
              <w:rPr>
                <w:b w:val="0"/>
                <w:sz w:val="22"/>
                <w:szCs w:val="22"/>
              </w:rPr>
            </w:pPr>
            <w:r w:rsidRPr="00855F69">
              <w:rPr>
                <w:b w:val="0"/>
                <w:sz w:val="22"/>
                <w:szCs w:val="22"/>
              </w:rPr>
              <w:lastRenderedPageBreak/>
              <w:t>11.2. Обмен паспорта гражданину Республики Беларусь, проживающему в Республике Беларусь:</w:t>
            </w:r>
          </w:p>
        </w:tc>
        <w:tc>
          <w:tcPr>
            <w:tcW w:w="841" w:type="pct"/>
            <w:tcMar>
              <w:top w:w="0" w:type="dxa"/>
              <w:left w:w="6" w:type="dxa"/>
              <w:bottom w:w="0" w:type="dxa"/>
              <w:right w:w="6" w:type="dxa"/>
            </w:tcMar>
            <w:hideMark/>
          </w:tcPr>
          <w:p w:rsidR="003617F1" w:rsidRPr="000830AC" w:rsidRDefault="003617F1" w:rsidP="000830AC">
            <w:pPr>
              <w:spacing w:line="240" w:lineRule="auto"/>
            </w:pPr>
            <w:r w:rsidRPr="005F0A8D">
              <w:t> </w:t>
            </w:r>
            <w:r>
              <w:rPr>
                <w:rFonts w:ascii="Times New Roman" w:hAnsi="Times New Roman" w:cs="Times New Roman"/>
                <w:b/>
              </w:rPr>
              <w:t>Шульга Галина Васильевна</w:t>
            </w:r>
            <w:r w:rsidRPr="005F0A8D">
              <w:rPr>
                <w:rFonts w:ascii="Times New Roman" w:hAnsi="Times New Roman" w:cs="Times New Roman"/>
                <w:b/>
              </w:rPr>
              <w:t>,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w:t>
            </w:r>
          </w:p>
        </w:tc>
      </w:tr>
      <w:tr w:rsidR="003617F1" w:rsidRPr="00374705" w:rsidTr="000830AC">
        <w:trPr>
          <w:trHeight w:val="240"/>
        </w:trPr>
        <w:tc>
          <w:tcPr>
            <w:tcW w:w="1177" w:type="pct"/>
            <w:tcMar>
              <w:top w:w="0" w:type="dxa"/>
              <w:left w:w="6" w:type="dxa"/>
              <w:bottom w:w="0" w:type="dxa"/>
              <w:right w:w="6" w:type="dxa"/>
            </w:tcMar>
            <w:hideMark/>
          </w:tcPr>
          <w:p w:rsidR="003617F1" w:rsidRPr="00855F69" w:rsidRDefault="003617F1" w:rsidP="000830AC">
            <w:pPr>
              <w:pStyle w:val="articleintext"/>
              <w:spacing w:before="120"/>
              <w:ind w:firstLine="0"/>
              <w:jc w:val="left"/>
              <w:rPr>
                <w:sz w:val="22"/>
                <w:szCs w:val="22"/>
              </w:rPr>
            </w:pPr>
            <w:r w:rsidRPr="00855F69">
              <w:rPr>
                <w:sz w:val="22"/>
                <w:szCs w:val="22"/>
              </w:rPr>
              <w:t xml:space="preserve">11.2.1. </w:t>
            </w:r>
            <w:proofErr w:type="gramStart"/>
            <w:r w:rsidRPr="00855F69">
              <w:rPr>
                <w:sz w:val="22"/>
                <w:szCs w:val="22"/>
              </w:rPr>
              <w:t>достигшему</w:t>
            </w:r>
            <w:proofErr w:type="gramEnd"/>
            <w:r w:rsidRPr="00855F69">
              <w:rPr>
                <w:sz w:val="22"/>
                <w:szCs w:val="22"/>
              </w:rP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br/>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заключении брака – в случае, если заявитель состоит в браке</w:t>
            </w:r>
            <w:r w:rsidRPr="00374705">
              <w:rPr>
                <w:sz w:val="22"/>
                <w:szCs w:val="22"/>
              </w:rPr>
              <w:br/>
            </w:r>
            <w:r w:rsidRPr="00374705">
              <w:rPr>
                <w:sz w:val="22"/>
                <w:szCs w:val="22"/>
              </w:rPr>
              <w:br/>
              <w:t xml:space="preserve">свидетельство о расторжении брака либо копия решения суда о расторжении брака – в случае </w:t>
            </w:r>
            <w:r w:rsidRPr="00374705">
              <w:rPr>
                <w:sz w:val="22"/>
                <w:szCs w:val="22"/>
              </w:rPr>
              <w:lastRenderedPageBreak/>
              <w:t>расторжения брака заявителем</w:t>
            </w:r>
            <w:proofErr w:type="gramEnd"/>
            <w:r w:rsidRPr="00374705">
              <w:rPr>
                <w:sz w:val="22"/>
                <w:szCs w:val="22"/>
              </w:rPr>
              <w:br/>
            </w:r>
            <w:r w:rsidRPr="00374705">
              <w:rPr>
                <w:sz w:val="22"/>
                <w:szCs w:val="22"/>
              </w:rPr>
              <w:br/>
              <w:t>свидетельство о смерти либо копия решения суда об объявлении гражданина (гражданки) умерши</w:t>
            </w:r>
            <w:proofErr w:type="gramStart"/>
            <w:r w:rsidRPr="00374705">
              <w:rPr>
                <w:sz w:val="22"/>
                <w:szCs w:val="22"/>
              </w:rPr>
              <w:t>м(</w:t>
            </w:r>
            <w:proofErr w:type="gramEnd"/>
            <w:r w:rsidRPr="00374705">
              <w:rPr>
                <w:sz w:val="22"/>
                <w:szCs w:val="22"/>
              </w:rPr>
              <w:t>ей) – в случае смерти супруга (супруги) заявителя</w:t>
            </w:r>
            <w:r w:rsidRPr="00374705">
              <w:rPr>
                <w:sz w:val="22"/>
                <w:szCs w:val="22"/>
              </w:rPr>
              <w:br/>
            </w:r>
            <w:r w:rsidRPr="00374705">
              <w:rPr>
                <w:sz w:val="22"/>
                <w:szCs w:val="22"/>
              </w:rPr>
              <w:br/>
              <w:t>свидетельство о рождении заявителя – в случае необходимости проведения дополнительной проверки</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lastRenderedPageBreak/>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обмен паспорта в ускоренном порядке</w:t>
            </w:r>
            <w:r w:rsidRPr="00374705">
              <w:rPr>
                <w:sz w:val="22"/>
                <w:szCs w:val="22"/>
              </w:rPr>
              <w:br/>
            </w:r>
            <w:r w:rsidRPr="00374705">
              <w:rPr>
                <w:sz w:val="22"/>
                <w:szCs w:val="22"/>
              </w:rPr>
              <w:br/>
              <w:t xml:space="preserve">2 базовые величины – дополнительно за </w:t>
            </w:r>
            <w:r w:rsidRPr="00374705">
              <w:rPr>
                <w:sz w:val="22"/>
                <w:szCs w:val="22"/>
              </w:rPr>
              <w:lastRenderedPageBreak/>
              <w:t>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100 евро – при обращении в загранучреждение</w:t>
            </w:r>
            <w:proofErr w:type="gramEnd"/>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обмена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lastRenderedPageBreak/>
              <w:br/>
              <w:t>3 месяца со дня подачи заявления – при обращении в загранучреждение</w:t>
            </w:r>
            <w:proofErr w:type="gramEnd"/>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617F1" w:rsidRPr="00374705" w:rsidTr="000830AC">
        <w:trPr>
          <w:trHeight w:val="240"/>
        </w:trPr>
        <w:tc>
          <w:tcPr>
            <w:tcW w:w="1177" w:type="pct"/>
            <w:tcMar>
              <w:top w:w="0" w:type="dxa"/>
              <w:left w:w="6" w:type="dxa"/>
              <w:bottom w:w="0" w:type="dxa"/>
              <w:right w:w="6" w:type="dxa"/>
            </w:tcMar>
            <w:hideMark/>
          </w:tcPr>
          <w:p w:rsidR="003617F1" w:rsidRPr="00855F69" w:rsidRDefault="003617F1" w:rsidP="000830AC">
            <w:pPr>
              <w:pStyle w:val="articleintext"/>
              <w:spacing w:before="120"/>
              <w:ind w:firstLine="0"/>
              <w:jc w:val="left"/>
              <w:rPr>
                <w:sz w:val="22"/>
                <w:szCs w:val="22"/>
              </w:rPr>
            </w:pPr>
            <w:r w:rsidRPr="00855F69">
              <w:rPr>
                <w:sz w:val="22"/>
                <w:szCs w:val="22"/>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r w:rsidRPr="005F0A8D">
              <w:rPr>
                <w:rFonts w:ascii="Times New Roman" w:hAnsi="Times New Roman" w:cs="Times New Roman"/>
                <w:b/>
              </w:rPr>
              <w:t>,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br/>
              <w:t>4 цветные фотографии заявителя, соответствующие его возрасту, размером 40 </w:t>
            </w:r>
            <w:proofErr w:type="spellStart"/>
            <w:r w:rsidRPr="00374705">
              <w:rPr>
                <w:sz w:val="22"/>
                <w:szCs w:val="22"/>
              </w:rPr>
              <w:t>х</w:t>
            </w:r>
            <w:proofErr w:type="spellEnd"/>
            <w:r w:rsidRPr="00374705">
              <w:rPr>
                <w:sz w:val="22"/>
                <w:szCs w:val="22"/>
              </w:rPr>
              <w:t>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lastRenderedPageBreak/>
              <w:br/>
            </w:r>
            <w:proofErr w:type="gramStart"/>
            <w:r w:rsidRPr="00374705">
              <w:rPr>
                <w:sz w:val="22"/>
                <w:szCs w:val="22"/>
              </w:rPr>
              <w:t>свидетельство</w:t>
            </w:r>
            <w:proofErr w:type="gramEnd"/>
            <w:r w:rsidRPr="00374705">
              <w:rPr>
                <w:sz w:val="22"/>
                <w:szCs w:val="22"/>
              </w:rPr>
              <w:t xml:space="preserve"> о заключении брака – в случае, если заявитель состоит в браке</w:t>
            </w:r>
            <w:r w:rsidRPr="00374705">
              <w:rPr>
                <w:sz w:val="22"/>
                <w:szCs w:val="22"/>
              </w:rPr>
              <w:br/>
            </w:r>
            <w:r w:rsidRPr="00374705">
              <w:rPr>
                <w:sz w:val="22"/>
                <w:szCs w:val="22"/>
              </w:rPr>
              <w:br/>
              <w:t xml:space="preserve">свидетельство о расторжении брака либо копия решения суда о расторжении брака – в </w:t>
            </w:r>
            <w:proofErr w:type="gramStart"/>
            <w:r w:rsidRPr="00374705">
              <w:rPr>
                <w:sz w:val="22"/>
                <w:szCs w:val="22"/>
              </w:rPr>
              <w:t>случае</w:t>
            </w:r>
            <w:proofErr w:type="gramEnd"/>
            <w:r w:rsidRPr="00374705">
              <w:rPr>
                <w:sz w:val="22"/>
                <w:szCs w:val="22"/>
              </w:rPr>
              <w:t xml:space="preserve"> расторжения заявителем брака</w:t>
            </w:r>
            <w:r w:rsidRPr="00374705">
              <w:rPr>
                <w:sz w:val="22"/>
                <w:szCs w:val="22"/>
              </w:rPr>
              <w:br/>
            </w:r>
            <w:r w:rsidRPr="00374705">
              <w:rPr>
                <w:sz w:val="22"/>
                <w:szCs w:val="22"/>
              </w:rPr>
              <w:br/>
              <w:t>свидетельство о перемене имени – в случае перемены заявителем фамилии, собственного имени, отчества</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lastRenderedPageBreak/>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 xml:space="preserve">1 базовая величина – дополнительно за обмен паспорта в </w:t>
            </w:r>
            <w:r w:rsidRPr="00374705">
              <w:rPr>
                <w:sz w:val="22"/>
                <w:szCs w:val="22"/>
              </w:rPr>
              <w:lastRenderedPageBreak/>
              <w:t>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100 евро – при обращении в загранучреждение</w:t>
            </w:r>
            <w:proofErr w:type="gramEnd"/>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обмена паспорта в ускоренном порядке</w:t>
            </w:r>
            <w:r w:rsidRPr="00374705">
              <w:rPr>
                <w:sz w:val="22"/>
                <w:szCs w:val="22"/>
              </w:rPr>
              <w:br/>
            </w:r>
            <w:r w:rsidRPr="00374705">
              <w:rPr>
                <w:sz w:val="22"/>
                <w:szCs w:val="22"/>
              </w:rPr>
              <w:br/>
              <w:t xml:space="preserve">7 дней со дня подачи заявления – в случае выдачи паспорта в срочном порядке в подразделениях по </w:t>
            </w:r>
            <w:r w:rsidRPr="00374705">
              <w:rPr>
                <w:sz w:val="22"/>
                <w:szCs w:val="22"/>
              </w:rPr>
              <w:lastRenderedPageBreak/>
              <w:t>гражданству и миграции, расположенных в г. Минске и областных центрах</w:t>
            </w:r>
            <w:r w:rsidRPr="00374705">
              <w:rPr>
                <w:sz w:val="22"/>
                <w:szCs w:val="22"/>
              </w:rPr>
              <w:br/>
            </w:r>
            <w:r w:rsidRPr="00374705">
              <w:rPr>
                <w:sz w:val="22"/>
                <w:szCs w:val="22"/>
              </w:rPr>
              <w:br/>
              <w:t>3 месяца со дня подачи заявления – при обращении в загранучреждение</w:t>
            </w:r>
            <w:proofErr w:type="gramEnd"/>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617F1" w:rsidRPr="00374705" w:rsidTr="000830AC">
        <w:trPr>
          <w:trHeight w:val="240"/>
        </w:trPr>
        <w:tc>
          <w:tcPr>
            <w:tcW w:w="5000" w:type="pct"/>
            <w:gridSpan w:val="7"/>
            <w:tcMar>
              <w:top w:w="0" w:type="dxa"/>
              <w:left w:w="6" w:type="dxa"/>
              <w:bottom w:w="0" w:type="dxa"/>
              <w:right w:w="6" w:type="dxa"/>
            </w:tcMar>
            <w:hideMark/>
          </w:tcPr>
          <w:p w:rsidR="003617F1" w:rsidRPr="005F0A8D" w:rsidRDefault="003617F1" w:rsidP="000830AC">
            <w:pPr>
              <w:pStyle w:val="chapter"/>
              <w:spacing w:before="0" w:after="0"/>
              <w:rPr>
                <w:sz w:val="22"/>
                <w:szCs w:val="22"/>
              </w:rPr>
            </w:pPr>
            <w:r w:rsidRPr="005F0A8D">
              <w:rPr>
                <w:sz w:val="22"/>
                <w:szCs w:val="22"/>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Шульга Галина Васильевна, инспектор</w:t>
            </w:r>
            <w:r w:rsidRPr="005F0A8D">
              <w:rPr>
                <w:rFonts w:ascii="Times New Roman" w:hAnsi="Times New Roman" w:cs="Times New Roman"/>
              </w:rPr>
              <w:t xml:space="preserve">, </w:t>
            </w:r>
            <w:r w:rsidRPr="005F0A8D">
              <w:rPr>
                <w:rFonts w:ascii="Times New Roman" w:hAnsi="Times New Roman" w:cs="Times New Roman"/>
                <w:b/>
              </w:rPr>
              <w:t>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br/>
              <w:t xml:space="preserve">документ, являющийся основанием для регистрации по </w:t>
            </w:r>
            <w:r w:rsidRPr="00374705">
              <w:rPr>
                <w:sz w:val="22"/>
                <w:szCs w:val="22"/>
              </w:rPr>
              <w:lastRenderedPageBreak/>
              <w:t>месту жительства</w:t>
            </w:r>
            <w:r w:rsidRPr="00374705">
              <w:rPr>
                <w:sz w:val="22"/>
                <w:szCs w:val="22"/>
              </w:rPr>
              <w:br/>
            </w:r>
            <w:r w:rsidRPr="00374705">
              <w:rPr>
                <w:sz w:val="22"/>
                <w:szCs w:val="22"/>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74705">
              <w:rPr>
                <w:sz w:val="22"/>
                <w:szCs w:val="22"/>
              </w:rPr>
              <w:br/>
            </w:r>
            <w:r w:rsidRPr="00374705">
              <w:rPr>
                <w:sz w:val="22"/>
                <w:szCs w:val="22"/>
              </w:rPr>
              <w:br/>
              <w:t xml:space="preserve">свидетельство о смерти (для иностранных </w:t>
            </w:r>
            <w:proofErr w:type="spellStart"/>
            <w:r w:rsidRPr="00374705">
              <w:rPr>
                <w:sz w:val="22"/>
                <w:szCs w:val="22"/>
              </w:rPr>
              <w:t>граждани</w:t>
            </w:r>
            <w:proofErr w:type="spellEnd"/>
            <w:proofErr w:type="gramEnd"/>
            <w:r w:rsidRPr="00374705">
              <w:rPr>
                <w:sz w:val="22"/>
                <w:szCs w:val="22"/>
              </w:rPr>
              <w:t xml:space="preserve"> </w:t>
            </w:r>
            <w:proofErr w:type="gramStart"/>
            <w:r w:rsidRPr="00374705">
              <w:rPr>
                <w:sz w:val="22"/>
                <w:szCs w:val="22"/>
              </w:rPr>
              <w:t xml:space="preserve">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w:t>
            </w:r>
            <w:proofErr w:type="spellStart"/>
            <w:r w:rsidRPr="00374705">
              <w:rPr>
                <w:sz w:val="22"/>
                <w:szCs w:val="22"/>
              </w:rPr>
              <w:t>гражданинаумершим</w:t>
            </w:r>
            <w:proofErr w:type="spellEnd"/>
            <w:r w:rsidRPr="00374705">
              <w:rPr>
                <w:sz w:val="22"/>
                <w:szCs w:val="22"/>
              </w:rPr>
              <w:t>, либо</w:t>
            </w:r>
            <w:proofErr w:type="gramEnd"/>
            <w:r w:rsidRPr="00374705">
              <w:rPr>
                <w:sz w:val="22"/>
                <w:szCs w:val="22"/>
              </w:rPr>
              <w:t xml:space="preserve"> </w:t>
            </w:r>
            <w:proofErr w:type="gramStart"/>
            <w:r w:rsidRPr="00374705">
              <w:rPr>
                <w:sz w:val="22"/>
                <w:szCs w:val="22"/>
              </w:rPr>
              <w:t xml:space="preserve">справка органа загса, содержащая сведения из записи акта о рождении, если запись о родителях ребенка произведена в </w:t>
            </w:r>
            <w:r w:rsidRPr="00374705">
              <w:rPr>
                <w:sz w:val="22"/>
                <w:szCs w:val="22"/>
              </w:rPr>
              <w:lastRenderedPageBreak/>
              <w:t>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74705">
              <w:rPr>
                <w:sz w:val="22"/>
                <w:szCs w:val="22"/>
              </w:rPr>
              <w:br/>
            </w:r>
            <w:r w:rsidRPr="00374705">
              <w:rPr>
                <w:sz w:val="22"/>
                <w:szCs w:val="22"/>
              </w:rPr>
              <w:br/>
              <w:t xml:space="preserve">письменное согласие одного из законных представителей несовершеннолетнего на его регистрацию </w:t>
            </w:r>
            <w:proofErr w:type="spellStart"/>
            <w:r w:rsidRPr="00374705">
              <w:rPr>
                <w:sz w:val="22"/>
                <w:szCs w:val="22"/>
              </w:rPr>
              <w:t>поместу</w:t>
            </w:r>
            <w:proofErr w:type="spellEnd"/>
            <w:r w:rsidRPr="00374705">
              <w:rPr>
                <w:sz w:val="22"/>
                <w:szCs w:val="22"/>
              </w:rPr>
              <w:t xml:space="preserve"> жительства другого</w:t>
            </w:r>
            <w:proofErr w:type="gramEnd"/>
            <w:r w:rsidRPr="00374705">
              <w:rPr>
                <w:sz w:val="22"/>
                <w:szCs w:val="22"/>
              </w:rPr>
              <w:t xml:space="preserve"> </w:t>
            </w:r>
            <w:proofErr w:type="gramStart"/>
            <w:r w:rsidRPr="00374705">
              <w:rPr>
                <w:sz w:val="22"/>
                <w:szCs w:val="22"/>
              </w:rPr>
              <w:t xml:space="preserve">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w:t>
            </w:r>
            <w:r w:rsidRPr="00374705">
              <w:rPr>
                <w:sz w:val="22"/>
                <w:szCs w:val="22"/>
              </w:rPr>
              <w:lastRenderedPageBreak/>
              <w:t xml:space="preserve">несовершеннолетнего не зарегистрирован по </w:t>
            </w:r>
            <w:proofErr w:type="spellStart"/>
            <w:r w:rsidRPr="00374705">
              <w:rPr>
                <w:sz w:val="22"/>
                <w:szCs w:val="22"/>
              </w:rPr>
              <w:t>местужительства</w:t>
            </w:r>
            <w:proofErr w:type="spellEnd"/>
            <w:r w:rsidRPr="00374705">
              <w:rPr>
                <w:sz w:val="22"/>
                <w:szCs w:val="22"/>
              </w:rPr>
              <w:t xml:space="preserve"> на территории Республики</w:t>
            </w:r>
            <w:proofErr w:type="gramEnd"/>
            <w:r w:rsidRPr="00374705">
              <w:rPr>
                <w:sz w:val="22"/>
                <w:szCs w:val="22"/>
              </w:rPr>
              <w:t xml:space="preserve"> </w:t>
            </w:r>
            <w:proofErr w:type="gramStart"/>
            <w:r w:rsidRPr="00374705">
              <w:rPr>
                <w:sz w:val="22"/>
                <w:szCs w:val="22"/>
              </w:rPr>
              <w:t>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w:t>
            </w:r>
            <w:proofErr w:type="gramEnd"/>
            <w:r w:rsidRPr="00374705">
              <w:rPr>
                <w:sz w:val="22"/>
                <w:szCs w:val="22"/>
              </w:rPr>
              <w:t xml:space="preserve">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lastRenderedPageBreak/>
              <w:br/>
              <w:t>документ, подтверждающий внесение платы</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374705">
              <w:rPr>
                <w:sz w:val="22"/>
                <w:szCs w:val="22"/>
              </w:rPr>
              <w:br/>
            </w:r>
            <w:r w:rsidRPr="00374705">
              <w:rPr>
                <w:sz w:val="22"/>
                <w:szCs w:val="22"/>
              </w:rPr>
              <w:br/>
              <w:t xml:space="preserve">0,5 базовой </w:t>
            </w:r>
            <w:r w:rsidRPr="00374705">
              <w:rPr>
                <w:sz w:val="22"/>
                <w:szCs w:val="22"/>
              </w:rPr>
              <w:lastRenderedPageBreak/>
              <w:t>величины – для других лиц</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3 рабочих дня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br/>
              <w:t>документ, являющийся основанием для регистрации по месту пребывания</w:t>
            </w:r>
            <w:r w:rsidRPr="00374705">
              <w:rPr>
                <w:sz w:val="22"/>
                <w:szCs w:val="22"/>
              </w:rPr>
              <w:br/>
            </w:r>
            <w:r w:rsidRPr="00374705">
              <w:rPr>
                <w:sz w:val="22"/>
                <w:szCs w:val="22"/>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w:t>
            </w:r>
            <w:proofErr w:type="gramEnd"/>
            <w:r w:rsidRPr="00374705">
              <w:rPr>
                <w:sz w:val="22"/>
                <w:szCs w:val="22"/>
              </w:rPr>
              <w:t xml:space="preserve">, </w:t>
            </w:r>
            <w:proofErr w:type="gramStart"/>
            <w:r w:rsidRPr="00374705">
              <w:rPr>
                <w:sz w:val="22"/>
                <w:szCs w:val="22"/>
              </w:rPr>
              <w:t xml:space="preserve">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w:t>
            </w:r>
            <w:r w:rsidRPr="00374705">
              <w:rPr>
                <w:sz w:val="22"/>
                <w:szCs w:val="22"/>
              </w:rPr>
              <w:lastRenderedPageBreak/>
              <w:t xml:space="preserve">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w:t>
            </w:r>
            <w:proofErr w:type="spellStart"/>
            <w:r w:rsidRPr="00374705">
              <w:rPr>
                <w:sz w:val="22"/>
                <w:szCs w:val="22"/>
              </w:rPr>
              <w:t>состатьей</w:t>
            </w:r>
            <w:proofErr w:type="spellEnd"/>
            <w:proofErr w:type="gramEnd"/>
            <w:r w:rsidRPr="00374705">
              <w:rPr>
                <w:sz w:val="22"/>
                <w:szCs w:val="22"/>
              </w:rPr>
              <w:t xml:space="preserve"> </w:t>
            </w:r>
            <w:proofErr w:type="gramStart"/>
            <w:r w:rsidRPr="00374705">
              <w:rPr>
                <w:sz w:val="22"/>
                <w:szCs w:val="22"/>
              </w:rPr>
              <w:t>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374705">
              <w:rPr>
                <w:sz w:val="22"/>
                <w:szCs w:val="22"/>
              </w:rPr>
              <w:br/>
            </w:r>
            <w:r w:rsidRPr="00374705">
              <w:rPr>
                <w:sz w:val="22"/>
                <w:szCs w:val="22"/>
              </w:rPr>
              <w:br/>
              <w:t xml:space="preserve">письменное согласие законных представителей несовершеннолетнего на его регистрацию не по месту их </w:t>
            </w:r>
            <w:proofErr w:type="spellStart"/>
            <w:r w:rsidRPr="00374705">
              <w:rPr>
                <w:sz w:val="22"/>
                <w:szCs w:val="22"/>
              </w:rPr>
              <w:t>жительствалибо</w:t>
            </w:r>
            <w:proofErr w:type="spellEnd"/>
            <w:r w:rsidRPr="00374705">
              <w:rPr>
                <w:sz w:val="22"/>
                <w:szCs w:val="22"/>
              </w:rPr>
              <w:t xml:space="preserve"> не</w:t>
            </w:r>
            <w:proofErr w:type="gramEnd"/>
            <w:r w:rsidRPr="00374705">
              <w:rPr>
                <w:sz w:val="22"/>
                <w:szCs w:val="22"/>
              </w:rPr>
              <w:t xml:space="preserve"> </w:t>
            </w:r>
            <w:proofErr w:type="gramStart"/>
            <w:r w:rsidRPr="00374705">
              <w:rPr>
                <w:sz w:val="22"/>
                <w:szCs w:val="22"/>
              </w:rPr>
              <w:t xml:space="preserve">по месту пребывания, удостоверенное в установленном порядке, – для регистрации </w:t>
            </w:r>
            <w:r w:rsidRPr="00374705">
              <w:rPr>
                <w:sz w:val="22"/>
                <w:szCs w:val="22"/>
              </w:rPr>
              <w:lastRenderedPageBreak/>
              <w:t>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w:t>
            </w:r>
            <w:proofErr w:type="gramEnd"/>
            <w:r w:rsidRPr="00374705">
              <w:rPr>
                <w:sz w:val="22"/>
                <w:szCs w:val="22"/>
              </w:rPr>
              <w:t xml:space="preserve">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374705">
              <w:rPr>
                <w:sz w:val="22"/>
                <w:szCs w:val="22"/>
              </w:rPr>
              <w:br/>
            </w:r>
            <w:r w:rsidRPr="00374705">
              <w:rPr>
                <w:sz w:val="22"/>
                <w:szCs w:val="22"/>
              </w:rPr>
              <w:br/>
              <w:t xml:space="preserve">0,5 базовой </w:t>
            </w:r>
            <w:r w:rsidRPr="00374705">
              <w:rPr>
                <w:sz w:val="22"/>
                <w:szCs w:val="22"/>
              </w:rPr>
              <w:lastRenderedPageBreak/>
              <w:t>величины – для других лиц и в иных случаях</w:t>
            </w:r>
            <w:proofErr w:type="gramEnd"/>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3 рабочих дня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374705">
              <w:rPr>
                <w:sz w:val="22"/>
                <w:szCs w:val="22"/>
              </w:rPr>
              <w:br/>
            </w:r>
            <w:r w:rsidRPr="00374705">
              <w:rPr>
                <w:sz w:val="22"/>
                <w:szCs w:val="22"/>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374705">
              <w:rPr>
                <w:sz w:val="22"/>
                <w:szCs w:val="22"/>
              </w:rPr>
              <w:br/>
            </w:r>
            <w:r w:rsidRPr="00374705">
              <w:rPr>
                <w:sz w:val="22"/>
                <w:szCs w:val="22"/>
              </w:rPr>
              <w:br/>
              <w:t>на период прохождения военной службы (нахождения на сборах) – для граждан, проходящих срочную военную службу, службу в резерве</w:t>
            </w:r>
            <w:proofErr w:type="gramEnd"/>
            <w:r w:rsidRPr="00374705">
              <w:rPr>
                <w:sz w:val="22"/>
                <w:szCs w:val="22"/>
              </w:rPr>
              <w:t>, находящихся на военных или специальных сборах</w:t>
            </w:r>
            <w:r w:rsidRPr="00374705">
              <w:rPr>
                <w:sz w:val="22"/>
                <w:szCs w:val="22"/>
              </w:rPr>
              <w:br/>
            </w:r>
            <w:r w:rsidRPr="00374705">
              <w:rPr>
                <w:sz w:val="22"/>
                <w:szCs w:val="22"/>
              </w:rPr>
              <w:br/>
            </w:r>
            <w:r w:rsidRPr="00374705">
              <w:rPr>
                <w:sz w:val="22"/>
                <w:szCs w:val="22"/>
              </w:rPr>
              <w:lastRenderedPageBreak/>
              <w:t>на период прохождения альтернативной службы – для граждан, проходящих альтернативную службу</w:t>
            </w:r>
            <w:r w:rsidRPr="00374705">
              <w:rPr>
                <w:sz w:val="22"/>
                <w:szCs w:val="22"/>
              </w:rPr>
              <w:br/>
            </w:r>
            <w:r w:rsidRPr="00374705">
              <w:rPr>
                <w:sz w:val="22"/>
                <w:szCs w:val="22"/>
              </w:rPr>
              <w:br/>
              <w:t>до 6 месяцев – для граждан Республики Беларусь, постоянно проживающих за пределами Республики Беларусь</w:t>
            </w:r>
            <w:r w:rsidRPr="00374705">
              <w:rPr>
                <w:sz w:val="22"/>
                <w:szCs w:val="22"/>
              </w:rPr>
              <w:br/>
            </w:r>
            <w:r w:rsidRPr="00374705">
              <w:rPr>
                <w:sz w:val="22"/>
                <w:szCs w:val="22"/>
              </w:rPr>
              <w:br/>
              <w:t>до 1 года – для других лиц</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proofErr w:type="gramStart"/>
            <w:r>
              <w:rPr>
                <w:rFonts w:ascii="Times New Roman" w:hAnsi="Times New Roman" w:cs="Times New Roman"/>
                <w:b/>
              </w:rPr>
              <w:t>,</w:t>
            </w:r>
            <w:r w:rsidRPr="005F0A8D">
              <w:rPr>
                <w:rFonts w:ascii="Times New Roman" w:hAnsi="Times New Roman" w:cs="Times New Roman"/>
                <w:b/>
              </w:rPr>
              <w:t xml:space="preserve">, </w:t>
            </w:r>
            <w:proofErr w:type="gramEnd"/>
            <w:r w:rsidRPr="005F0A8D">
              <w:rPr>
                <w:rFonts w:ascii="Times New Roman" w:hAnsi="Times New Roman" w:cs="Times New Roman"/>
                <w:b/>
              </w:rPr>
              <w:t>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lastRenderedPageBreak/>
              <w:t>заявление</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 xml:space="preserve">5 рабочих дней </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5000" w:type="pct"/>
            <w:gridSpan w:val="7"/>
            <w:tcMar>
              <w:top w:w="0" w:type="dxa"/>
              <w:left w:w="6" w:type="dxa"/>
              <w:bottom w:w="0" w:type="dxa"/>
              <w:right w:w="6" w:type="dxa"/>
            </w:tcMar>
            <w:hideMark/>
          </w:tcPr>
          <w:p w:rsidR="003617F1" w:rsidRPr="005F0A8D" w:rsidRDefault="003617F1" w:rsidP="000830AC">
            <w:pPr>
              <w:pStyle w:val="chapter"/>
              <w:spacing w:before="0" w:after="0"/>
              <w:rPr>
                <w:sz w:val="22"/>
                <w:szCs w:val="22"/>
              </w:rPr>
            </w:pPr>
            <w:r w:rsidRPr="005F0A8D">
              <w:rPr>
                <w:sz w:val="22"/>
                <w:szCs w:val="22"/>
              </w:rPr>
              <w:lastRenderedPageBreak/>
              <w:t>ПРИРОДОПОЛЬЗОВАНИЕ</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t>16.6. Выдача разрешения на удаление объектов растительного мира в населенных пунктах</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gramStart"/>
            <w:r w:rsidRPr="005F0A8D">
              <w:rPr>
                <w:rFonts w:ascii="Times New Roman" w:hAnsi="Times New Roman" w:cs="Times New Roman"/>
                <w:b/>
              </w:rPr>
              <w:t>Шах Надежда Владимировна</w:t>
            </w:r>
            <w:r>
              <w:rPr>
                <w:rFonts w:ascii="Times New Roman" w:hAnsi="Times New Roman" w:cs="Times New Roman"/>
                <w:b/>
              </w:rPr>
              <w:t>,</w:t>
            </w:r>
            <w:r w:rsidRPr="005F0A8D">
              <w:rPr>
                <w:rFonts w:ascii="Times New Roman" w:hAnsi="Times New Roman" w:cs="Times New Roman"/>
                <w:b/>
              </w:rPr>
              <w:t xml:space="preserve"> инспектор,  тел. 90423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                                                           понедельник – пятница</w:t>
            </w:r>
            <w:proofErr w:type="gramEnd"/>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pStyle w:val="table10"/>
              <w:rPr>
                <w:sz w:val="22"/>
                <w:szCs w:val="22"/>
              </w:rPr>
            </w:pPr>
            <w:r w:rsidRPr="005F0A8D">
              <w:rPr>
                <w:b/>
                <w:sz w:val="22"/>
                <w:szCs w:val="22"/>
              </w:rPr>
              <w:t>с 14-00 до 17-00</w:t>
            </w: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заявление</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 со дня подачи заявления</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год</w:t>
            </w:r>
          </w:p>
        </w:tc>
      </w:tr>
      <w:tr w:rsidR="003617F1" w:rsidRPr="00374705" w:rsidTr="000830AC">
        <w:trPr>
          <w:trHeight w:val="240"/>
        </w:trPr>
        <w:tc>
          <w:tcPr>
            <w:tcW w:w="5000" w:type="pct"/>
            <w:gridSpan w:val="7"/>
            <w:tcMar>
              <w:top w:w="0" w:type="dxa"/>
              <w:left w:w="6" w:type="dxa"/>
              <w:bottom w:w="0" w:type="dxa"/>
              <w:right w:w="6" w:type="dxa"/>
            </w:tcMar>
            <w:hideMark/>
          </w:tcPr>
          <w:p w:rsidR="003617F1" w:rsidRPr="005F0A8D" w:rsidRDefault="003617F1" w:rsidP="000830AC">
            <w:pPr>
              <w:pStyle w:val="chapter"/>
              <w:spacing w:before="0" w:after="0"/>
              <w:rPr>
                <w:sz w:val="22"/>
                <w:szCs w:val="22"/>
              </w:rPr>
            </w:pPr>
            <w:r w:rsidRPr="005F0A8D">
              <w:rPr>
                <w:sz w:val="22"/>
                <w:szCs w:val="22"/>
              </w:rPr>
              <w:t>ПОЛУЧЕННЫЕ ДОХОДЫ И УПЛАЧЕННЫЕ НАЛОГИ, СБОРЫ (ПОШЛИНЫ)</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t xml:space="preserve">18.14. </w:t>
            </w:r>
            <w:proofErr w:type="gramStart"/>
            <w:r w:rsidRPr="00374705">
              <w:rPr>
                <w:b w:val="0"/>
                <w:sz w:val="22"/>
                <w:szCs w:val="22"/>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w:t>
            </w:r>
            <w:proofErr w:type="gramEnd"/>
            <w:r w:rsidRPr="00374705">
              <w:rPr>
                <w:b w:val="0"/>
                <w:sz w:val="22"/>
                <w:szCs w:val="22"/>
              </w:rPr>
              <w:t xml:space="preserve">, </w:t>
            </w:r>
            <w:proofErr w:type="gramStart"/>
            <w:r w:rsidRPr="00374705">
              <w:rPr>
                <w:b w:val="0"/>
                <w:sz w:val="22"/>
                <w:szCs w:val="22"/>
              </w:rPr>
              <w:t xml:space="preserve">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w:t>
            </w:r>
            <w:r w:rsidRPr="00374705">
              <w:rPr>
                <w:b w:val="0"/>
                <w:sz w:val="22"/>
                <w:szCs w:val="22"/>
              </w:rPr>
              <w:lastRenderedPageBreak/>
              <w:t>огородничества в виде служебного земельного надела</w:t>
            </w:r>
            <w:proofErr w:type="gramEnd"/>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lastRenderedPageBreak/>
              <w:t>Петрановская</w:t>
            </w:r>
            <w:proofErr w:type="spellEnd"/>
            <w:r w:rsidRPr="005F0A8D">
              <w:rPr>
                <w:rFonts w:ascii="Times New Roman" w:hAnsi="Times New Roman" w:cs="Times New Roman"/>
                <w:b/>
              </w:rPr>
              <w:t xml:space="preserve"> Людмила 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w:t>
            </w:r>
            <w:r>
              <w:rPr>
                <w:rFonts w:ascii="Times New Roman" w:hAnsi="Times New Roman" w:cs="Times New Roman"/>
                <w:b/>
              </w:rPr>
              <w:t xml:space="preserve">, </w:t>
            </w:r>
            <w:r w:rsidRPr="005F0A8D">
              <w:rPr>
                <w:rFonts w:ascii="Times New Roman" w:hAnsi="Times New Roman" w:cs="Times New Roman"/>
                <w:b/>
              </w:rPr>
              <w:t>инспектор,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proofErr w:type="gramStart"/>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roofErr w:type="gramEnd"/>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до завершения реализации указанной в справке продукции, но не более 1 года со дня выдачи справки</w:t>
            </w:r>
          </w:p>
        </w:tc>
      </w:tr>
      <w:tr w:rsidR="003617F1" w:rsidRPr="00374705" w:rsidTr="000830AC">
        <w:trPr>
          <w:trHeight w:val="240"/>
        </w:trPr>
        <w:tc>
          <w:tcPr>
            <w:tcW w:w="1177" w:type="pct"/>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41" w:type="pct"/>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r>
              <w:rPr>
                <w:rFonts w:ascii="Times New Roman" w:hAnsi="Times New Roman" w:cs="Times New Roman"/>
                <w:b/>
              </w:rPr>
              <w:t>Шульга Галина Васильевна</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 xml:space="preserve"> инспектор, тел. 90421  (</w:t>
            </w:r>
            <w:proofErr w:type="spellStart"/>
            <w:r w:rsidRPr="005F0A8D">
              <w:rPr>
                <w:rFonts w:ascii="Times New Roman" w:hAnsi="Times New Roman" w:cs="Times New Roman"/>
                <w:b/>
              </w:rPr>
              <w:t>Петрановская</w:t>
            </w:r>
            <w:proofErr w:type="spellEnd"/>
            <w:r w:rsidRPr="005F0A8D">
              <w:rPr>
                <w:rFonts w:ascii="Times New Roman" w:hAnsi="Times New Roman" w:cs="Times New Roman"/>
                <w:b/>
              </w:rPr>
              <w:t xml:space="preserve"> Людмила Евгеньевна, управляющий делами, тел. 90423)</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8-00 до 13-00,</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с 14-00 до 17-00</w:t>
            </w:r>
          </w:p>
          <w:p w:rsidR="003617F1" w:rsidRPr="005F0A8D" w:rsidRDefault="003617F1" w:rsidP="000830AC">
            <w:pPr>
              <w:pStyle w:val="table10"/>
              <w:rPr>
                <w:sz w:val="22"/>
                <w:szCs w:val="22"/>
              </w:rPr>
            </w:pPr>
          </w:p>
        </w:tc>
        <w:tc>
          <w:tcPr>
            <w:tcW w:w="1041"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636" w:type="pct"/>
            <w:gridSpan w:val="2"/>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r w:rsidR="003617F1" w:rsidRPr="00374705" w:rsidTr="000830AC">
        <w:trPr>
          <w:trHeight w:val="240"/>
        </w:trPr>
        <w:tc>
          <w:tcPr>
            <w:tcW w:w="5000" w:type="pct"/>
            <w:gridSpan w:val="7"/>
            <w:tcMar>
              <w:top w:w="0" w:type="dxa"/>
              <w:left w:w="6" w:type="dxa"/>
              <w:bottom w:w="0" w:type="dxa"/>
              <w:right w:w="6" w:type="dxa"/>
            </w:tcMar>
            <w:hideMark/>
          </w:tcPr>
          <w:p w:rsidR="003617F1" w:rsidRPr="005F0A8D" w:rsidRDefault="003617F1" w:rsidP="000830AC">
            <w:pPr>
              <w:pStyle w:val="chapter"/>
              <w:spacing w:before="0" w:after="0"/>
              <w:rPr>
                <w:sz w:val="22"/>
                <w:szCs w:val="22"/>
              </w:rPr>
            </w:pPr>
            <w:r w:rsidRPr="005F0A8D">
              <w:rPr>
                <w:sz w:val="22"/>
                <w:szCs w:val="22"/>
              </w:rPr>
              <w:t>ГОСУДАРСТВЕННАЯ РЕГИСТРАЦИЯ НЕДВИЖИМОГО ИМУЩЕСТВА, ПРАВ НА НЕГО И СДЕЛОК С НИМ</w:t>
            </w:r>
          </w:p>
        </w:tc>
      </w:tr>
      <w:tr w:rsidR="003617F1" w:rsidRPr="00374705" w:rsidTr="000830AC">
        <w:trPr>
          <w:trHeight w:val="240"/>
        </w:trPr>
        <w:tc>
          <w:tcPr>
            <w:tcW w:w="1177" w:type="pct"/>
            <w:tcBorders>
              <w:bottom w:val="single" w:sz="4" w:space="0" w:color="auto"/>
            </w:tcBorders>
            <w:tcMar>
              <w:top w:w="0" w:type="dxa"/>
              <w:left w:w="6" w:type="dxa"/>
              <w:bottom w:w="0" w:type="dxa"/>
              <w:right w:w="6" w:type="dxa"/>
            </w:tcMar>
            <w:hideMark/>
          </w:tcPr>
          <w:p w:rsidR="003617F1" w:rsidRPr="00374705" w:rsidRDefault="003617F1" w:rsidP="000830AC">
            <w:pPr>
              <w:pStyle w:val="article"/>
              <w:spacing w:before="0" w:after="100"/>
              <w:ind w:left="0" w:firstLine="0"/>
              <w:rPr>
                <w:b w:val="0"/>
                <w:sz w:val="22"/>
                <w:szCs w:val="22"/>
              </w:rPr>
            </w:pPr>
            <w:r w:rsidRPr="00374705">
              <w:rPr>
                <w:b w:val="0"/>
                <w:sz w:val="22"/>
                <w:szCs w:val="22"/>
              </w:rPr>
              <w:t xml:space="preserve">22.24. </w:t>
            </w:r>
            <w:proofErr w:type="gramStart"/>
            <w:r w:rsidRPr="00374705">
              <w:rPr>
                <w:b w:val="0"/>
                <w:sz w:val="22"/>
                <w:szCs w:val="22"/>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374705">
              <w:rPr>
                <w:b w:val="0"/>
                <w:sz w:val="22"/>
                <w:szCs w:val="22"/>
              </w:rPr>
              <w:t>похозяйственную</w:t>
            </w:r>
            <w:proofErr w:type="spellEnd"/>
            <w:r w:rsidRPr="00374705">
              <w:rPr>
                <w:b w:val="0"/>
                <w:sz w:val="22"/>
                <w:szCs w:val="22"/>
              </w:rPr>
              <w:t xml:space="preserve"> книгу сельского (поселкового) исполнительного и распорядительного органа, с указанием его</w:t>
            </w:r>
            <w:proofErr w:type="gramEnd"/>
            <w:r w:rsidRPr="00374705">
              <w:rPr>
                <w:b w:val="0"/>
                <w:sz w:val="22"/>
                <w:szCs w:val="22"/>
              </w:rPr>
              <w:t xml:space="preserve"> фамилии, собственного имени, отчества, а также соответствие этого строения противопожарным, санитарным, </w:t>
            </w:r>
            <w:r w:rsidRPr="00374705">
              <w:rPr>
                <w:b w:val="0"/>
                <w:sz w:val="22"/>
                <w:szCs w:val="22"/>
              </w:rPr>
              <w:lastRenderedPageBreak/>
              <w:t xml:space="preserve">экологическим, строительным и иным требованиям к недвижимому имуществу, установленным законодательством </w:t>
            </w:r>
          </w:p>
        </w:tc>
        <w:tc>
          <w:tcPr>
            <w:tcW w:w="841" w:type="pct"/>
            <w:tcBorders>
              <w:bottom w:val="single" w:sz="4" w:space="0" w:color="auto"/>
            </w:tcBorders>
            <w:tcMar>
              <w:top w:w="0" w:type="dxa"/>
              <w:left w:w="6" w:type="dxa"/>
              <w:bottom w:w="0" w:type="dxa"/>
              <w:right w:w="6" w:type="dxa"/>
            </w:tcMar>
            <w:hideMark/>
          </w:tcPr>
          <w:p w:rsidR="003617F1" w:rsidRPr="005F0A8D" w:rsidRDefault="003617F1" w:rsidP="000830AC">
            <w:pPr>
              <w:spacing w:after="0" w:line="240" w:lineRule="auto"/>
              <w:rPr>
                <w:rFonts w:ascii="Times New Roman" w:hAnsi="Times New Roman" w:cs="Times New Roman"/>
                <w:b/>
              </w:rPr>
            </w:pPr>
            <w:proofErr w:type="spellStart"/>
            <w:r w:rsidRPr="005F0A8D">
              <w:rPr>
                <w:rFonts w:ascii="Times New Roman" w:hAnsi="Times New Roman" w:cs="Times New Roman"/>
                <w:b/>
              </w:rPr>
              <w:lastRenderedPageBreak/>
              <w:t>Петрановская</w:t>
            </w:r>
            <w:proofErr w:type="spellEnd"/>
            <w:r w:rsidRPr="005F0A8D">
              <w:rPr>
                <w:rFonts w:ascii="Times New Roman" w:hAnsi="Times New Roman" w:cs="Times New Roman"/>
                <w:b/>
              </w:rPr>
              <w:t xml:space="preserve"> Людмила Евгеньевна, управляющий делами, тел. 90423 </w:t>
            </w:r>
            <w:proofErr w:type="gramStart"/>
            <w:r w:rsidRPr="005F0A8D">
              <w:rPr>
                <w:rFonts w:ascii="Times New Roman" w:hAnsi="Times New Roman" w:cs="Times New Roman"/>
                <w:b/>
              </w:rPr>
              <w:t xml:space="preserve">( </w:t>
            </w:r>
            <w:proofErr w:type="gramEnd"/>
            <w:r w:rsidRPr="005F0A8D">
              <w:rPr>
                <w:rFonts w:ascii="Times New Roman" w:hAnsi="Times New Roman" w:cs="Times New Roman"/>
                <w:b/>
              </w:rPr>
              <w:t>Шах Надежда Владимировна</w:t>
            </w:r>
            <w:r>
              <w:rPr>
                <w:rFonts w:ascii="Times New Roman" w:hAnsi="Times New Roman" w:cs="Times New Roman"/>
                <w:b/>
              </w:rPr>
              <w:t>,</w:t>
            </w:r>
            <w:r w:rsidRPr="005F0A8D">
              <w:rPr>
                <w:rFonts w:ascii="Times New Roman" w:hAnsi="Times New Roman" w:cs="Times New Roman"/>
                <w:b/>
              </w:rPr>
              <w:t xml:space="preserve"> инспектор,  тел. 90423)                                                           понедельник – пятница</w:t>
            </w:r>
          </w:p>
          <w:p w:rsidR="003617F1" w:rsidRPr="005F0A8D" w:rsidRDefault="003617F1" w:rsidP="000830AC">
            <w:pPr>
              <w:spacing w:after="0" w:line="240" w:lineRule="auto"/>
              <w:rPr>
                <w:rFonts w:ascii="Times New Roman" w:hAnsi="Times New Roman" w:cs="Times New Roman"/>
                <w:b/>
              </w:rPr>
            </w:pPr>
            <w:r w:rsidRPr="005F0A8D">
              <w:rPr>
                <w:rFonts w:ascii="Times New Roman" w:hAnsi="Times New Roman" w:cs="Times New Roman"/>
                <w:b/>
              </w:rPr>
              <w:t xml:space="preserve"> с 8-00 до 13-00,</w:t>
            </w:r>
          </w:p>
          <w:p w:rsidR="003617F1" w:rsidRPr="005F0A8D" w:rsidRDefault="003617F1" w:rsidP="000830AC">
            <w:pPr>
              <w:spacing w:after="0" w:line="240" w:lineRule="auto"/>
              <w:rPr>
                <w:b/>
              </w:rPr>
            </w:pPr>
            <w:r w:rsidRPr="005F0A8D">
              <w:rPr>
                <w:rFonts w:ascii="Times New Roman" w:hAnsi="Times New Roman" w:cs="Times New Roman"/>
                <w:b/>
              </w:rPr>
              <w:t>с 14-00 до 17-00</w:t>
            </w:r>
          </w:p>
          <w:p w:rsidR="003617F1" w:rsidRPr="005F0A8D" w:rsidRDefault="003617F1" w:rsidP="000830AC">
            <w:pPr>
              <w:pStyle w:val="table10"/>
              <w:rPr>
                <w:b/>
                <w:sz w:val="22"/>
                <w:szCs w:val="22"/>
              </w:rPr>
            </w:pPr>
            <w:bookmarkStart w:id="0" w:name="_GoBack"/>
            <w:bookmarkEnd w:id="0"/>
          </w:p>
          <w:p w:rsidR="003617F1" w:rsidRPr="005F0A8D" w:rsidRDefault="003617F1" w:rsidP="000830AC">
            <w:pPr>
              <w:pStyle w:val="table10"/>
              <w:rPr>
                <w:sz w:val="22"/>
                <w:szCs w:val="22"/>
              </w:rPr>
            </w:pPr>
          </w:p>
        </w:tc>
        <w:tc>
          <w:tcPr>
            <w:tcW w:w="1041" w:type="pct"/>
            <w:tcBorders>
              <w:bottom w:val="single" w:sz="4" w:space="0" w:color="auto"/>
            </w:tcBorders>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паспорт или иной документ, удостоверяющий личность</w:t>
            </w:r>
          </w:p>
        </w:tc>
        <w:tc>
          <w:tcPr>
            <w:tcW w:w="636" w:type="pct"/>
            <w:gridSpan w:val="2"/>
            <w:tcBorders>
              <w:bottom w:val="single" w:sz="4" w:space="0" w:color="auto"/>
            </w:tcBorders>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бесплатно</w:t>
            </w:r>
          </w:p>
        </w:tc>
        <w:tc>
          <w:tcPr>
            <w:tcW w:w="586" w:type="pct"/>
            <w:tcBorders>
              <w:bottom w:val="single" w:sz="4" w:space="0" w:color="auto"/>
            </w:tcBorders>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1 месяц со дня обращения</w:t>
            </w:r>
          </w:p>
        </w:tc>
        <w:tc>
          <w:tcPr>
            <w:tcW w:w="719" w:type="pct"/>
            <w:tcBorders>
              <w:bottom w:val="single" w:sz="4" w:space="0" w:color="auto"/>
            </w:tcBorders>
            <w:tcMar>
              <w:top w:w="0" w:type="dxa"/>
              <w:left w:w="6" w:type="dxa"/>
              <w:bottom w:w="0" w:type="dxa"/>
              <w:right w:w="6" w:type="dxa"/>
            </w:tcMar>
            <w:hideMark/>
          </w:tcPr>
          <w:p w:rsidR="003617F1" w:rsidRPr="00374705" w:rsidRDefault="003617F1" w:rsidP="000830AC">
            <w:pPr>
              <w:pStyle w:val="table10"/>
              <w:spacing w:before="120"/>
              <w:rPr>
                <w:sz w:val="22"/>
                <w:szCs w:val="22"/>
              </w:rPr>
            </w:pPr>
            <w:r w:rsidRPr="00374705">
              <w:rPr>
                <w:sz w:val="22"/>
                <w:szCs w:val="22"/>
              </w:rPr>
              <w:t>бессрочно</w:t>
            </w:r>
          </w:p>
        </w:tc>
      </w:tr>
    </w:tbl>
    <w:p w:rsidR="003617F1" w:rsidRPr="00374705" w:rsidRDefault="003617F1" w:rsidP="003617F1">
      <w:pPr>
        <w:pStyle w:val="newncpi"/>
        <w:rPr>
          <w:sz w:val="22"/>
          <w:szCs w:val="22"/>
        </w:rPr>
      </w:pPr>
      <w:r w:rsidRPr="00374705">
        <w:rPr>
          <w:sz w:val="22"/>
          <w:szCs w:val="22"/>
        </w:rPr>
        <w:lastRenderedPageBreak/>
        <w:t> </w:t>
      </w:r>
    </w:p>
    <w:p w:rsidR="003617F1" w:rsidRPr="00374705" w:rsidRDefault="003617F1" w:rsidP="003617F1">
      <w:pPr>
        <w:pStyle w:val="snoskiline"/>
        <w:rPr>
          <w:sz w:val="22"/>
          <w:szCs w:val="22"/>
        </w:rPr>
      </w:pPr>
      <w:r w:rsidRPr="00374705">
        <w:rPr>
          <w:sz w:val="22"/>
          <w:szCs w:val="22"/>
        </w:rPr>
        <w:t>______________________________</w:t>
      </w:r>
    </w:p>
    <w:p w:rsidR="003617F1" w:rsidRPr="00374705" w:rsidRDefault="003617F1" w:rsidP="003617F1">
      <w:pPr>
        <w:pStyle w:val="snoski"/>
        <w:rPr>
          <w:sz w:val="22"/>
          <w:szCs w:val="22"/>
        </w:rPr>
      </w:pPr>
      <w:r w:rsidRPr="00374705">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617F1" w:rsidRPr="00374705" w:rsidRDefault="003617F1" w:rsidP="003617F1">
      <w:pPr>
        <w:pStyle w:val="snoski"/>
        <w:rPr>
          <w:sz w:val="22"/>
          <w:szCs w:val="22"/>
        </w:rPr>
      </w:pPr>
      <w:proofErr w:type="gramStart"/>
      <w:r w:rsidRPr="00374705">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3617F1" w:rsidRPr="00374705" w:rsidRDefault="003617F1" w:rsidP="003617F1">
      <w:pPr>
        <w:pStyle w:val="snoski"/>
        <w:rPr>
          <w:sz w:val="22"/>
          <w:szCs w:val="22"/>
        </w:rPr>
      </w:pPr>
      <w:r w:rsidRPr="00374705">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617F1" w:rsidRPr="00374705" w:rsidRDefault="003617F1" w:rsidP="003617F1">
      <w:pPr>
        <w:pStyle w:val="snoski"/>
        <w:rPr>
          <w:sz w:val="22"/>
          <w:szCs w:val="22"/>
        </w:rPr>
      </w:pPr>
      <w:r w:rsidRPr="00374705">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617F1" w:rsidRPr="00374705" w:rsidRDefault="003617F1" w:rsidP="003617F1">
      <w:pPr>
        <w:pStyle w:val="snoski"/>
        <w:rPr>
          <w:sz w:val="22"/>
          <w:szCs w:val="22"/>
        </w:rPr>
      </w:pPr>
      <w:r w:rsidRPr="00374705">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617F1" w:rsidRPr="00374705" w:rsidRDefault="003617F1" w:rsidP="003617F1">
      <w:pPr>
        <w:pStyle w:val="comment"/>
        <w:rPr>
          <w:sz w:val="22"/>
          <w:szCs w:val="22"/>
        </w:rPr>
      </w:pPr>
      <w:r w:rsidRPr="00374705">
        <w:rPr>
          <w:sz w:val="22"/>
          <w:szCs w:val="22"/>
        </w:rPr>
        <w:t>В случае</w:t>
      </w:r>
      <w:proofErr w:type="gramStart"/>
      <w:r w:rsidRPr="00374705">
        <w:rPr>
          <w:sz w:val="22"/>
          <w:szCs w:val="22"/>
        </w:rPr>
        <w:t>,</w:t>
      </w:r>
      <w:proofErr w:type="gramEnd"/>
      <w:r w:rsidRPr="00374705">
        <w:rPr>
          <w:sz w:val="22"/>
          <w:szCs w:val="22"/>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617F1" w:rsidRPr="00374705" w:rsidRDefault="003617F1" w:rsidP="003617F1">
      <w:pPr>
        <w:pStyle w:val="comment"/>
        <w:rPr>
          <w:sz w:val="22"/>
          <w:szCs w:val="22"/>
        </w:rPr>
      </w:pPr>
      <w:proofErr w:type="gramStart"/>
      <w:r w:rsidRPr="00374705">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374705">
        <w:rPr>
          <w:sz w:val="22"/>
          <w:szCs w:val="22"/>
        </w:rPr>
        <w:t xml:space="preserve"> организации, должностного лица.</w:t>
      </w:r>
    </w:p>
    <w:p w:rsidR="003617F1" w:rsidRPr="00374705" w:rsidRDefault="003617F1" w:rsidP="003617F1">
      <w:pPr>
        <w:jc w:val="center"/>
      </w:pPr>
    </w:p>
    <w:p w:rsidR="00AE0AE5" w:rsidRDefault="00AE0AE5"/>
    <w:sectPr w:rsidR="00AE0AE5" w:rsidSect="000830AC">
      <w:headerReference w:type="default" r:id="rId6"/>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BB" w:rsidRDefault="001E29BB" w:rsidP="00DE3F35">
      <w:pPr>
        <w:spacing w:after="0" w:line="240" w:lineRule="auto"/>
      </w:pPr>
      <w:r>
        <w:separator/>
      </w:r>
    </w:p>
  </w:endnote>
  <w:endnote w:type="continuationSeparator" w:id="0">
    <w:p w:rsidR="001E29BB" w:rsidRDefault="001E29BB" w:rsidP="00DE3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BB" w:rsidRDefault="001E29BB" w:rsidP="00DE3F35">
      <w:pPr>
        <w:spacing w:after="0" w:line="240" w:lineRule="auto"/>
      </w:pPr>
      <w:r>
        <w:separator/>
      </w:r>
    </w:p>
  </w:footnote>
  <w:footnote w:type="continuationSeparator" w:id="0">
    <w:p w:rsidR="001E29BB" w:rsidRDefault="001E29BB" w:rsidP="00DE3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6219"/>
    </w:sdtPr>
    <w:sdtContent>
      <w:p w:rsidR="000830AC" w:rsidRDefault="000830AC">
        <w:pPr>
          <w:pStyle w:val="af4"/>
          <w:jc w:val="center"/>
        </w:pPr>
        <w:fldSimple w:instr=" PAGE   \* MERGEFORMAT ">
          <w:r w:rsidR="001F4057">
            <w:rPr>
              <w:noProof/>
            </w:rPr>
            <w:t>44</w:t>
          </w:r>
        </w:fldSimple>
      </w:p>
    </w:sdtContent>
  </w:sdt>
  <w:p w:rsidR="000830AC" w:rsidRDefault="000830AC">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617F1"/>
    <w:rsid w:val="0005694B"/>
    <w:rsid w:val="000830AC"/>
    <w:rsid w:val="001E29BB"/>
    <w:rsid w:val="001F4057"/>
    <w:rsid w:val="003617F1"/>
    <w:rsid w:val="00420270"/>
    <w:rsid w:val="00545DB7"/>
    <w:rsid w:val="006265F2"/>
    <w:rsid w:val="00995A9B"/>
    <w:rsid w:val="00AE0AE5"/>
    <w:rsid w:val="00BC7836"/>
    <w:rsid w:val="00DE3F35"/>
    <w:rsid w:val="00FB1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F1"/>
    <w:pPr>
      <w:spacing w:line="276" w:lineRule="auto"/>
    </w:pPr>
    <w:rPr>
      <w:rFonts w:eastAsiaTheme="minorEastAsia"/>
      <w:lang w:val="ru-RU" w:eastAsia="ru-RU" w:bidi="ar-SA"/>
    </w:rPr>
  </w:style>
  <w:style w:type="paragraph" w:styleId="1">
    <w:name w:val="heading 1"/>
    <w:basedOn w:val="a"/>
    <w:next w:val="a"/>
    <w:link w:val="10"/>
    <w:uiPriority w:val="9"/>
    <w:qFormat/>
    <w:rsid w:val="00545DB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eastAsia="en-US" w:bidi="en-US"/>
    </w:rPr>
  </w:style>
  <w:style w:type="paragraph" w:styleId="2">
    <w:name w:val="heading 2"/>
    <w:basedOn w:val="a"/>
    <w:next w:val="a"/>
    <w:link w:val="20"/>
    <w:uiPriority w:val="9"/>
    <w:semiHidden/>
    <w:unhideWhenUsed/>
    <w:qFormat/>
    <w:rsid w:val="00545DB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eastAsia="en-US" w:bidi="en-US"/>
    </w:rPr>
  </w:style>
  <w:style w:type="paragraph" w:styleId="3">
    <w:name w:val="heading 3"/>
    <w:basedOn w:val="a"/>
    <w:next w:val="a"/>
    <w:link w:val="30"/>
    <w:uiPriority w:val="9"/>
    <w:semiHidden/>
    <w:unhideWhenUsed/>
    <w:qFormat/>
    <w:rsid w:val="00545DB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eastAsia="en-US" w:bidi="en-US"/>
    </w:rPr>
  </w:style>
  <w:style w:type="paragraph" w:styleId="4">
    <w:name w:val="heading 4"/>
    <w:basedOn w:val="a"/>
    <w:next w:val="a"/>
    <w:link w:val="40"/>
    <w:uiPriority w:val="9"/>
    <w:semiHidden/>
    <w:unhideWhenUsed/>
    <w:qFormat/>
    <w:rsid w:val="00545DB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eastAsia="en-US" w:bidi="en-US"/>
    </w:rPr>
  </w:style>
  <w:style w:type="paragraph" w:styleId="5">
    <w:name w:val="heading 5"/>
    <w:basedOn w:val="a"/>
    <w:next w:val="a"/>
    <w:link w:val="50"/>
    <w:uiPriority w:val="9"/>
    <w:semiHidden/>
    <w:unhideWhenUsed/>
    <w:qFormat/>
    <w:rsid w:val="00545DB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eastAsia="en-US" w:bidi="en-US"/>
    </w:rPr>
  </w:style>
  <w:style w:type="paragraph" w:styleId="6">
    <w:name w:val="heading 6"/>
    <w:basedOn w:val="a"/>
    <w:next w:val="a"/>
    <w:link w:val="60"/>
    <w:uiPriority w:val="9"/>
    <w:semiHidden/>
    <w:unhideWhenUsed/>
    <w:qFormat/>
    <w:rsid w:val="00545DB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eastAsia="en-US" w:bidi="en-US"/>
    </w:rPr>
  </w:style>
  <w:style w:type="paragraph" w:styleId="7">
    <w:name w:val="heading 7"/>
    <w:basedOn w:val="a"/>
    <w:next w:val="a"/>
    <w:link w:val="70"/>
    <w:uiPriority w:val="9"/>
    <w:semiHidden/>
    <w:unhideWhenUsed/>
    <w:qFormat/>
    <w:rsid w:val="00545DB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eastAsia="en-US" w:bidi="en-US"/>
    </w:rPr>
  </w:style>
  <w:style w:type="paragraph" w:styleId="8">
    <w:name w:val="heading 8"/>
    <w:basedOn w:val="a"/>
    <w:next w:val="a"/>
    <w:link w:val="80"/>
    <w:uiPriority w:val="9"/>
    <w:semiHidden/>
    <w:unhideWhenUsed/>
    <w:qFormat/>
    <w:rsid w:val="00545DB7"/>
    <w:pPr>
      <w:spacing w:before="200" w:after="100" w:line="240" w:lineRule="auto"/>
      <w:contextualSpacing/>
      <w:outlineLvl w:val="7"/>
    </w:pPr>
    <w:rPr>
      <w:rFonts w:asciiTheme="majorHAnsi" w:eastAsiaTheme="majorEastAsia" w:hAnsiTheme="majorHAnsi" w:cstheme="majorBidi"/>
      <w:i/>
      <w:iCs/>
      <w:color w:val="C0504D" w:themeColor="accent2"/>
      <w:lang w:val="en-US" w:eastAsia="en-US" w:bidi="en-US"/>
    </w:rPr>
  </w:style>
  <w:style w:type="paragraph" w:styleId="9">
    <w:name w:val="heading 9"/>
    <w:basedOn w:val="a"/>
    <w:next w:val="a"/>
    <w:link w:val="90"/>
    <w:uiPriority w:val="9"/>
    <w:semiHidden/>
    <w:unhideWhenUsed/>
    <w:qFormat/>
    <w:rsid w:val="00545DB7"/>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DB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45DB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45DB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45DB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45DB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45DB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45DB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45DB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45DB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45DB7"/>
    <w:pPr>
      <w:spacing w:line="288" w:lineRule="auto"/>
    </w:pPr>
    <w:rPr>
      <w:rFonts w:eastAsiaTheme="minorHAnsi"/>
      <w:b/>
      <w:bCs/>
      <w:i/>
      <w:iCs/>
      <w:color w:val="943634" w:themeColor="accent2" w:themeShade="BF"/>
      <w:sz w:val="18"/>
      <w:szCs w:val="18"/>
      <w:lang w:val="en-US" w:eastAsia="en-US" w:bidi="en-US"/>
    </w:rPr>
  </w:style>
  <w:style w:type="paragraph" w:styleId="a4">
    <w:name w:val="Title"/>
    <w:basedOn w:val="a"/>
    <w:next w:val="a"/>
    <w:link w:val="a5"/>
    <w:uiPriority w:val="10"/>
    <w:qFormat/>
    <w:rsid w:val="00545DB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545DB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45DB7"/>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a7">
    <w:name w:val="Подзаголовок Знак"/>
    <w:basedOn w:val="a0"/>
    <w:link w:val="a6"/>
    <w:uiPriority w:val="11"/>
    <w:rsid w:val="00545DB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45DB7"/>
    <w:rPr>
      <w:b/>
      <w:bCs/>
      <w:spacing w:val="0"/>
    </w:rPr>
  </w:style>
  <w:style w:type="character" w:styleId="a9">
    <w:name w:val="Emphasis"/>
    <w:uiPriority w:val="20"/>
    <w:qFormat/>
    <w:rsid w:val="00545DB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45DB7"/>
    <w:pPr>
      <w:spacing w:after="0" w:line="240" w:lineRule="auto"/>
    </w:pPr>
    <w:rPr>
      <w:rFonts w:eastAsiaTheme="minorHAnsi"/>
      <w:i/>
      <w:iCs/>
      <w:sz w:val="20"/>
      <w:szCs w:val="20"/>
      <w:lang w:val="en-US" w:eastAsia="en-US" w:bidi="en-US"/>
    </w:rPr>
  </w:style>
  <w:style w:type="paragraph" w:styleId="ab">
    <w:name w:val="List Paragraph"/>
    <w:basedOn w:val="a"/>
    <w:uiPriority w:val="34"/>
    <w:qFormat/>
    <w:rsid w:val="00545DB7"/>
    <w:pPr>
      <w:spacing w:line="288" w:lineRule="auto"/>
      <w:ind w:left="720"/>
      <w:contextualSpacing/>
    </w:pPr>
    <w:rPr>
      <w:rFonts w:eastAsiaTheme="minorHAnsi"/>
      <w:i/>
      <w:iCs/>
      <w:sz w:val="20"/>
      <w:szCs w:val="20"/>
      <w:lang w:val="en-US" w:eastAsia="en-US" w:bidi="en-US"/>
    </w:rPr>
  </w:style>
  <w:style w:type="paragraph" w:styleId="21">
    <w:name w:val="Quote"/>
    <w:basedOn w:val="a"/>
    <w:next w:val="a"/>
    <w:link w:val="22"/>
    <w:uiPriority w:val="29"/>
    <w:qFormat/>
    <w:rsid w:val="00545DB7"/>
    <w:pPr>
      <w:spacing w:line="288" w:lineRule="auto"/>
    </w:pPr>
    <w:rPr>
      <w:rFonts w:eastAsiaTheme="minorHAnsi"/>
      <w:color w:val="943634" w:themeColor="accent2" w:themeShade="BF"/>
      <w:sz w:val="20"/>
      <w:szCs w:val="20"/>
      <w:lang w:val="en-US" w:eastAsia="en-US" w:bidi="en-US"/>
    </w:rPr>
  </w:style>
  <w:style w:type="character" w:customStyle="1" w:styleId="22">
    <w:name w:val="Цитата 2 Знак"/>
    <w:basedOn w:val="a0"/>
    <w:link w:val="21"/>
    <w:uiPriority w:val="29"/>
    <w:rsid w:val="00545DB7"/>
    <w:rPr>
      <w:color w:val="943634" w:themeColor="accent2" w:themeShade="BF"/>
      <w:sz w:val="20"/>
      <w:szCs w:val="20"/>
    </w:rPr>
  </w:style>
  <w:style w:type="paragraph" w:styleId="ac">
    <w:name w:val="Intense Quote"/>
    <w:basedOn w:val="a"/>
    <w:next w:val="a"/>
    <w:link w:val="ad"/>
    <w:uiPriority w:val="30"/>
    <w:qFormat/>
    <w:rsid w:val="00545DB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545DB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45DB7"/>
    <w:rPr>
      <w:rFonts w:asciiTheme="majorHAnsi" w:eastAsiaTheme="majorEastAsia" w:hAnsiTheme="majorHAnsi" w:cstheme="majorBidi"/>
      <w:i/>
      <w:iCs/>
      <w:color w:val="C0504D" w:themeColor="accent2"/>
    </w:rPr>
  </w:style>
  <w:style w:type="character" w:styleId="af">
    <w:name w:val="Intense Emphasis"/>
    <w:uiPriority w:val="21"/>
    <w:qFormat/>
    <w:rsid w:val="00545DB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45DB7"/>
    <w:rPr>
      <w:i/>
      <w:iCs/>
      <w:smallCaps/>
      <w:color w:val="C0504D" w:themeColor="accent2"/>
      <w:u w:color="C0504D" w:themeColor="accent2"/>
    </w:rPr>
  </w:style>
  <w:style w:type="character" w:styleId="af1">
    <w:name w:val="Intense Reference"/>
    <w:uiPriority w:val="32"/>
    <w:qFormat/>
    <w:rsid w:val="00545DB7"/>
    <w:rPr>
      <w:b/>
      <w:bCs/>
      <w:i/>
      <w:iCs/>
      <w:smallCaps/>
      <w:color w:val="C0504D" w:themeColor="accent2"/>
      <w:u w:color="C0504D" w:themeColor="accent2"/>
    </w:rPr>
  </w:style>
  <w:style w:type="character" w:styleId="af2">
    <w:name w:val="Book Title"/>
    <w:uiPriority w:val="33"/>
    <w:qFormat/>
    <w:rsid w:val="00545DB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45DB7"/>
    <w:pPr>
      <w:outlineLvl w:val="9"/>
    </w:pPr>
  </w:style>
  <w:style w:type="paragraph" w:customStyle="1" w:styleId="11">
    <w:name w:val="Название1"/>
    <w:basedOn w:val="a"/>
    <w:rsid w:val="003617F1"/>
    <w:pPr>
      <w:spacing w:before="240" w:after="240" w:line="240" w:lineRule="auto"/>
      <w:ind w:right="2268"/>
    </w:pPr>
    <w:rPr>
      <w:rFonts w:ascii="Times New Roman" w:eastAsia="Times New Roman" w:hAnsi="Times New Roman" w:cs="Times New Roman"/>
      <w:b/>
      <w:bCs/>
      <w:sz w:val="28"/>
      <w:szCs w:val="28"/>
    </w:rPr>
  </w:style>
  <w:style w:type="paragraph" w:customStyle="1" w:styleId="article">
    <w:name w:val="article"/>
    <w:basedOn w:val="a"/>
    <w:rsid w:val="003617F1"/>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chapter">
    <w:name w:val="chapter"/>
    <w:basedOn w:val="a"/>
    <w:rsid w:val="003617F1"/>
    <w:pPr>
      <w:spacing w:before="240" w:after="240" w:line="240" w:lineRule="auto"/>
      <w:jc w:val="center"/>
    </w:pPr>
    <w:rPr>
      <w:rFonts w:ascii="Times New Roman" w:hAnsi="Times New Roman" w:cs="Times New Roman"/>
      <w:b/>
      <w:bCs/>
      <w:caps/>
      <w:sz w:val="24"/>
      <w:szCs w:val="24"/>
    </w:rPr>
  </w:style>
  <w:style w:type="paragraph" w:customStyle="1" w:styleId="comment">
    <w:name w:val="comment"/>
    <w:basedOn w:val="a"/>
    <w:rsid w:val="003617F1"/>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3617F1"/>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3617F1"/>
    <w:pPr>
      <w:spacing w:after="0" w:line="240" w:lineRule="auto"/>
      <w:jc w:val="both"/>
    </w:pPr>
    <w:rPr>
      <w:rFonts w:ascii="Times New Roman" w:hAnsi="Times New Roman" w:cs="Times New Roman"/>
      <w:sz w:val="20"/>
      <w:szCs w:val="20"/>
    </w:rPr>
  </w:style>
  <w:style w:type="paragraph" w:customStyle="1" w:styleId="table10">
    <w:name w:val="table10"/>
    <w:basedOn w:val="a"/>
    <w:uiPriority w:val="99"/>
    <w:rsid w:val="003617F1"/>
    <w:pPr>
      <w:spacing w:after="0" w:line="240" w:lineRule="auto"/>
    </w:pPr>
    <w:rPr>
      <w:rFonts w:ascii="Times New Roman" w:hAnsi="Times New Roman" w:cs="Times New Roman"/>
      <w:sz w:val="20"/>
      <w:szCs w:val="20"/>
    </w:rPr>
  </w:style>
  <w:style w:type="paragraph" w:customStyle="1" w:styleId="newncpi">
    <w:name w:val="newncpi"/>
    <w:basedOn w:val="a"/>
    <w:rsid w:val="003617F1"/>
    <w:pPr>
      <w:spacing w:after="0" w:line="240" w:lineRule="auto"/>
      <w:ind w:firstLine="567"/>
      <w:jc w:val="both"/>
    </w:pPr>
    <w:rPr>
      <w:rFonts w:ascii="Times New Roman" w:hAnsi="Times New Roman" w:cs="Times New Roman"/>
      <w:sz w:val="24"/>
      <w:szCs w:val="24"/>
    </w:rPr>
  </w:style>
  <w:style w:type="paragraph" w:customStyle="1" w:styleId="articleintext">
    <w:name w:val="articleintext"/>
    <w:basedOn w:val="a"/>
    <w:uiPriority w:val="99"/>
    <w:rsid w:val="003617F1"/>
    <w:pPr>
      <w:spacing w:after="0" w:line="240" w:lineRule="auto"/>
      <w:ind w:firstLine="567"/>
      <w:jc w:val="both"/>
    </w:pPr>
    <w:rPr>
      <w:rFonts w:ascii="Times New Roman" w:hAnsi="Times New Roman" w:cs="Times New Roman"/>
      <w:sz w:val="24"/>
      <w:szCs w:val="24"/>
    </w:rPr>
  </w:style>
  <w:style w:type="paragraph" w:styleId="af4">
    <w:name w:val="header"/>
    <w:basedOn w:val="a"/>
    <w:link w:val="af5"/>
    <w:uiPriority w:val="99"/>
    <w:unhideWhenUsed/>
    <w:rsid w:val="003617F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3617F1"/>
    <w:rPr>
      <w:rFonts w:eastAsiaTheme="minorEastAsia"/>
      <w:lang w:val="ru-RU" w:eastAsia="ru-RU" w:bidi="ar-SA"/>
    </w:rPr>
  </w:style>
  <w:style w:type="paragraph" w:styleId="af6">
    <w:name w:val="Balloon Text"/>
    <w:basedOn w:val="a"/>
    <w:link w:val="af7"/>
    <w:uiPriority w:val="99"/>
    <w:semiHidden/>
    <w:unhideWhenUsed/>
    <w:rsid w:val="003617F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617F1"/>
    <w:rPr>
      <w:rFonts w:ascii="Tahoma" w:eastAsiaTheme="minorEastAsia"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46</Pages>
  <Words>8456</Words>
  <Characters>48201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2019-12-10T05:10:00Z</dcterms:created>
  <dcterms:modified xsi:type="dcterms:W3CDTF">2019-12-10T06:04:00Z</dcterms:modified>
</cp:coreProperties>
</file>