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24" w:rsidRDefault="00A61F99" w:rsidP="008B753E">
      <w:pPr>
        <w:spacing w:after="0" w:line="240" w:lineRule="auto"/>
        <w:jc w:val="center"/>
        <w:rPr>
          <w:rFonts w:ascii="Times New Roman CYR" w:hAnsi="Times New Roman CYR"/>
          <w:b/>
          <w:color w:val="0000FF"/>
          <w:sz w:val="30"/>
          <w:szCs w:val="30"/>
        </w:rPr>
      </w:pPr>
      <w:r>
        <w:rPr>
          <w:rFonts w:ascii="Times New Roman CYR" w:hAnsi="Times New Roman CYR"/>
          <w:b/>
          <w:noProof/>
          <w:color w:val="0000FF"/>
          <w:sz w:val="30"/>
          <w:szCs w:val="30"/>
          <w:lang w:eastAsia="ru-RU"/>
        </w:rPr>
        <w:drawing>
          <wp:inline distT="0" distB="0" distL="0" distR="0">
            <wp:extent cx="39719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555" t="41633" r="2331" b="37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1DE" w:rsidRDefault="003F2C24" w:rsidP="003F2C24">
      <w:pPr>
        <w:spacing w:after="0" w:line="240" w:lineRule="auto"/>
        <w:jc w:val="center"/>
        <w:rPr>
          <w:rFonts w:ascii="Times New Roman CYR" w:hAnsi="Times New Roman CYR"/>
          <w:b/>
          <w:color w:val="0000FF"/>
          <w:sz w:val="30"/>
          <w:szCs w:val="30"/>
        </w:rPr>
      </w:pPr>
      <w:r w:rsidRPr="003F2C24">
        <w:rPr>
          <w:rFonts w:ascii="Times New Roman CYR" w:hAnsi="Times New Roman CYR"/>
          <w:b/>
          <w:color w:val="0000FF"/>
          <w:sz w:val="30"/>
          <w:szCs w:val="30"/>
        </w:rPr>
        <w:t>Учреждение образования</w:t>
      </w:r>
    </w:p>
    <w:p w:rsidR="003F2C24" w:rsidRPr="003F2C24" w:rsidRDefault="003F2C24" w:rsidP="003F2C24">
      <w:pPr>
        <w:spacing w:after="0" w:line="240" w:lineRule="auto"/>
        <w:jc w:val="center"/>
        <w:rPr>
          <w:rFonts w:ascii="Times New Roman CYR" w:hAnsi="Times New Roman CYR"/>
          <w:b/>
          <w:color w:val="0000FF"/>
          <w:sz w:val="30"/>
          <w:szCs w:val="30"/>
        </w:rPr>
      </w:pPr>
      <w:r w:rsidRPr="003F2C24">
        <w:rPr>
          <w:rFonts w:ascii="Times New Roman CYR" w:hAnsi="Times New Roman CYR"/>
          <w:b/>
          <w:color w:val="0000FF"/>
          <w:sz w:val="30"/>
          <w:szCs w:val="30"/>
        </w:rPr>
        <w:t xml:space="preserve"> «Сморгонский государственный</w:t>
      </w:r>
      <w:r w:rsidR="00EE676C">
        <w:rPr>
          <w:rFonts w:ascii="Times New Roman CYR" w:hAnsi="Times New Roman CYR"/>
          <w:b/>
          <w:color w:val="0000FF"/>
          <w:sz w:val="30"/>
          <w:szCs w:val="30"/>
        </w:rPr>
        <w:t xml:space="preserve"> колледж</w:t>
      </w:r>
      <w:r w:rsidRPr="003F2C24">
        <w:rPr>
          <w:rFonts w:ascii="Times New Roman CYR" w:hAnsi="Times New Roman CYR"/>
          <w:b/>
          <w:color w:val="0000FF"/>
          <w:sz w:val="30"/>
          <w:szCs w:val="30"/>
        </w:rPr>
        <w:t>»</w:t>
      </w:r>
    </w:p>
    <w:p w:rsidR="0014077F" w:rsidRDefault="0014077F" w:rsidP="003F2C24">
      <w:pPr>
        <w:spacing w:after="0" w:line="240" w:lineRule="auto"/>
        <w:ind w:firstLine="709"/>
        <w:jc w:val="both"/>
        <w:rPr>
          <w:rFonts w:ascii="Times New Roman CYR" w:hAnsi="Times New Roman CYR"/>
          <w:sz w:val="30"/>
          <w:szCs w:val="30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1"/>
        <w:gridCol w:w="4642"/>
      </w:tblGrid>
      <w:tr w:rsidR="00FB3153" w:rsidRPr="00EE676C" w:rsidTr="00F211DE">
        <w:tc>
          <w:tcPr>
            <w:tcW w:w="4800" w:type="dxa"/>
          </w:tcPr>
          <w:p w:rsidR="00FB3153" w:rsidRDefault="00F211DE" w:rsidP="003F2C24">
            <w:pPr>
              <w:jc w:val="both"/>
              <w:rPr>
                <w:rFonts w:ascii="Times New Roman CYR" w:hAnsi="Times New Roman CYR"/>
                <w:sz w:val="30"/>
                <w:szCs w:val="30"/>
              </w:rPr>
            </w:pPr>
            <w:r w:rsidRPr="00F211DE">
              <w:rPr>
                <w:rFonts w:ascii="Times New Roman CYR" w:hAnsi="Times New Roman CYR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2904700" cy="2242318"/>
                  <wp:effectExtent l="19050" t="0" r="0" b="0"/>
                  <wp:docPr id="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8163" r="77449" b="6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700" cy="2242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</w:tcPr>
          <w:p w:rsidR="008B753E" w:rsidRPr="00F211DE" w:rsidRDefault="00FB3153" w:rsidP="00F211DE">
            <w:pPr>
              <w:jc w:val="center"/>
              <w:rPr>
                <w:rFonts w:ascii="Times New Roman CYR" w:hAnsi="Times New Roman CYR"/>
                <w:i/>
                <w:sz w:val="30"/>
                <w:szCs w:val="30"/>
              </w:rPr>
            </w:pPr>
            <w:r w:rsidRPr="00F211DE">
              <w:rPr>
                <w:rFonts w:ascii="Times New Roman CYR" w:hAnsi="Times New Roman CYR"/>
                <w:i/>
                <w:sz w:val="30"/>
                <w:szCs w:val="30"/>
              </w:rPr>
              <w:t>Наш адрес: ул. Иванова, 42,</w:t>
            </w:r>
          </w:p>
          <w:p w:rsidR="0014077F" w:rsidRPr="00F211DE" w:rsidRDefault="00FB3153" w:rsidP="00F211DE">
            <w:pPr>
              <w:jc w:val="center"/>
              <w:rPr>
                <w:rFonts w:ascii="Times New Roman CYR" w:hAnsi="Times New Roman CYR"/>
                <w:i/>
                <w:sz w:val="30"/>
                <w:szCs w:val="30"/>
              </w:rPr>
            </w:pPr>
            <w:r w:rsidRPr="00F211DE">
              <w:rPr>
                <w:rFonts w:ascii="Times New Roman CYR" w:hAnsi="Times New Roman CYR"/>
                <w:i/>
                <w:sz w:val="30"/>
                <w:szCs w:val="30"/>
              </w:rPr>
              <w:t>231042, г. Сморгонь,</w:t>
            </w:r>
          </w:p>
          <w:p w:rsidR="00FB3153" w:rsidRDefault="00FB3153" w:rsidP="00F211DE">
            <w:pPr>
              <w:jc w:val="center"/>
              <w:rPr>
                <w:rFonts w:ascii="Times New Roman CYR" w:hAnsi="Times New Roman CYR"/>
                <w:i/>
                <w:sz w:val="30"/>
                <w:szCs w:val="30"/>
              </w:rPr>
            </w:pPr>
            <w:r w:rsidRPr="00F211DE">
              <w:rPr>
                <w:rFonts w:ascii="Times New Roman CYR" w:hAnsi="Times New Roman CYR"/>
                <w:i/>
                <w:sz w:val="30"/>
                <w:szCs w:val="30"/>
              </w:rPr>
              <w:t>Гродненская область.</w:t>
            </w:r>
          </w:p>
          <w:p w:rsidR="00F211DE" w:rsidRPr="00F211DE" w:rsidRDefault="00F211DE" w:rsidP="00F211DE">
            <w:pPr>
              <w:jc w:val="center"/>
              <w:rPr>
                <w:rFonts w:ascii="Times New Roman CYR" w:hAnsi="Times New Roman CYR"/>
                <w:i/>
                <w:sz w:val="30"/>
                <w:szCs w:val="30"/>
              </w:rPr>
            </w:pPr>
          </w:p>
          <w:p w:rsidR="0014077F" w:rsidRPr="00F211DE" w:rsidRDefault="00FB3153" w:rsidP="00F211DE">
            <w:pPr>
              <w:jc w:val="center"/>
              <w:rPr>
                <w:rFonts w:ascii="Times New Roman CYR" w:hAnsi="Times New Roman CYR"/>
                <w:i/>
                <w:sz w:val="30"/>
                <w:szCs w:val="30"/>
              </w:rPr>
            </w:pPr>
            <w:r w:rsidRPr="00F211DE">
              <w:rPr>
                <w:rFonts w:ascii="Times New Roman CYR" w:hAnsi="Times New Roman CYR"/>
                <w:i/>
                <w:sz w:val="30"/>
                <w:szCs w:val="30"/>
              </w:rPr>
              <w:t>Контактный телефон</w:t>
            </w:r>
            <w:r w:rsidR="0014077F" w:rsidRPr="00F211DE">
              <w:rPr>
                <w:rFonts w:ascii="Times New Roman CYR" w:hAnsi="Times New Roman CYR"/>
                <w:i/>
                <w:sz w:val="30"/>
                <w:szCs w:val="30"/>
              </w:rPr>
              <w:t>:</w:t>
            </w:r>
          </w:p>
          <w:p w:rsidR="00FB3153" w:rsidRPr="00F211DE" w:rsidRDefault="0014077F" w:rsidP="00F211DE">
            <w:pPr>
              <w:jc w:val="center"/>
              <w:rPr>
                <w:rFonts w:ascii="Times New Roman CYR" w:hAnsi="Times New Roman CYR"/>
                <w:i/>
                <w:sz w:val="30"/>
                <w:szCs w:val="30"/>
                <w:lang w:val="be-BY"/>
              </w:rPr>
            </w:pPr>
            <w:r w:rsidRPr="00F211DE">
              <w:rPr>
                <w:rFonts w:ascii="Times New Roman CYR" w:hAnsi="Times New Roman CYR"/>
                <w:i/>
                <w:sz w:val="30"/>
                <w:szCs w:val="30"/>
              </w:rPr>
              <w:t>8</w:t>
            </w:r>
            <w:r w:rsidR="00EE676C" w:rsidRPr="00F211DE">
              <w:rPr>
                <w:rFonts w:ascii="Times New Roman CYR" w:hAnsi="Times New Roman CYR"/>
                <w:i/>
                <w:sz w:val="30"/>
                <w:szCs w:val="30"/>
                <w:lang w:val="be-BY"/>
              </w:rPr>
              <w:t xml:space="preserve"> (01592) 3 97 07</w:t>
            </w:r>
          </w:p>
          <w:p w:rsidR="00EE676C" w:rsidRPr="00F211DE" w:rsidRDefault="00EE676C" w:rsidP="00F211DE">
            <w:pPr>
              <w:jc w:val="center"/>
              <w:rPr>
                <w:rFonts w:ascii="Times New Roman CYR" w:hAnsi="Times New Roman CYR"/>
                <w:i/>
                <w:sz w:val="30"/>
                <w:szCs w:val="30"/>
                <w:lang w:val="be-BY"/>
              </w:rPr>
            </w:pPr>
          </w:p>
          <w:p w:rsidR="00F211DE" w:rsidRDefault="00FB3153" w:rsidP="00F211DE">
            <w:pPr>
              <w:jc w:val="center"/>
              <w:rPr>
                <w:rFonts w:ascii="Times New Roman CYR" w:hAnsi="Times New Roman CYR"/>
                <w:i/>
                <w:color w:val="000000" w:themeColor="text1"/>
                <w:sz w:val="30"/>
                <w:szCs w:val="30"/>
                <w:lang w:val="be-BY"/>
              </w:rPr>
            </w:pPr>
            <w:r w:rsidRPr="00F211DE">
              <w:rPr>
                <w:rFonts w:ascii="Times New Roman CYR" w:hAnsi="Times New Roman CYR"/>
                <w:i/>
                <w:color w:val="000000" w:themeColor="text1"/>
                <w:sz w:val="30"/>
                <w:szCs w:val="30"/>
                <w:lang w:val="be-BY"/>
              </w:rPr>
              <w:t>Эл.адрес:</w:t>
            </w:r>
          </w:p>
          <w:p w:rsidR="00EE676C" w:rsidRPr="00F211DE" w:rsidRDefault="00EE676C" w:rsidP="00F211DE">
            <w:pPr>
              <w:jc w:val="center"/>
              <w:rPr>
                <w:rFonts w:ascii="Times New Roman" w:hAnsi="Times New Roman"/>
                <w:i/>
                <w:color w:val="000000" w:themeColor="text1"/>
                <w:sz w:val="30"/>
                <w:szCs w:val="30"/>
                <w:lang w:val="en-US"/>
              </w:rPr>
            </w:pPr>
            <w:r w:rsidRPr="00F211DE">
              <w:rPr>
                <w:rFonts w:ascii="Times New Roman" w:hAnsi="Times New Roman"/>
                <w:i/>
                <w:color w:val="000000" w:themeColor="text1"/>
                <w:sz w:val="30"/>
                <w:szCs w:val="30"/>
                <w:lang w:val="en-US"/>
              </w:rPr>
              <w:t>mail</w:t>
            </w:r>
            <w:hyperlink r:id="rId7" w:history="1">
              <w:r w:rsidRPr="00F211DE">
                <w:rPr>
                  <w:rStyle w:val="a4"/>
                  <w:rFonts w:ascii="Times New Roman" w:hAnsi="Times New Roman"/>
                  <w:i/>
                  <w:color w:val="000000" w:themeColor="text1"/>
                  <w:sz w:val="30"/>
                  <w:szCs w:val="30"/>
                  <w:u w:val="none"/>
                  <w:lang w:val="en-US"/>
                </w:rPr>
                <w:t>@smorgon-college.by</w:t>
              </w:r>
            </w:hyperlink>
          </w:p>
          <w:p w:rsidR="00EE676C" w:rsidRPr="00F211DE" w:rsidRDefault="00EE676C" w:rsidP="00F211DE">
            <w:pPr>
              <w:jc w:val="center"/>
              <w:rPr>
                <w:rFonts w:ascii="Times New Roman" w:hAnsi="Times New Roman"/>
                <w:i/>
                <w:color w:val="000000" w:themeColor="text1"/>
                <w:sz w:val="30"/>
                <w:szCs w:val="30"/>
                <w:lang w:val="en-US"/>
              </w:rPr>
            </w:pPr>
            <w:r w:rsidRPr="00F211DE">
              <w:rPr>
                <w:rFonts w:ascii="Times New Roman" w:hAnsi="Times New Roman"/>
                <w:i/>
                <w:color w:val="000000" w:themeColor="text1"/>
                <w:sz w:val="30"/>
                <w:szCs w:val="30"/>
              </w:rPr>
              <w:t>Сайт</w:t>
            </w:r>
            <w:r w:rsidRPr="00F211DE">
              <w:rPr>
                <w:rFonts w:ascii="Times New Roman" w:hAnsi="Times New Roman"/>
                <w:i/>
                <w:color w:val="000000" w:themeColor="text1"/>
                <w:sz w:val="30"/>
                <w:szCs w:val="30"/>
                <w:lang w:val="en-US"/>
              </w:rPr>
              <w:t xml:space="preserve">: </w:t>
            </w:r>
            <w:hyperlink r:id="rId8" w:history="1">
              <w:r w:rsidRPr="00F211DE">
                <w:rPr>
                  <w:rStyle w:val="a4"/>
                  <w:rFonts w:ascii="Times New Roman" w:hAnsi="Times New Roman"/>
                  <w:i/>
                  <w:color w:val="000000" w:themeColor="text1"/>
                  <w:sz w:val="30"/>
                  <w:szCs w:val="30"/>
                  <w:u w:val="none"/>
                  <w:lang w:val="en-US"/>
                </w:rPr>
                <w:t>smorgon-college.by</w:t>
              </w:r>
            </w:hyperlink>
          </w:p>
          <w:p w:rsidR="00FB3153" w:rsidRPr="008B753E" w:rsidRDefault="00FB3153" w:rsidP="00EE676C">
            <w:pPr>
              <w:rPr>
                <w:rFonts w:ascii="Times New Roman CYR" w:hAnsi="Times New Roman CYR"/>
                <w:i/>
                <w:sz w:val="28"/>
                <w:szCs w:val="28"/>
                <w:lang w:val="be-BY"/>
              </w:rPr>
            </w:pPr>
          </w:p>
        </w:tc>
      </w:tr>
    </w:tbl>
    <w:p w:rsidR="00DA084F" w:rsidRPr="0011418D" w:rsidRDefault="003F2C24" w:rsidP="00DA084F">
      <w:pPr>
        <w:spacing w:after="0" w:line="240" w:lineRule="auto"/>
        <w:ind w:firstLine="709"/>
        <w:jc w:val="both"/>
        <w:rPr>
          <w:rFonts w:ascii="Times New Roman CYR" w:hAnsi="Times New Roman CYR"/>
          <w:color w:val="000000" w:themeColor="text1"/>
          <w:sz w:val="30"/>
          <w:szCs w:val="30"/>
        </w:rPr>
      </w:pPr>
      <w:r w:rsidRPr="0011418D">
        <w:rPr>
          <w:rFonts w:ascii="Times New Roman CYR" w:hAnsi="Times New Roman CYR"/>
          <w:color w:val="000000" w:themeColor="text1"/>
          <w:sz w:val="30"/>
          <w:szCs w:val="30"/>
        </w:rPr>
        <w:t>Учреждение образования «Сморгонский государственный</w:t>
      </w:r>
      <w:r w:rsidR="00EE676C" w:rsidRPr="0011418D">
        <w:rPr>
          <w:rFonts w:ascii="Times New Roman CYR" w:hAnsi="Times New Roman CYR"/>
          <w:color w:val="000000" w:themeColor="text1"/>
          <w:sz w:val="30"/>
          <w:szCs w:val="30"/>
        </w:rPr>
        <w:t xml:space="preserve"> колледж</w:t>
      </w:r>
      <w:r w:rsidRPr="0011418D">
        <w:rPr>
          <w:rFonts w:ascii="Times New Roman CYR" w:hAnsi="Times New Roman CYR"/>
          <w:color w:val="000000" w:themeColor="text1"/>
          <w:sz w:val="30"/>
          <w:szCs w:val="30"/>
        </w:rPr>
        <w:t>» ведет подготовку и переподготовку специалистов с 1994 года. На сегодняшний день</w:t>
      </w:r>
      <w:r w:rsidR="00DA084F" w:rsidRPr="0011418D">
        <w:rPr>
          <w:rFonts w:ascii="Times New Roman CYR" w:hAnsi="Times New Roman CYR"/>
          <w:color w:val="000000" w:themeColor="text1"/>
          <w:sz w:val="30"/>
          <w:szCs w:val="30"/>
        </w:rPr>
        <w:t xml:space="preserve"> наше учреждение аккредитовано (имеет право на осуществление образовательной деятельности, подтвержденное лицензией Министерства образования Республики Беларусь) и по итогам обучения выдаются документы </w:t>
      </w:r>
      <w:r w:rsidR="00DA084F" w:rsidRPr="0011418D">
        <w:rPr>
          <w:rStyle w:val="a5"/>
          <w:rFonts w:ascii="Times New Roman CYR" w:hAnsi="Times New Roman CYR"/>
          <w:color w:val="000000" w:themeColor="text1"/>
          <w:sz w:val="30"/>
          <w:szCs w:val="30"/>
        </w:rPr>
        <w:t>государственного</w:t>
      </w:r>
      <w:r w:rsidR="00DA084F" w:rsidRPr="0011418D">
        <w:rPr>
          <w:rStyle w:val="apple-converted-space"/>
          <w:rFonts w:ascii="Times New Roman CYR" w:hAnsi="Times New Roman CYR"/>
          <w:color w:val="000000" w:themeColor="text1"/>
          <w:sz w:val="30"/>
          <w:szCs w:val="30"/>
        </w:rPr>
        <w:t> </w:t>
      </w:r>
      <w:r w:rsidR="00DA084F" w:rsidRPr="0011418D">
        <w:rPr>
          <w:rFonts w:ascii="Times New Roman CYR" w:hAnsi="Times New Roman CYR"/>
          <w:color w:val="000000" w:themeColor="text1"/>
          <w:sz w:val="30"/>
          <w:szCs w:val="30"/>
        </w:rPr>
        <w:t>образца, соответствующие заявленным программам образования.</w:t>
      </w:r>
    </w:p>
    <w:p w:rsidR="00FB3153" w:rsidRPr="0011418D" w:rsidRDefault="00FB3153" w:rsidP="00DA084F">
      <w:pPr>
        <w:spacing w:after="0" w:line="240" w:lineRule="auto"/>
        <w:ind w:firstLine="709"/>
        <w:jc w:val="both"/>
        <w:rPr>
          <w:rFonts w:ascii="Times New Roman CYR" w:hAnsi="Times New Roman CYR"/>
          <w:color w:val="000000" w:themeColor="text1"/>
          <w:sz w:val="30"/>
          <w:szCs w:val="30"/>
          <w:lang w:val="be-BY"/>
        </w:rPr>
      </w:pPr>
      <w:r w:rsidRPr="0011418D">
        <w:rPr>
          <w:rFonts w:ascii="Times New Roman CYR" w:hAnsi="Times New Roman CYR"/>
          <w:color w:val="000000" w:themeColor="text1"/>
          <w:sz w:val="30"/>
          <w:szCs w:val="30"/>
        </w:rPr>
        <w:t>Юридическое значение документов об обучении заключается в том, что они «являются необходимым условием для продолжения образования, основанием для трудоустройства и (или) прохождения аттестации в порядке экстерната» («Кодекс об образовании», глава 10, ст. 100).</w:t>
      </w:r>
    </w:p>
    <w:p w:rsidR="00DA084F" w:rsidRPr="0011418D" w:rsidRDefault="00DA084F" w:rsidP="003F2C24">
      <w:pPr>
        <w:spacing w:after="0" w:line="240" w:lineRule="auto"/>
        <w:ind w:firstLine="709"/>
        <w:jc w:val="both"/>
        <w:rPr>
          <w:rFonts w:ascii="Times New Roman CYR" w:hAnsi="Times New Roman CYR"/>
          <w:color w:val="000000" w:themeColor="text1"/>
          <w:sz w:val="30"/>
          <w:szCs w:val="30"/>
          <w:lang w:val="be-BY"/>
        </w:rPr>
      </w:pPr>
    </w:p>
    <w:p w:rsidR="00FA5F7B" w:rsidRPr="0011418D" w:rsidRDefault="00DA084F" w:rsidP="00FA5F7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 CYR" w:hAnsi="Times New Roman CYR"/>
          <w:color w:val="000000" w:themeColor="text1"/>
          <w:sz w:val="30"/>
          <w:szCs w:val="30"/>
          <w:shd w:val="clear" w:color="auto" w:fill="FFFFFF"/>
        </w:rPr>
      </w:pPr>
      <w:r w:rsidRPr="0011418D">
        <w:rPr>
          <w:rFonts w:ascii="Times New Roman CYR" w:hAnsi="Times New Roman CYR"/>
          <w:color w:val="000000" w:themeColor="text1"/>
          <w:sz w:val="30"/>
          <w:szCs w:val="30"/>
        </w:rPr>
        <w:t xml:space="preserve">ЦПП оказывает услуги по </w:t>
      </w:r>
      <w:r w:rsidR="003F2C24" w:rsidRPr="0011418D">
        <w:rPr>
          <w:rFonts w:ascii="Times New Roman CYR" w:hAnsi="Times New Roman CYR"/>
          <w:color w:val="000000" w:themeColor="text1"/>
          <w:sz w:val="30"/>
          <w:szCs w:val="30"/>
        </w:rPr>
        <w:t xml:space="preserve"> обучени</w:t>
      </w:r>
      <w:r w:rsidR="00FA5F7B" w:rsidRPr="0011418D">
        <w:rPr>
          <w:rFonts w:ascii="Times New Roman CYR" w:hAnsi="Times New Roman CYR"/>
          <w:color w:val="000000" w:themeColor="text1"/>
          <w:sz w:val="30"/>
          <w:szCs w:val="30"/>
        </w:rPr>
        <w:t>ю</w:t>
      </w:r>
      <w:r w:rsidR="003F2C24" w:rsidRPr="0011418D">
        <w:rPr>
          <w:rFonts w:ascii="Times New Roman CYR" w:hAnsi="Times New Roman CYR"/>
          <w:color w:val="000000" w:themeColor="text1"/>
          <w:sz w:val="30"/>
          <w:szCs w:val="30"/>
        </w:rPr>
        <w:t>, профессиональн</w:t>
      </w:r>
      <w:r w:rsidR="00FA5F7B" w:rsidRPr="0011418D">
        <w:rPr>
          <w:rFonts w:ascii="Times New Roman CYR" w:hAnsi="Times New Roman CYR"/>
          <w:color w:val="000000" w:themeColor="text1"/>
          <w:sz w:val="30"/>
          <w:szCs w:val="30"/>
        </w:rPr>
        <w:t>ой</w:t>
      </w:r>
      <w:r w:rsidR="003F2C24" w:rsidRPr="0011418D">
        <w:rPr>
          <w:rFonts w:ascii="Times New Roman CYR" w:hAnsi="Times New Roman CYR"/>
          <w:color w:val="000000" w:themeColor="text1"/>
          <w:sz w:val="30"/>
          <w:szCs w:val="30"/>
        </w:rPr>
        <w:t xml:space="preserve"> подготовк</w:t>
      </w:r>
      <w:r w:rsidR="00FA5F7B" w:rsidRPr="0011418D">
        <w:rPr>
          <w:rFonts w:ascii="Times New Roman CYR" w:hAnsi="Times New Roman CYR"/>
          <w:color w:val="000000" w:themeColor="text1"/>
          <w:sz w:val="30"/>
          <w:szCs w:val="30"/>
        </w:rPr>
        <w:t>е</w:t>
      </w:r>
      <w:r w:rsidR="003F2C24" w:rsidRPr="0011418D">
        <w:rPr>
          <w:rFonts w:ascii="Times New Roman CYR" w:hAnsi="Times New Roman CYR"/>
          <w:color w:val="000000" w:themeColor="text1"/>
          <w:sz w:val="30"/>
          <w:szCs w:val="30"/>
        </w:rPr>
        <w:t>, переподготовк</w:t>
      </w:r>
      <w:r w:rsidR="00FA5F7B" w:rsidRPr="0011418D">
        <w:rPr>
          <w:rFonts w:ascii="Times New Roman CYR" w:hAnsi="Times New Roman CYR"/>
          <w:color w:val="000000" w:themeColor="text1"/>
          <w:sz w:val="30"/>
          <w:szCs w:val="30"/>
        </w:rPr>
        <w:t>е</w:t>
      </w:r>
      <w:r w:rsidR="003F2C24" w:rsidRPr="0011418D">
        <w:rPr>
          <w:rFonts w:ascii="Times New Roman CYR" w:hAnsi="Times New Roman CYR"/>
          <w:color w:val="000000" w:themeColor="text1"/>
          <w:sz w:val="30"/>
          <w:szCs w:val="30"/>
        </w:rPr>
        <w:t>, повышени</w:t>
      </w:r>
      <w:r w:rsidR="00FA5F7B" w:rsidRPr="0011418D">
        <w:rPr>
          <w:rFonts w:ascii="Times New Roman CYR" w:hAnsi="Times New Roman CYR"/>
          <w:color w:val="000000" w:themeColor="text1"/>
          <w:sz w:val="30"/>
          <w:szCs w:val="30"/>
        </w:rPr>
        <w:t>ю</w:t>
      </w:r>
      <w:r w:rsidR="003F2C24" w:rsidRPr="0011418D">
        <w:rPr>
          <w:rFonts w:ascii="Times New Roman CYR" w:hAnsi="Times New Roman CYR"/>
          <w:color w:val="000000" w:themeColor="text1"/>
          <w:sz w:val="30"/>
          <w:szCs w:val="30"/>
        </w:rPr>
        <w:t xml:space="preserve"> квалификации по </w:t>
      </w:r>
      <w:r w:rsidR="003F2C24" w:rsidRPr="0011418D">
        <w:rPr>
          <w:rFonts w:ascii="Times New Roman CYR" w:hAnsi="Times New Roman CYR"/>
          <w:color w:val="000000" w:themeColor="text1"/>
          <w:sz w:val="30"/>
          <w:szCs w:val="30"/>
          <w:shd w:val="clear" w:color="auto" w:fill="FFFFFF"/>
        </w:rPr>
        <w:t>профессиям</w:t>
      </w:r>
      <w:r w:rsidR="00FA5F7B" w:rsidRPr="0011418D">
        <w:rPr>
          <w:rFonts w:ascii="Times New Roman CYR" w:hAnsi="Times New Roman CYR"/>
          <w:color w:val="000000" w:themeColor="text1"/>
          <w:sz w:val="30"/>
          <w:szCs w:val="30"/>
          <w:shd w:val="clear" w:color="auto" w:fill="FFFFFF"/>
        </w:rPr>
        <w:t>:</w:t>
      </w:r>
    </w:p>
    <w:p w:rsidR="00FA5F7B" w:rsidRPr="0011418D" w:rsidRDefault="00A61F99" w:rsidP="003F2C24">
      <w:pPr>
        <w:spacing w:after="0" w:line="240" w:lineRule="auto"/>
        <w:ind w:firstLine="709"/>
        <w:jc w:val="both"/>
        <w:rPr>
          <w:rFonts w:ascii="Times New Roman CYR" w:hAnsi="Times New Roman CYR"/>
          <w:color w:val="000000" w:themeColor="text1"/>
          <w:sz w:val="30"/>
          <w:szCs w:val="30"/>
        </w:rPr>
      </w:pPr>
      <w:r w:rsidRPr="0011418D">
        <w:rPr>
          <w:rFonts w:ascii="Times New Roman CYR" w:hAnsi="Times New Roman CYR"/>
          <w:color w:val="000000" w:themeColor="text1"/>
          <w:sz w:val="30"/>
          <w:szCs w:val="30"/>
        </w:rPr>
        <w:t>«Продавец», «Контролер-кассир».</w:t>
      </w:r>
      <w:r w:rsidR="003F2C24" w:rsidRPr="0011418D">
        <w:rPr>
          <w:rFonts w:ascii="Times New Roman CYR" w:hAnsi="Times New Roman CYR"/>
          <w:color w:val="000000" w:themeColor="text1"/>
          <w:sz w:val="30"/>
          <w:szCs w:val="30"/>
        </w:rPr>
        <w:t xml:space="preserve"> </w:t>
      </w:r>
    </w:p>
    <w:p w:rsidR="00FA5F7B" w:rsidRPr="0011418D" w:rsidRDefault="00E661BA" w:rsidP="003F2C24">
      <w:pPr>
        <w:spacing w:after="0" w:line="240" w:lineRule="auto"/>
        <w:ind w:firstLine="709"/>
        <w:jc w:val="both"/>
        <w:rPr>
          <w:rFonts w:ascii="Times New Roman CYR" w:hAnsi="Times New Roman CYR"/>
          <w:color w:val="000000" w:themeColor="text1"/>
          <w:sz w:val="30"/>
          <w:szCs w:val="30"/>
        </w:rPr>
      </w:pPr>
      <w:r w:rsidRPr="0011418D">
        <w:rPr>
          <w:rFonts w:ascii="Times New Roman CYR" w:hAnsi="Times New Roman CYR"/>
          <w:color w:val="000000" w:themeColor="text1"/>
          <w:sz w:val="30"/>
          <w:szCs w:val="30"/>
        </w:rPr>
        <w:t>«Повар».</w:t>
      </w:r>
      <w:r w:rsidR="003F2C24" w:rsidRPr="0011418D">
        <w:rPr>
          <w:rFonts w:ascii="Times New Roman CYR" w:hAnsi="Times New Roman CYR"/>
          <w:color w:val="000000" w:themeColor="text1"/>
          <w:sz w:val="30"/>
          <w:szCs w:val="30"/>
        </w:rPr>
        <w:t xml:space="preserve"> </w:t>
      </w:r>
    </w:p>
    <w:p w:rsidR="00FA5F7B" w:rsidRPr="0011418D" w:rsidRDefault="00E661BA" w:rsidP="003F2C24">
      <w:pPr>
        <w:spacing w:after="0" w:line="240" w:lineRule="auto"/>
        <w:ind w:firstLine="709"/>
        <w:jc w:val="both"/>
        <w:rPr>
          <w:rFonts w:ascii="Times New Roman CYR" w:hAnsi="Times New Roman CYR"/>
          <w:color w:val="000000" w:themeColor="text1"/>
          <w:sz w:val="30"/>
          <w:szCs w:val="30"/>
        </w:rPr>
      </w:pPr>
      <w:r w:rsidRPr="0011418D">
        <w:rPr>
          <w:rFonts w:ascii="Times New Roman CYR" w:hAnsi="Times New Roman CYR"/>
          <w:color w:val="000000" w:themeColor="text1"/>
          <w:sz w:val="30"/>
          <w:szCs w:val="30"/>
        </w:rPr>
        <w:t>«Электрогазосварщик».</w:t>
      </w:r>
      <w:r w:rsidR="003F2C24" w:rsidRPr="0011418D">
        <w:rPr>
          <w:rFonts w:ascii="Times New Roman CYR" w:hAnsi="Times New Roman CYR"/>
          <w:color w:val="000000" w:themeColor="text1"/>
          <w:sz w:val="30"/>
          <w:szCs w:val="30"/>
        </w:rPr>
        <w:t xml:space="preserve"> </w:t>
      </w:r>
    </w:p>
    <w:p w:rsidR="00FA5F7B" w:rsidRPr="0011418D" w:rsidRDefault="00E661BA" w:rsidP="003F2C24">
      <w:pPr>
        <w:spacing w:after="0" w:line="240" w:lineRule="auto"/>
        <w:ind w:firstLine="709"/>
        <w:jc w:val="both"/>
        <w:rPr>
          <w:rFonts w:ascii="Times New Roman CYR" w:hAnsi="Times New Roman CYR"/>
          <w:color w:val="000000" w:themeColor="text1"/>
          <w:sz w:val="30"/>
          <w:szCs w:val="30"/>
        </w:rPr>
      </w:pPr>
      <w:r w:rsidRPr="0011418D">
        <w:rPr>
          <w:rFonts w:ascii="Times New Roman CYR" w:hAnsi="Times New Roman CYR"/>
          <w:color w:val="000000" w:themeColor="text1"/>
          <w:sz w:val="30"/>
          <w:szCs w:val="30"/>
        </w:rPr>
        <w:t>«Швея».</w:t>
      </w:r>
      <w:r w:rsidR="003F2C24" w:rsidRPr="0011418D">
        <w:rPr>
          <w:rFonts w:ascii="Times New Roman CYR" w:hAnsi="Times New Roman CYR"/>
          <w:color w:val="000000" w:themeColor="text1"/>
          <w:sz w:val="30"/>
          <w:szCs w:val="30"/>
        </w:rPr>
        <w:t xml:space="preserve"> </w:t>
      </w:r>
    </w:p>
    <w:p w:rsidR="00FA5F7B" w:rsidRPr="0011418D" w:rsidRDefault="00E661BA" w:rsidP="003F2C24">
      <w:pPr>
        <w:spacing w:after="0" w:line="240" w:lineRule="auto"/>
        <w:ind w:firstLine="709"/>
        <w:jc w:val="both"/>
        <w:rPr>
          <w:rFonts w:ascii="Times New Roman CYR" w:hAnsi="Times New Roman CYR"/>
          <w:color w:val="000000" w:themeColor="text1"/>
          <w:sz w:val="30"/>
          <w:szCs w:val="30"/>
        </w:rPr>
      </w:pPr>
      <w:r w:rsidRPr="0011418D">
        <w:rPr>
          <w:rFonts w:ascii="Times New Roman CYR" w:hAnsi="Times New Roman CYR"/>
          <w:color w:val="000000" w:themeColor="text1"/>
          <w:sz w:val="30"/>
          <w:szCs w:val="30"/>
        </w:rPr>
        <w:t>«Плотник-бетонщик».</w:t>
      </w:r>
      <w:r w:rsidR="003F2C24" w:rsidRPr="0011418D">
        <w:rPr>
          <w:rFonts w:ascii="Times New Roman CYR" w:hAnsi="Times New Roman CYR"/>
          <w:color w:val="000000" w:themeColor="text1"/>
          <w:sz w:val="30"/>
          <w:szCs w:val="30"/>
        </w:rPr>
        <w:t xml:space="preserve"> </w:t>
      </w:r>
    </w:p>
    <w:p w:rsidR="00A61F99" w:rsidRPr="0011418D" w:rsidRDefault="00A61F99" w:rsidP="003F2C24">
      <w:pPr>
        <w:spacing w:after="0" w:line="240" w:lineRule="auto"/>
        <w:ind w:firstLine="709"/>
        <w:jc w:val="both"/>
        <w:rPr>
          <w:rFonts w:ascii="Times New Roman CYR" w:hAnsi="Times New Roman CYR"/>
          <w:color w:val="000000" w:themeColor="text1"/>
          <w:sz w:val="30"/>
          <w:szCs w:val="30"/>
        </w:rPr>
      </w:pPr>
      <w:r w:rsidRPr="0011418D">
        <w:rPr>
          <w:rFonts w:ascii="Times New Roman CYR" w:hAnsi="Times New Roman CYR"/>
          <w:color w:val="000000" w:themeColor="text1"/>
          <w:sz w:val="30"/>
          <w:szCs w:val="30"/>
        </w:rPr>
        <w:t>«Столяр».</w:t>
      </w:r>
    </w:p>
    <w:p w:rsidR="00FA5F7B" w:rsidRPr="0011418D" w:rsidRDefault="00E661BA" w:rsidP="003F2C24">
      <w:pPr>
        <w:spacing w:after="0" w:line="240" w:lineRule="auto"/>
        <w:ind w:firstLine="709"/>
        <w:jc w:val="both"/>
        <w:rPr>
          <w:rFonts w:ascii="Times New Roman CYR" w:hAnsi="Times New Roman CYR"/>
          <w:color w:val="000000" w:themeColor="text1"/>
          <w:sz w:val="30"/>
          <w:szCs w:val="30"/>
        </w:rPr>
      </w:pPr>
      <w:r w:rsidRPr="0011418D">
        <w:rPr>
          <w:rFonts w:ascii="Times New Roman CYR" w:hAnsi="Times New Roman CYR"/>
          <w:color w:val="000000" w:themeColor="text1"/>
          <w:sz w:val="30"/>
          <w:szCs w:val="30"/>
        </w:rPr>
        <w:t>«Токарь».</w:t>
      </w:r>
    </w:p>
    <w:p w:rsidR="00FA5F7B" w:rsidRPr="0011418D" w:rsidRDefault="00E661BA" w:rsidP="003F2C24">
      <w:pPr>
        <w:spacing w:after="0" w:line="240" w:lineRule="auto"/>
        <w:ind w:firstLine="709"/>
        <w:jc w:val="both"/>
        <w:rPr>
          <w:rFonts w:ascii="Times New Roman CYR" w:hAnsi="Times New Roman CYR"/>
          <w:color w:val="000000" w:themeColor="text1"/>
          <w:sz w:val="30"/>
          <w:szCs w:val="30"/>
        </w:rPr>
      </w:pPr>
      <w:r w:rsidRPr="0011418D">
        <w:rPr>
          <w:rFonts w:ascii="Times New Roman CYR" w:hAnsi="Times New Roman CYR"/>
          <w:color w:val="000000" w:themeColor="text1"/>
          <w:sz w:val="30"/>
          <w:szCs w:val="30"/>
        </w:rPr>
        <w:t>«Арматурщик».</w:t>
      </w:r>
      <w:r w:rsidR="003F2C24" w:rsidRPr="0011418D">
        <w:rPr>
          <w:rFonts w:ascii="Times New Roman CYR" w:hAnsi="Times New Roman CYR"/>
          <w:color w:val="000000" w:themeColor="text1"/>
          <w:sz w:val="30"/>
          <w:szCs w:val="30"/>
        </w:rPr>
        <w:t xml:space="preserve"> </w:t>
      </w:r>
    </w:p>
    <w:p w:rsidR="00FA5F7B" w:rsidRPr="0011418D" w:rsidRDefault="00E661BA" w:rsidP="003F2C24">
      <w:pPr>
        <w:spacing w:after="0" w:line="240" w:lineRule="auto"/>
        <w:ind w:firstLine="709"/>
        <w:jc w:val="both"/>
        <w:rPr>
          <w:rFonts w:ascii="Times New Roman CYR" w:hAnsi="Times New Roman CYR"/>
          <w:color w:val="000000" w:themeColor="text1"/>
          <w:sz w:val="30"/>
          <w:szCs w:val="30"/>
        </w:rPr>
      </w:pPr>
      <w:r w:rsidRPr="0011418D">
        <w:rPr>
          <w:rFonts w:ascii="Times New Roman CYR" w:hAnsi="Times New Roman CYR"/>
          <w:color w:val="000000" w:themeColor="text1"/>
          <w:sz w:val="30"/>
          <w:szCs w:val="30"/>
        </w:rPr>
        <w:t>«Каменщик».</w:t>
      </w:r>
    </w:p>
    <w:p w:rsidR="003F2C24" w:rsidRPr="0011418D" w:rsidRDefault="003F2C24" w:rsidP="003F2C24">
      <w:pPr>
        <w:spacing w:after="0" w:line="240" w:lineRule="auto"/>
        <w:ind w:firstLine="709"/>
        <w:jc w:val="both"/>
        <w:rPr>
          <w:rFonts w:ascii="Times New Roman CYR" w:hAnsi="Times New Roman CYR"/>
          <w:sz w:val="30"/>
          <w:szCs w:val="30"/>
        </w:rPr>
      </w:pPr>
      <w:r w:rsidRPr="0011418D">
        <w:rPr>
          <w:rFonts w:ascii="Times New Roman CYR" w:hAnsi="Times New Roman CYR"/>
          <w:sz w:val="30"/>
          <w:szCs w:val="30"/>
        </w:rPr>
        <w:lastRenderedPageBreak/>
        <w:t xml:space="preserve">Кроме этого учреждение образования тесно сотрудничает с отделом государственной службы занятости управления по труду, занятости и социальной защите </w:t>
      </w:r>
      <w:proofErr w:type="spellStart"/>
      <w:r w:rsidRPr="0011418D">
        <w:rPr>
          <w:rFonts w:ascii="Times New Roman CYR" w:hAnsi="Times New Roman CYR"/>
          <w:sz w:val="30"/>
          <w:szCs w:val="30"/>
        </w:rPr>
        <w:t>Сморгонского</w:t>
      </w:r>
      <w:proofErr w:type="spellEnd"/>
      <w:r w:rsidRPr="0011418D">
        <w:rPr>
          <w:rFonts w:ascii="Times New Roman CYR" w:hAnsi="Times New Roman CYR"/>
          <w:sz w:val="30"/>
          <w:szCs w:val="30"/>
        </w:rPr>
        <w:t xml:space="preserve"> райисполкома по обучению взрослого населения для нужд организаций и предприятий </w:t>
      </w:r>
      <w:proofErr w:type="spellStart"/>
      <w:r w:rsidRPr="0011418D">
        <w:rPr>
          <w:rFonts w:ascii="Times New Roman CYR" w:hAnsi="Times New Roman CYR"/>
          <w:sz w:val="30"/>
          <w:szCs w:val="30"/>
        </w:rPr>
        <w:t>Сморгонского</w:t>
      </w:r>
      <w:proofErr w:type="spellEnd"/>
      <w:r w:rsidRPr="0011418D">
        <w:rPr>
          <w:rFonts w:ascii="Times New Roman CYR" w:hAnsi="Times New Roman CYR"/>
          <w:sz w:val="30"/>
          <w:szCs w:val="30"/>
        </w:rPr>
        <w:t xml:space="preserve"> района, включая предприятия частной формы собственности. </w:t>
      </w:r>
    </w:p>
    <w:p w:rsidR="003F2C24" w:rsidRPr="0011418D" w:rsidRDefault="00FA5F7B" w:rsidP="00FA5F7B">
      <w:pPr>
        <w:pStyle w:val="a3"/>
        <w:spacing w:after="0" w:afterAutospacing="0"/>
        <w:ind w:firstLine="677"/>
        <w:jc w:val="both"/>
        <w:rPr>
          <w:rFonts w:ascii="Times New Roman CYR" w:hAnsi="Times New Roman CYR"/>
          <w:sz w:val="30"/>
          <w:szCs w:val="30"/>
        </w:rPr>
      </w:pPr>
      <w:r w:rsidRPr="0011418D">
        <w:rPr>
          <w:rFonts w:ascii="Times New Roman CYR" w:hAnsi="Times New Roman CYR"/>
          <w:sz w:val="30"/>
          <w:szCs w:val="30"/>
        </w:rPr>
        <w:t>2. ЦПП</w:t>
      </w:r>
      <w:r w:rsidR="003F2C24" w:rsidRPr="0011418D">
        <w:rPr>
          <w:rFonts w:ascii="Times New Roman CYR" w:hAnsi="Times New Roman CYR"/>
          <w:sz w:val="30"/>
          <w:szCs w:val="30"/>
        </w:rPr>
        <w:t xml:space="preserve"> пр</w:t>
      </w:r>
      <w:r w:rsidRPr="0011418D">
        <w:rPr>
          <w:rFonts w:ascii="Times New Roman CYR" w:hAnsi="Times New Roman CYR"/>
          <w:sz w:val="30"/>
          <w:szCs w:val="30"/>
        </w:rPr>
        <w:t>о</w:t>
      </w:r>
      <w:r w:rsidR="003F2C24" w:rsidRPr="0011418D">
        <w:rPr>
          <w:rFonts w:ascii="Times New Roman CYR" w:hAnsi="Times New Roman CYR"/>
          <w:sz w:val="30"/>
          <w:szCs w:val="30"/>
        </w:rPr>
        <w:t>в</w:t>
      </w:r>
      <w:r w:rsidRPr="0011418D">
        <w:rPr>
          <w:rFonts w:ascii="Times New Roman CYR" w:hAnsi="Times New Roman CYR"/>
          <w:sz w:val="30"/>
          <w:szCs w:val="30"/>
        </w:rPr>
        <w:t>о</w:t>
      </w:r>
      <w:r w:rsidR="003F2C24" w:rsidRPr="0011418D">
        <w:rPr>
          <w:rFonts w:ascii="Times New Roman CYR" w:hAnsi="Times New Roman CYR"/>
          <w:sz w:val="30"/>
          <w:szCs w:val="30"/>
        </w:rPr>
        <w:t>д</w:t>
      </w:r>
      <w:r w:rsidRPr="0011418D">
        <w:rPr>
          <w:rFonts w:ascii="Times New Roman CYR" w:hAnsi="Times New Roman CYR"/>
          <w:sz w:val="30"/>
          <w:szCs w:val="30"/>
        </w:rPr>
        <w:t>ит</w:t>
      </w:r>
      <w:r w:rsidR="003F2C24" w:rsidRPr="0011418D">
        <w:rPr>
          <w:rFonts w:ascii="Times New Roman CYR" w:hAnsi="Times New Roman CYR"/>
          <w:sz w:val="30"/>
          <w:szCs w:val="30"/>
        </w:rPr>
        <w:t xml:space="preserve"> семинар</w:t>
      </w:r>
      <w:r w:rsidRPr="0011418D">
        <w:rPr>
          <w:rFonts w:ascii="Times New Roman CYR" w:hAnsi="Times New Roman CYR"/>
          <w:sz w:val="30"/>
          <w:szCs w:val="30"/>
        </w:rPr>
        <w:t>ы</w:t>
      </w:r>
      <w:r w:rsidR="003F2C24" w:rsidRPr="0011418D">
        <w:rPr>
          <w:rFonts w:ascii="Times New Roman CYR" w:hAnsi="Times New Roman CYR"/>
          <w:sz w:val="30"/>
          <w:szCs w:val="30"/>
        </w:rPr>
        <w:t xml:space="preserve"> по актуальным вопросам предпринимательской деятельности, основам действующего законодательства в сфере предпринимательства и ремесл</w:t>
      </w:r>
      <w:r w:rsidRPr="0011418D">
        <w:rPr>
          <w:rFonts w:ascii="Times New Roman CYR" w:hAnsi="Times New Roman CYR"/>
          <w:sz w:val="30"/>
          <w:szCs w:val="30"/>
        </w:rPr>
        <w:t>е</w:t>
      </w:r>
      <w:r w:rsidR="003F2C24" w:rsidRPr="0011418D">
        <w:rPr>
          <w:rFonts w:ascii="Times New Roman CYR" w:hAnsi="Times New Roman CYR"/>
          <w:sz w:val="30"/>
          <w:szCs w:val="30"/>
        </w:rPr>
        <w:t>нничества</w:t>
      </w:r>
      <w:r w:rsidRPr="0011418D">
        <w:rPr>
          <w:rFonts w:ascii="Times New Roman CYR" w:hAnsi="Times New Roman CYR"/>
          <w:sz w:val="30"/>
          <w:szCs w:val="30"/>
        </w:rPr>
        <w:t xml:space="preserve"> </w:t>
      </w:r>
      <w:proofErr w:type="gramStart"/>
      <w:r w:rsidRPr="0011418D">
        <w:rPr>
          <w:rFonts w:ascii="Times New Roman CYR" w:hAnsi="Times New Roman CYR"/>
          <w:sz w:val="30"/>
          <w:szCs w:val="30"/>
        </w:rPr>
        <w:t>согласно плана</w:t>
      </w:r>
      <w:proofErr w:type="gramEnd"/>
      <w:r w:rsidRPr="0011418D">
        <w:rPr>
          <w:rFonts w:ascii="Times New Roman CYR" w:hAnsi="Times New Roman CYR"/>
          <w:sz w:val="30"/>
          <w:szCs w:val="30"/>
        </w:rPr>
        <w:t xml:space="preserve"> работ</w:t>
      </w:r>
      <w:r w:rsidR="00FB3153" w:rsidRPr="0011418D">
        <w:rPr>
          <w:rFonts w:ascii="Times New Roman CYR" w:hAnsi="Times New Roman CYR"/>
          <w:sz w:val="30"/>
          <w:szCs w:val="30"/>
        </w:rPr>
        <w:t>.</w:t>
      </w:r>
    </w:p>
    <w:p w:rsidR="00A61F99" w:rsidRPr="0011418D" w:rsidRDefault="00A61F99" w:rsidP="003F2C24">
      <w:pPr>
        <w:spacing w:after="0" w:line="240" w:lineRule="auto"/>
        <w:ind w:firstLine="677"/>
        <w:jc w:val="both"/>
        <w:rPr>
          <w:rFonts w:ascii="Times New Roman CYR" w:hAnsi="Times New Roman CYR"/>
          <w:sz w:val="30"/>
          <w:szCs w:val="30"/>
        </w:rPr>
      </w:pPr>
    </w:p>
    <w:p w:rsidR="003F2C24" w:rsidRPr="0011418D" w:rsidRDefault="00FA5F7B" w:rsidP="003F2C24">
      <w:pPr>
        <w:spacing w:after="0" w:line="240" w:lineRule="auto"/>
        <w:ind w:firstLine="677"/>
        <w:jc w:val="both"/>
        <w:rPr>
          <w:rFonts w:ascii="Times New Roman CYR" w:hAnsi="Times New Roman CYR"/>
          <w:sz w:val="30"/>
          <w:szCs w:val="30"/>
        </w:rPr>
      </w:pPr>
      <w:r w:rsidRPr="0011418D">
        <w:rPr>
          <w:rFonts w:ascii="Times New Roman CYR" w:hAnsi="Times New Roman CYR"/>
          <w:sz w:val="30"/>
          <w:szCs w:val="30"/>
        </w:rPr>
        <w:t>3. ЦПП оказывает</w:t>
      </w:r>
      <w:r w:rsidR="003F2C24" w:rsidRPr="0011418D">
        <w:rPr>
          <w:rFonts w:ascii="Times New Roman CYR" w:hAnsi="Times New Roman CYR"/>
          <w:sz w:val="30"/>
          <w:szCs w:val="30"/>
        </w:rPr>
        <w:t xml:space="preserve"> услуг</w:t>
      </w:r>
      <w:r w:rsidRPr="0011418D">
        <w:rPr>
          <w:rFonts w:ascii="Times New Roman CYR" w:hAnsi="Times New Roman CYR"/>
          <w:sz w:val="30"/>
          <w:szCs w:val="30"/>
        </w:rPr>
        <w:t>и</w:t>
      </w:r>
      <w:r w:rsidR="003F2C24" w:rsidRPr="0011418D">
        <w:rPr>
          <w:rFonts w:ascii="Times New Roman CYR" w:hAnsi="Times New Roman CYR"/>
          <w:sz w:val="30"/>
          <w:szCs w:val="30"/>
        </w:rPr>
        <w:t xml:space="preserve"> по предоставлению помещений субъектам малого и среднего предпринимательства для проведения мероприятий на условиях оплаты</w:t>
      </w:r>
      <w:r w:rsidRPr="0011418D">
        <w:rPr>
          <w:rFonts w:ascii="Times New Roman CYR" w:hAnsi="Times New Roman CYR"/>
          <w:sz w:val="30"/>
          <w:szCs w:val="30"/>
        </w:rPr>
        <w:t xml:space="preserve"> (учебные кабинеты, актовый зал</w:t>
      </w:r>
      <w:r w:rsidR="00FB3153" w:rsidRPr="0011418D">
        <w:rPr>
          <w:rFonts w:ascii="Times New Roman CYR" w:hAnsi="Times New Roman CYR"/>
          <w:sz w:val="30"/>
          <w:szCs w:val="30"/>
        </w:rPr>
        <w:t xml:space="preserve">, оранжерея «Зимний сад» </w:t>
      </w:r>
      <w:r w:rsidRPr="0011418D">
        <w:rPr>
          <w:rFonts w:ascii="Times New Roman CYR" w:hAnsi="Times New Roman CYR"/>
          <w:sz w:val="30"/>
          <w:szCs w:val="30"/>
        </w:rPr>
        <w:t xml:space="preserve"> и др.)</w:t>
      </w:r>
      <w:r w:rsidR="003F2C24" w:rsidRPr="0011418D">
        <w:rPr>
          <w:rFonts w:ascii="Times New Roman CYR" w:hAnsi="Times New Roman CYR"/>
          <w:sz w:val="30"/>
          <w:szCs w:val="30"/>
        </w:rPr>
        <w:t>.</w:t>
      </w:r>
    </w:p>
    <w:p w:rsidR="00FB3153" w:rsidRPr="0011418D" w:rsidRDefault="00FB3153" w:rsidP="003F2C24">
      <w:pPr>
        <w:spacing w:after="0" w:line="240" w:lineRule="auto"/>
        <w:ind w:firstLine="677"/>
        <w:jc w:val="both"/>
        <w:rPr>
          <w:rFonts w:ascii="Times New Roman CYR" w:hAnsi="Times New Roman CYR"/>
          <w:sz w:val="30"/>
          <w:szCs w:val="30"/>
        </w:rPr>
      </w:pPr>
    </w:p>
    <w:p w:rsidR="00851E07" w:rsidRPr="00851E07" w:rsidRDefault="00851E07" w:rsidP="00803B86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sectPr w:rsidR="00851E07" w:rsidRPr="00851E07" w:rsidSect="00F2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00AD5"/>
    <w:multiLevelType w:val="hybridMultilevel"/>
    <w:tmpl w:val="F728860C"/>
    <w:lvl w:ilvl="0" w:tplc="E74044F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C24"/>
    <w:rsid w:val="0001162F"/>
    <w:rsid w:val="0011418D"/>
    <w:rsid w:val="0014077F"/>
    <w:rsid w:val="002E1003"/>
    <w:rsid w:val="002F6F09"/>
    <w:rsid w:val="0039464D"/>
    <w:rsid w:val="003F2C24"/>
    <w:rsid w:val="004821E3"/>
    <w:rsid w:val="00501E9A"/>
    <w:rsid w:val="005D1DB6"/>
    <w:rsid w:val="006B3364"/>
    <w:rsid w:val="0070480D"/>
    <w:rsid w:val="00803B86"/>
    <w:rsid w:val="00851E07"/>
    <w:rsid w:val="008B753E"/>
    <w:rsid w:val="00A61F99"/>
    <w:rsid w:val="00BE21F5"/>
    <w:rsid w:val="00C73F57"/>
    <w:rsid w:val="00CB78B0"/>
    <w:rsid w:val="00DA084F"/>
    <w:rsid w:val="00E661BA"/>
    <w:rsid w:val="00EE5229"/>
    <w:rsid w:val="00EE676C"/>
    <w:rsid w:val="00F211DE"/>
    <w:rsid w:val="00FA5F7B"/>
    <w:rsid w:val="00FA7B7B"/>
    <w:rsid w:val="00FB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F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3F2C24"/>
    <w:rPr>
      <w:color w:val="0000FF"/>
      <w:u w:val="single"/>
    </w:rPr>
  </w:style>
  <w:style w:type="character" w:styleId="a5">
    <w:name w:val="Strong"/>
    <w:basedOn w:val="a0"/>
    <w:uiPriority w:val="22"/>
    <w:qFormat/>
    <w:rsid w:val="00DA084F"/>
    <w:rPr>
      <w:b/>
      <w:bCs/>
    </w:rPr>
  </w:style>
  <w:style w:type="character" w:customStyle="1" w:styleId="apple-converted-space">
    <w:name w:val="apple-converted-space"/>
    <w:basedOn w:val="a0"/>
    <w:rsid w:val="00DA084F"/>
  </w:style>
  <w:style w:type="paragraph" w:styleId="a6">
    <w:name w:val="List Paragraph"/>
    <w:basedOn w:val="a"/>
    <w:uiPriority w:val="34"/>
    <w:qFormat/>
    <w:rsid w:val="00FA5F7B"/>
    <w:pPr>
      <w:ind w:left="720"/>
      <w:contextualSpacing/>
    </w:pPr>
  </w:style>
  <w:style w:type="table" w:styleId="a7">
    <w:name w:val="Table Grid"/>
    <w:basedOn w:val="a1"/>
    <w:uiPriority w:val="59"/>
    <w:rsid w:val="00FB3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1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1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u128@mail.grodno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tu128@mail.grodno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2</cp:revision>
  <cp:lastPrinted>2021-06-02T12:11:00Z</cp:lastPrinted>
  <dcterms:created xsi:type="dcterms:W3CDTF">2023-02-24T14:20:00Z</dcterms:created>
  <dcterms:modified xsi:type="dcterms:W3CDTF">2023-02-24T14:20:00Z</dcterms:modified>
</cp:coreProperties>
</file>