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488" w:rsidRDefault="00763C59" w:rsidP="00AF74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</w:t>
      </w:r>
      <w:r w:rsidR="00AF7488" w:rsidRPr="00AF7488">
        <w:rPr>
          <w:rFonts w:ascii="Times New Roman" w:hAnsi="Times New Roman" w:cs="Times New Roman"/>
          <w:b/>
          <w:sz w:val="28"/>
          <w:szCs w:val="28"/>
        </w:rPr>
        <w:t xml:space="preserve"> изменений в Труд</w:t>
      </w:r>
      <w:r>
        <w:rPr>
          <w:rFonts w:ascii="Times New Roman" w:hAnsi="Times New Roman" w:cs="Times New Roman"/>
          <w:b/>
          <w:sz w:val="28"/>
          <w:szCs w:val="28"/>
        </w:rPr>
        <w:t>овой кодекс Республики Беларусь</w:t>
      </w:r>
    </w:p>
    <w:p w:rsidR="001E5231" w:rsidRPr="00AF7488" w:rsidRDefault="001E5231" w:rsidP="00AF74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7488" w:rsidRPr="00AF7488" w:rsidRDefault="00AF7488" w:rsidP="001E5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488">
        <w:rPr>
          <w:rFonts w:ascii="Times New Roman" w:hAnsi="Times New Roman" w:cs="Times New Roman"/>
          <w:sz w:val="28"/>
          <w:szCs w:val="28"/>
        </w:rPr>
        <w:t xml:space="preserve">28 мая 2021 г. принят Закон Республики Беларусь № 114-З «Об изменении </w:t>
      </w:r>
      <w:proofErr w:type="gramStart"/>
      <w:r w:rsidRPr="00AF7488">
        <w:rPr>
          <w:rFonts w:ascii="Times New Roman" w:hAnsi="Times New Roman" w:cs="Times New Roman"/>
          <w:sz w:val="28"/>
          <w:szCs w:val="28"/>
        </w:rPr>
        <w:t>законов по вопросам</w:t>
      </w:r>
      <w:proofErr w:type="gramEnd"/>
      <w:r w:rsidRPr="00AF7488">
        <w:rPr>
          <w:rFonts w:ascii="Times New Roman" w:hAnsi="Times New Roman" w:cs="Times New Roman"/>
          <w:sz w:val="28"/>
          <w:szCs w:val="28"/>
        </w:rPr>
        <w:t xml:space="preserve"> трудовых отношений» (далее – Закон), которым внесены изменения в Трудовой кодекс Республики Беларусь</w:t>
      </w:r>
      <w:r w:rsidR="001E5231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1C01FA">
        <w:rPr>
          <w:rFonts w:ascii="Times New Roman" w:hAnsi="Times New Roman" w:cs="Times New Roman"/>
          <w:sz w:val="28"/>
          <w:szCs w:val="28"/>
        </w:rPr>
        <w:t>ТК</w:t>
      </w:r>
      <w:r w:rsidR="001E5231">
        <w:rPr>
          <w:rFonts w:ascii="Times New Roman" w:hAnsi="Times New Roman" w:cs="Times New Roman"/>
          <w:sz w:val="28"/>
          <w:szCs w:val="28"/>
        </w:rPr>
        <w:t>).</w:t>
      </w:r>
    </w:p>
    <w:p w:rsidR="00AF7488" w:rsidRPr="00AF7488" w:rsidRDefault="00AF7488" w:rsidP="001E5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488">
        <w:rPr>
          <w:rFonts w:ascii="Times New Roman" w:hAnsi="Times New Roman" w:cs="Times New Roman"/>
          <w:sz w:val="28"/>
          <w:szCs w:val="28"/>
        </w:rPr>
        <w:t>Нормами Закона уточняются отдельные вопросы в части определения полномочий и ответственности сторон трудовых отношений. Обеспечено дополнительное регулирование вопросов привлечения к дисциплинарной ответственности работников, а также их отстранения от работы за противоправные действия. Кроме того, затронуты вопросы взаимодействия нанимателя и профсоюза в части расторжения трудовых договоров по инициативе нанимателя. В целях защиты национальной безопасности, общественного порядка, здоровья населения регулируются</w:t>
      </w:r>
      <w:r w:rsidR="001E5231">
        <w:rPr>
          <w:rFonts w:ascii="Times New Roman" w:hAnsi="Times New Roman" w:cs="Times New Roman"/>
          <w:sz w:val="28"/>
          <w:szCs w:val="28"/>
        </w:rPr>
        <w:t xml:space="preserve"> вопросы проведения забастовок.</w:t>
      </w:r>
    </w:p>
    <w:p w:rsidR="00AF7488" w:rsidRPr="00AF7488" w:rsidRDefault="00AF7488" w:rsidP="001E5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488">
        <w:rPr>
          <w:rFonts w:ascii="Times New Roman" w:hAnsi="Times New Roman" w:cs="Times New Roman"/>
          <w:sz w:val="28"/>
          <w:szCs w:val="28"/>
        </w:rPr>
        <w:t>В части вопросов</w:t>
      </w:r>
      <w:r w:rsidR="00763C59">
        <w:rPr>
          <w:rFonts w:ascii="Times New Roman" w:hAnsi="Times New Roman" w:cs="Times New Roman"/>
          <w:sz w:val="28"/>
          <w:szCs w:val="28"/>
        </w:rPr>
        <w:t xml:space="preserve"> дисциплинарной ответственности</w:t>
      </w:r>
      <w:r w:rsidRPr="00AF7488">
        <w:rPr>
          <w:rFonts w:ascii="Times New Roman" w:hAnsi="Times New Roman" w:cs="Times New Roman"/>
          <w:sz w:val="28"/>
          <w:szCs w:val="28"/>
        </w:rPr>
        <w:t xml:space="preserve"> пункт 7 статьи 42 </w:t>
      </w:r>
      <w:r w:rsidR="001C01FA">
        <w:rPr>
          <w:rFonts w:ascii="Times New Roman" w:hAnsi="Times New Roman" w:cs="Times New Roman"/>
          <w:sz w:val="28"/>
          <w:szCs w:val="28"/>
        </w:rPr>
        <w:t xml:space="preserve">ТК </w:t>
      </w:r>
      <w:r w:rsidRPr="00AF7488">
        <w:rPr>
          <w:rFonts w:ascii="Times New Roman" w:hAnsi="Times New Roman" w:cs="Times New Roman"/>
          <w:sz w:val="28"/>
          <w:szCs w:val="28"/>
        </w:rPr>
        <w:t>дополняется новыми основаниями уволь</w:t>
      </w:r>
      <w:r w:rsidR="001E5231">
        <w:rPr>
          <w:rFonts w:ascii="Times New Roman" w:hAnsi="Times New Roman" w:cs="Times New Roman"/>
          <w:sz w:val="28"/>
          <w:szCs w:val="28"/>
        </w:rPr>
        <w:t>нения по инициативе нанимателя:</w:t>
      </w:r>
    </w:p>
    <w:p w:rsidR="00AF7488" w:rsidRPr="00AF7488" w:rsidRDefault="00AF7488" w:rsidP="001E5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488">
        <w:rPr>
          <w:rFonts w:ascii="Times New Roman" w:hAnsi="Times New Roman" w:cs="Times New Roman"/>
          <w:sz w:val="28"/>
          <w:szCs w:val="28"/>
        </w:rPr>
        <w:t>• отсутствие на работе в связи с отбыванием административного взыскания в виде административного ареста, препятствующего ис</w:t>
      </w:r>
      <w:r w:rsidR="001E5231">
        <w:rPr>
          <w:rFonts w:ascii="Times New Roman" w:hAnsi="Times New Roman" w:cs="Times New Roman"/>
          <w:sz w:val="28"/>
          <w:szCs w:val="28"/>
        </w:rPr>
        <w:t>полнению трудовых обязанностей;</w:t>
      </w:r>
    </w:p>
    <w:p w:rsidR="00AF7488" w:rsidRPr="00AF7488" w:rsidRDefault="00AF7488" w:rsidP="001E5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488">
        <w:rPr>
          <w:rFonts w:ascii="Times New Roman" w:hAnsi="Times New Roman" w:cs="Times New Roman"/>
          <w:sz w:val="28"/>
          <w:szCs w:val="28"/>
        </w:rPr>
        <w:t>• принуждение работников к участию в забастовке, создание другим работникам препятствий для выполнения их трудовых обязанностей, призыв работников к прекращению выполнения трудовых обязан</w:t>
      </w:r>
      <w:r w:rsidR="001E5231">
        <w:rPr>
          <w:rFonts w:ascii="Times New Roman" w:hAnsi="Times New Roman" w:cs="Times New Roman"/>
          <w:sz w:val="28"/>
          <w:szCs w:val="28"/>
        </w:rPr>
        <w:t>ностей без уважительных причин;</w:t>
      </w:r>
    </w:p>
    <w:p w:rsidR="00AF7488" w:rsidRPr="00AF7488" w:rsidRDefault="00AF7488" w:rsidP="001E5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488">
        <w:rPr>
          <w:rFonts w:ascii="Times New Roman" w:hAnsi="Times New Roman" w:cs="Times New Roman"/>
          <w:sz w:val="28"/>
          <w:szCs w:val="28"/>
        </w:rPr>
        <w:t>• участие работника в незаконной забастовке, а также при иных формах отказа работника от выполнения трудовых обязанностей (полностью или час</w:t>
      </w:r>
      <w:r w:rsidR="001E5231">
        <w:rPr>
          <w:rFonts w:ascii="Times New Roman" w:hAnsi="Times New Roman" w:cs="Times New Roman"/>
          <w:sz w:val="28"/>
          <w:szCs w:val="28"/>
        </w:rPr>
        <w:t>тично) без уважительных причин.</w:t>
      </w:r>
    </w:p>
    <w:p w:rsidR="00AF7488" w:rsidRPr="00AF7488" w:rsidRDefault="00AF7488" w:rsidP="003645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488">
        <w:rPr>
          <w:rFonts w:ascii="Times New Roman" w:hAnsi="Times New Roman" w:cs="Times New Roman"/>
          <w:sz w:val="28"/>
          <w:szCs w:val="28"/>
        </w:rPr>
        <w:t xml:space="preserve">Законом внесены изменения в статью 46 </w:t>
      </w:r>
      <w:r w:rsidR="001C01FA">
        <w:rPr>
          <w:rFonts w:ascii="Times New Roman" w:hAnsi="Times New Roman" w:cs="Times New Roman"/>
          <w:sz w:val="28"/>
          <w:szCs w:val="28"/>
        </w:rPr>
        <w:t>ТК</w:t>
      </w:r>
      <w:r w:rsidRPr="00AF7488">
        <w:rPr>
          <w:rFonts w:ascii="Times New Roman" w:hAnsi="Times New Roman" w:cs="Times New Roman"/>
          <w:sz w:val="28"/>
          <w:szCs w:val="28"/>
        </w:rPr>
        <w:t>, согласно которым исключаются необходимость предварительного уведомления профсоюза при расторжении трудового договора с работником по вышеназванным трем новым основаниям увольнения, а также возможность включения в коллективные договоры, соглашения требования о предварительном согласии профсоюза на у</w:t>
      </w:r>
      <w:r w:rsidR="00364543">
        <w:rPr>
          <w:rFonts w:ascii="Times New Roman" w:hAnsi="Times New Roman" w:cs="Times New Roman"/>
          <w:sz w:val="28"/>
          <w:szCs w:val="28"/>
        </w:rPr>
        <w:t>вольнение по данным основаниям.</w:t>
      </w:r>
    </w:p>
    <w:p w:rsidR="00AF7488" w:rsidRPr="00AF7488" w:rsidRDefault="00AF7488" w:rsidP="003645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488">
        <w:rPr>
          <w:rFonts w:ascii="Times New Roman" w:hAnsi="Times New Roman" w:cs="Times New Roman"/>
          <w:sz w:val="28"/>
          <w:szCs w:val="28"/>
        </w:rPr>
        <w:t xml:space="preserve">Устанавливается дисциплинарная ответственность за противоправные действия с персональными данными. </w:t>
      </w:r>
      <w:proofErr w:type="gramStart"/>
      <w:r w:rsidRPr="00AF7488">
        <w:rPr>
          <w:rFonts w:ascii="Times New Roman" w:hAnsi="Times New Roman" w:cs="Times New Roman"/>
          <w:sz w:val="28"/>
          <w:szCs w:val="28"/>
        </w:rPr>
        <w:t xml:space="preserve">Статья 47 </w:t>
      </w:r>
      <w:r w:rsidR="001C01FA">
        <w:rPr>
          <w:rFonts w:ascii="Times New Roman" w:hAnsi="Times New Roman" w:cs="Times New Roman"/>
          <w:sz w:val="28"/>
          <w:szCs w:val="28"/>
        </w:rPr>
        <w:t>ТК</w:t>
      </w:r>
      <w:r w:rsidRPr="00AF7488">
        <w:rPr>
          <w:rFonts w:ascii="Times New Roman" w:hAnsi="Times New Roman" w:cs="Times New Roman"/>
          <w:sz w:val="28"/>
          <w:szCs w:val="28"/>
        </w:rPr>
        <w:t xml:space="preserve"> дополнена новым основанием увольнения за нарушение работником порядка сбора, систематизации, хранения, изменения, использования, обезличивания, блокирования, распространения, предоставления</w:t>
      </w:r>
      <w:r w:rsidR="00364543">
        <w:rPr>
          <w:rFonts w:ascii="Times New Roman" w:hAnsi="Times New Roman" w:cs="Times New Roman"/>
          <w:sz w:val="28"/>
          <w:szCs w:val="28"/>
        </w:rPr>
        <w:t>, удаления персональных данных.</w:t>
      </w:r>
      <w:proofErr w:type="gramEnd"/>
    </w:p>
    <w:p w:rsidR="00AF7488" w:rsidRPr="00AF7488" w:rsidRDefault="00AF7488" w:rsidP="00AF7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488">
        <w:rPr>
          <w:rFonts w:ascii="Times New Roman" w:hAnsi="Times New Roman" w:cs="Times New Roman"/>
          <w:sz w:val="28"/>
          <w:szCs w:val="28"/>
        </w:rPr>
        <w:t xml:space="preserve">В рамках корректировки статьи 49 </w:t>
      </w:r>
      <w:r w:rsidR="001C01FA">
        <w:rPr>
          <w:rFonts w:ascii="Times New Roman" w:hAnsi="Times New Roman" w:cs="Times New Roman"/>
          <w:sz w:val="28"/>
          <w:szCs w:val="28"/>
        </w:rPr>
        <w:t>ТК</w:t>
      </w:r>
      <w:r w:rsidRPr="00AF7488">
        <w:rPr>
          <w:rFonts w:ascii="Times New Roman" w:hAnsi="Times New Roman" w:cs="Times New Roman"/>
          <w:sz w:val="28"/>
          <w:szCs w:val="28"/>
        </w:rPr>
        <w:t xml:space="preserve"> расширены полномочия нанимателя для отстранения работника от работы. В частности, наниматель получил право отстранять работника от работы в случаях, когда он призывает других работников к прекращению работы без уважительных причин.</w:t>
      </w:r>
    </w:p>
    <w:p w:rsidR="00AF7488" w:rsidRPr="00AF7488" w:rsidRDefault="00AF7488" w:rsidP="00AF7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7488" w:rsidRPr="00AF7488" w:rsidRDefault="00AF7488" w:rsidP="003645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488">
        <w:rPr>
          <w:rFonts w:ascii="Times New Roman" w:hAnsi="Times New Roman" w:cs="Times New Roman"/>
          <w:sz w:val="28"/>
          <w:szCs w:val="28"/>
        </w:rPr>
        <w:t>Наряду с включением в Трудовой ко</w:t>
      </w:r>
      <w:r w:rsidR="00763C59">
        <w:rPr>
          <w:rFonts w:ascii="Times New Roman" w:hAnsi="Times New Roman" w:cs="Times New Roman"/>
          <w:sz w:val="28"/>
          <w:szCs w:val="28"/>
        </w:rPr>
        <w:t>декс новых оснований увольнения</w:t>
      </w:r>
      <w:r w:rsidRPr="00AF7488">
        <w:rPr>
          <w:rFonts w:ascii="Times New Roman" w:hAnsi="Times New Roman" w:cs="Times New Roman"/>
          <w:sz w:val="28"/>
          <w:szCs w:val="28"/>
        </w:rPr>
        <w:t xml:space="preserve"> Законом уточняется порядок привлечения работников к </w:t>
      </w:r>
      <w:r w:rsidR="00364543">
        <w:rPr>
          <w:rFonts w:ascii="Times New Roman" w:hAnsi="Times New Roman" w:cs="Times New Roman"/>
          <w:sz w:val="28"/>
          <w:szCs w:val="28"/>
        </w:rPr>
        <w:t>дисциплинарной ответственности.</w:t>
      </w:r>
    </w:p>
    <w:p w:rsidR="00AF7488" w:rsidRPr="00AF7488" w:rsidRDefault="006236D8" w:rsidP="003645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</w:t>
      </w:r>
      <w:r w:rsidR="00AF7488" w:rsidRPr="00AF7488">
        <w:rPr>
          <w:rFonts w:ascii="Times New Roman" w:hAnsi="Times New Roman" w:cs="Times New Roman"/>
          <w:sz w:val="28"/>
          <w:szCs w:val="28"/>
        </w:rPr>
        <w:t xml:space="preserve"> внесены изменения в статью 199 </w:t>
      </w:r>
      <w:r w:rsidR="001C01FA">
        <w:rPr>
          <w:rFonts w:ascii="Times New Roman" w:hAnsi="Times New Roman" w:cs="Times New Roman"/>
          <w:sz w:val="28"/>
          <w:szCs w:val="28"/>
        </w:rPr>
        <w:t>ТК</w:t>
      </w:r>
      <w:r w:rsidR="00AF7488" w:rsidRPr="00AF7488">
        <w:rPr>
          <w:rFonts w:ascii="Times New Roman" w:hAnsi="Times New Roman" w:cs="Times New Roman"/>
          <w:sz w:val="28"/>
          <w:szCs w:val="28"/>
        </w:rPr>
        <w:t>, согласно которым нанимателю предоставлено право применять к рабо</w:t>
      </w:r>
      <w:r w:rsidR="00B51948">
        <w:rPr>
          <w:rFonts w:ascii="Times New Roman" w:hAnsi="Times New Roman" w:cs="Times New Roman"/>
          <w:sz w:val="28"/>
          <w:szCs w:val="28"/>
        </w:rPr>
        <w:t xml:space="preserve">тнику дисциплинарное взыскание и в тех случаях, </w:t>
      </w:r>
      <w:bookmarkStart w:id="0" w:name="_GoBack"/>
      <w:bookmarkEnd w:id="0"/>
      <w:r w:rsidR="00AF7488" w:rsidRPr="00AF7488">
        <w:rPr>
          <w:rFonts w:ascii="Times New Roman" w:hAnsi="Times New Roman" w:cs="Times New Roman"/>
          <w:sz w:val="28"/>
          <w:szCs w:val="28"/>
        </w:rPr>
        <w:t>когда невозможно получение от работника объяснения по поводу совершенного дисциплинарного проступка. Отсутствие возможности получить от работника объяснение по поводу совершенного им дисциплинарного проступка должно быть оформлено актом с указани</w:t>
      </w:r>
      <w:r w:rsidR="00364543">
        <w:rPr>
          <w:rFonts w:ascii="Times New Roman" w:hAnsi="Times New Roman" w:cs="Times New Roman"/>
          <w:sz w:val="28"/>
          <w:szCs w:val="28"/>
        </w:rPr>
        <w:t>ем присутствовавших свидетелей.</w:t>
      </w:r>
    </w:p>
    <w:p w:rsidR="00AF7488" w:rsidRPr="00AF7488" w:rsidRDefault="006236D8" w:rsidP="006959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F7488" w:rsidRPr="00AF7488">
        <w:rPr>
          <w:rFonts w:ascii="Times New Roman" w:hAnsi="Times New Roman" w:cs="Times New Roman"/>
          <w:sz w:val="28"/>
          <w:szCs w:val="28"/>
        </w:rPr>
        <w:t xml:space="preserve">татья 388 </w:t>
      </w:r>
      <w:r w:rsidR="00A01760">
        <w:rPr>
          <w:rFonts w:ascii="Times New Roman" w:hAnsi="Times New Roman" w:cs="Times New Roman"/>
          <w:sz w:val="28"/>
          <w:szCs w:val="28"/>
        </w:rPr>
        <w:t>ТК</w:t>
      </w:r>
      <w:r w:rsidR="00AF7488" w:rsidRPr="00AF7488">
        <w:rPr>
          <w:rFonts w:ascii="Times New Roman" w:hAnsi="Times New Roman" w:cs="Times New Roman"/>
          <w:sz w:val="28"/>
          <w:szCs w:val="28"/>
        </w:rPr>
        <w:t xml:space="preserve"> дополняется нормой, согласно которой при проведении забастовок запрещается выдвижение политических требований. С учетом корректировки статьи 395 </w:t>
      </w:r>
      <w:r w:rsidR="00A01760">
        <w:rPr>
          <w:rFonts w:ascii="Times New Roman" w:hAnsi="Times New Roman" w:cs="Times New Roman"/>
          <w:sz w:val="28"/>
          <w:szCs w:val="28"/>
        </w:rPr>
        <w:t>ТК</w:t>
      </w:r>
      <w:r w:rsidR="00AF7488" w:rsidRPr="00AF7488">
        <w:rPr>
          <w:rFonts w:ascii="Times New Roman" w:hAnsi="Times New Roman" w:cs="Times New Roman"/>
          <w:sz w:val="28"/>
          <w:szCs w:val="28"/>
        </w:rPr>
        <w:t xml:space="preserve"> решение суда о признании </w:t>
      </w:r>
      <w:proofErr w:type="gramStart"/>
      <w:r w:rsidR="00AF7488" w:rsidRPr="00AF7488">
        <w:rPr>
          <w:rFonts w:ascii="Times New Roman" w:hAnsi="Times New Roman" w:cs="Times New Roman"/>
          <w:sz w:val="28"/>
          <w:szCs w:val="28"/>
        </w:rPr>
        <w:t>незаконными</w:t>
      </w:r>
      <w:proofErr w:type="gramEnd"/>
      <w:r w:rsidR="00AF7488" w:rsidRPr="00AF7488">
        <w:rPr>
          <w:rFonts w:ascii="Times New Roman" w:hAnsi="Times New Roman" w:cs="Times New Roman"/>
          <w:sz w:val="28"/>
          <w:szCs w:val="28"/>
        </w:rPr>
        <w:t xml:space="preserve"> забастовки или решения о ее проведении будет подлежать не</w:t>
      </w:r>
      <w:r w:rsidR="00364543">
        <w:rPr>
          <w:rFonts w:ascii="Times New Roman" w:hAnsi="Times New Roman" w:cs="Times New Roman"/>
          <w:sz w:val="28"/>
          <w:szCs w:val="28"/>
        </w:rPr>
        <w:t>медленному исполнению.</w:t>
      </w:r>
    </w:p>
    <w:p w:rsidR="002804A2" w:rsidRDefault="00AF7488" w:rsidP="00AF7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488">
        <w:rPr>
          <w:rFonts w:ascii="Times New Roman" w:hAnsi="Times New Roman" w:cs="Times New Roman"/>
          <w:sz w:val="28"/>
          <w:szCs w:val="28"/>
        </w:rPr>
        <w:t>Вышеуказанные нормы Закона вступят в силу 30 июня 2021 года.</w:t>
      </w:r>
    </w:p>
    <w:p w:rsidR="00F71172" w:rsidRDefault="00F71172" w:rsidP="00AF7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1172" w:rsidRPr="00F71172" w:rsidRDefault="00F71172" w:rsidP="00F71172">
      <w:pPr>
        <w:tabs>
          <w:tab w:val="left" w:pos="569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F71172">
        <w:rPr>
          <w:rFonts w:ascii="Times New Roman" w:hAnsi="Times New Roman" w:cs="Times New Roman"/>
          <w:b/>
          <w:sz w:val="28"/>
          <w:szCs w:val="28"/>
        </w:rPr>
        <w:t>Татьяна Вержинская,</w:t>
      </w:r>
    </w:p>
    <w:p w:rsidR="00F71172" w:rsidRPr="00F71172" w:rsidRDefault="00F71172" w:rsidP="00F71172">
      <w:pPr>
        <w:tabs>
          <w:tab w:val="left" w:pos="56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172">
        <w:rPr>
          <w:rFonts w:ascii="Times New Roman" w:hAnsi="Times New Roman" w:cs="Times New Roman"/>
          <w:sz w:val="28"/>
          <w:szCs w:val="28"/>
        </w:rPr>
        <w:t xml:space="preserve">                                    главный государственный инспектор </w:t>
      </w:r>
    </w:p>
    <w:p w:rsidR="00F71172" w:rsidRPr="00F71172" w:rsidRDefault="00F71172" w:rsidP="00F71172">
      <w:pPr>
        <w:tabs>
          <w:tab w:val="left" w:pos="56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172">
        <w:rPr>
          <w:rFonts w:ascii="Times New Roman" w:hAnsi="Times New Roman" w:cs="Times New Roman"/>
          <w:sz w:val="28"/>
          <w:szCs w:val="28"/>
        </w:rPr>
        <w:t xml:space="preserve">                                    Сморгонского межрайонного отдела </w:t>
      </w:r>
    </w:p>
    <w:p w:rsidR="00F71172" w:rsidRPr="00F71172" w:rsidRDefault="00F71172" w:rsidP="00F71172">
      <w:pPr>
        <w:tabs>
          <w:tab w:val="left" w:pos="56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172">
        <w:rPr>
          <w:rFonts w:ascii="Times New Roman" w:hAnsi="Times New Roman" w:cs="Times New Roman"/>
          <w:sz w:val="28"/>
          <w:szCs w:val="28"/>
        </w:rPr>
        <w:t xml:space="preserve">                                    Гродненского областного управления </w:t>
      </w:r>
    </w:p>
    <w:p w:rsidR="00F71172" w:rsidRPr="00F71172" w:rsidRDefault="00F71172" w:rsidP="00F71172">
      <w:pPr>
        <w:tabs>
          <w:tab w:val="left" w:pos="56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172">
        <w:rPr>
          <w:rFonts w:ascii="Times New Roman" w:hAnsi="Times New Roman" w:cs="Times New Roman"/>
          <w:sz w:val="28"/>
          <w:szCs w:val="28"/>
        </w:rPr>
        <w:t xml:space="preserve">                                    Департамента государственной инспекции                            </w:t>
      </w:r>
    </w:p>
    <w:p w:rsidR="00F71172" w:rsidRPr="00AF7488" w:rsidRDefault="00F71172" w:rsidP="00F71172">
      <w:pPr>
        <w:tabs>
          <w:tab w:val="left" w:pos="56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172">
        <w:rPr>
          <w:rFonts w:ascii="Times New Roman" w:hAnsi="Times New Roman" w:cs="Times New Roman"/>
          <w:sz w:val="28"/>
          <w:szCs w:val="28"/>
        </w:rPr>
        <w:t xml:space="preserve">                                    труда</w:t>
      </w:r>
    </w:p>
    <w:sectPr w:rsidR="00F71172" w:rsidRPr="00AF7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6F3"/>
    <w:rsid w:val="001C01FA"/>
    <w:rsid w:val="001E5231"/>
    <w:rsid w:val="002804A2"/>
    <w:rsid w:val="00364543"/>
    <w:rsid w:val="004D56F3"/>
    <w:rsid w:val="006236D8"/>
    <w:rsid w:val="006959AF"/>
    <w:rsid w:val="00763C59"/>
    <w:rsid w:val="009F39AC"/>
    <w:rsid w:val="00A01760"/>
    <w:rsid w:val="00AF7488"/>
    <w:rsid w:val="00B51948"/>
    <w:rsid w:val="00DD7D8C"/>
    <w:rsid w:val="00E03595"/>
    <w:rsid w:val="00E81DC0"/>
    <w:rsid w:val="00F71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2021-06-22T06:26:00Z</dcterms:created>
  <dcterms:modified xsi:type="dcterms:W3CDTF">2021-06-22T08:33:00Z</dcterms:modified>
</cp:coreProperties>
</file>