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02" w:rsidRDefault="00374705" w:rsidP="00374705">
      <w:pPr>
        <w:pStyle w:val="title"/>
        <w:spacing w:before="0" w:after="0" w:line="280" w:lineRule="exact"/>
        <w:ind w:right="335"/>
        <w:jc w:val="center"/>
      </w:pPr>
      <w:r w:rsidRPr="00374705">
        <w:t>Административные процедуры, осуществляемые</w:t>
      </w:r>
      <w:r w:rsidR="00B51616">
        <w:t xml:space="preserve"> </w:t>
      </w:r>
    </w:p>
    <w:p w:rsidR="000538E5" w:rsidRDefault="00B51616" w:rsidP="00374705">
      <w:pPr>
        <w:pStyle w:val="title"/>
        <w:spacing w:before="0" w:after="0" w:line="280" w:lineRule="exact"/>
        <w:ind w:right="335"/>
        <w:jc w:val="center"/>
      </w:pPr>
      <w:proofErr w:type="spellStart"/>
      <w:r>
        <w:t>Жодишковским</w:t>
      </w:r>
      <w:proofErr w:type="spellEnd"/>
      <w:r>
        <w:t xml:space="preserve"> </w:t>
      </w:r>
      <w:r w:rsidR="00374705" w:rsidRPr="00374705">
        <w:t xml:space="preserve">сельским исполнительным комитетом на основании Указа Президента Республики Беларусь </w:t>
      </w:r>
    </w:p>
    <w:p w:rsidR="00374705" w:rsidRPr="00374705" w:rsidRDefault="00374705" w:rsidP="00374705">
      <w:pPr>
        <w:pStyle w:val="title"/>
        <w:spacing w:before="0" w:after="0" w:line="280" w:lineRule="exact"/>
        <w:ind w:right="335"/>
        <w:jc w:val="center"/>
      </w:pPr>
      <w:r w:rsidRPr="00374705">
        <w:t>от 26 апреля 2010 г. № 200 «Об административных процедурах, осуществляемых государственными органами и иными организациями</w:t>
      </w:r>
      <w:r w:rsidR="00266902">
        <w:t xml:space="preserve"> </w:t>
      </w:r>
      <w:r w:rsidRPr="00374705">
        <w:t xml:space="preserve"> по заявлениям граждан</w:t>
      </w:r>
      <w:r w:rsidR="005F4952">
        <w:t>»</w:t>
      </w:r>
    </w:p>
    <w:tbl>
      <w:tblPr>
        <w:tblW w:w="5138" w:type="pct"/>
        <w:tblInd w:w="-136" w:type="dxa"/>
        <w:tblLayout w:type="fixed"/>
        <w:tblCellMar>
          <w:left w:w="0" w:type="dxa"/>
          <w:right w:w="0" w:type="dxa"/>
        </w:tblCellMar>
        <w:tblLook w:val="04A0"/>
      </w:tblPr>
      <w:tblGrid>
        <w:gridCol w:w="3262"/>
        <w:gridCol w:w="142"/>
        <w:gridCol w:w="2836"/>
        <w:gridCol w:w="139"/>
        <w:gridCol w:w="4535"/>
        <w:gridCol w:w="10"/>
        <w:gridCol w:w="1835"/>
        <w:gridCol w:w="1560"/>
        <w:gridCol w:w="1831"/>
      </w:tblGrid>
      <w:tr w:rsidR="00B758D3" w:rsidRPr="00374705" w:rsidTr="0012577E">
        <w:trPr>
          <w:trHeight w:val="240"/>
          <w:tblHeader/>
        </w:trPr>
        <w:tc>
          <w:tcPr>
            <w:tcW w:w="105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Наименование административной процедуры</w:t>
            </w:r>
          </w:p>
        </w:tc>
        <w:tc>
          <w:tcPr>
            <w:tcW w:w="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74705">
            <w:pPr>
              <w:pStyle w:val="table10"/>
              <w:jc w:val="center"/>
              <w:rPr>
                <w:sz w:val="22"/>
                <w:szCs w:val="22"/>
              </w:rPr>
            </w:pPr>
            <w:r w:rsidRPr="00374705">
              <w:rPr>
                <w:sz w:val="22"/>
                <w:szCs w:val="22"/>
              </w:rPr>
              <w:t>Ответственные за осуществление административной процедуры</w:t>
            </w:r>
          </w:p>
        </w:tc>
        <w:tc>
          <w:tcPr>
            <w:tcW w:w="14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E96D6F">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12577E">
            <w:pPr>
              <w:pStyle w:val="table10"/>
              <w:ind w:left="-15"/>
              <w:jc w:val="center"/>
              <w:rPr>
                <w:sz w:val="22"/>
                <w:szCs w:val="22"/>
              </w:rPr>
            </w:pPr>
            <w:r w:rsidRPr="00374705">
              <w:rPr>
                <w:sz w:val="22"/>
                <w:szCs w:val="22"/>
              </w:rPr>
              <w:t xml:space="preserve">Размер платы, взимаемой при осуществлении </w:t>
            </w:r>
            <w:proofErr w:type="spellStart"/>
            <w:r w:rsidR="00AD0DAB" w:rsidRPr="00374705">
              <w:rPr>
                <w:sz w:val="22"/>
                <w:szCs w:val="22"/>
              </w:rPr>
              <w:t>административ</w:t>
            </w:r>
            <w:r w:rsidR="00AD0DAB">
              <w:rPr>
                <w:sz w:val="22"/>
                <w:szCs w:val="22"/>
              </w:rPr>
              <w:t>-</w:t>
            </w:r>
            <w:r w:rsidR="00AD0DAB" w:rsidRPr="00374705">
              <w:rPr>
                <w:sz w:val="22"/>
                <w:szCs w:val="22"/>
              </w:rPr>
              <w:t>ной</w:t>
            </w:r>
            <w:proofErr w:type="spellEnd"/>
            <w:r w:rsidR="00AD0DAB" w:rsidRPr="00374705">
              <w:rPr>
                <w:sz w:val="22"/>
                <w:szCs w:val="22"/>
              </w:rPr>
              <w:t xml:space="preserve"> процедуры </w:t>
            </w:r>
            <w:r w:rsidRPr="00374705">
              <w:rPr>
                <w:sz w:val="22"/>
                <w:szCs w:val="22"/>
              </w:rPr>
              <w:t>**</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12577E">
            <w:pPr>
              <w:pStyle w:val="table10"/>
              <w:jc w:val="center"/>
              <w:rPr>
                <w:sz w:val="22"/>
                <w:szCs w:val="22"/>
              </w:rPr>
            </w:pPr>
            <w:r w:rsidRPr="00374705">
              <w:rPr>
                <w:sz w:val="22"/>
                <w:szCs w:val="22"/>
              </w:rPr>
              <w:t xml:space="preserve">Максимальный срок осуществления </w:t>
            </w:r>
            <w:proofErr w:type="spellStart"/>
            <w:r w:rsidR="00AD0DAB" w:rsidRPr="00374705">
              <w:rPr>
                <w:sz w:val="22"/>
                <w:szCs w:val="22"/>
              </w:rPr>
              <w:t>административ</w:t>
            </w:r>
            <w:r w:rsidR="00AD0DAB">
              <w:rPr>
                <w:sz w:val="22"/>
                <w:szCs w:val="22"/>
              </w:rPr>
              <w:t>-</w:t>
            </w:r>
            <w:r w:rsidR="00AD0DAB" w:rsidRPr="00374705">
              <w:rPr>
                <w:sz w:val="22"/>
                <w:szCs w:val="22"/>
              </w:rPr>
              <w:t>ной</w:t>
            </w:r>
            <w:proofErr w:type="spellEnd"/>
            <w:r w:rsidR="00AD0DAB" w:rsidRPr="00374705">
              <w:rPr>
                <w:sz w:val="22"/>
                <w:szCs w:val="22"/>
              </w:rPr>
              <w:t xml:space="preserve"> процедуры</w:t>
            </w:r>
          </w:p>
        </w:tc>
        <w:tc>
          <w:tcPr>
            <w:tcW w:w="567"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12577E">
            <w:pPr>
              <w:pStyle w:val="table10"/>
              <w:jc w:val="center"/>
              <w:rPr>
                <w:sz w:val="22"/>
                <w:szCs w:val="22"/>
              </w:rPr>
            </w:pPr>
            <w:r w:rsidRPr="00374705">
              <w:rPr>
                <w:sz w:val="22"/>
                <w:szCs w:val="22"/>
              </w:rPr>
              <w:t>Срок действия документа, выдаваем</w:t>
            </w:r>
            <w:r w:rsidR="000D0124">
              <w:rPr>
                <w:sz w:val="22"/>
                <w:szCs w:val="22"/>
              </w:rPr>
              <w:t>ого</w:t>
            </w:r>
            <w:r w:rsidRPr="00374705">
              <w:rPr>
                <w:sz w:val="22"/>
                <w:szCs w:val="22"/>
              </w:rPr>
              <w:t xml:space="preserve"> при осуществлении </w:t>
            </w:r>
            <w:proofErr w:type="spellStart"/>
            <w:r w:rsidRPr="00374705">
              <w:rPr>
                <w:sz w:val="22"/>
                <w:szCs w:val="22"/>
              </w:rPr>
              <w:t>административ</w:t>
            </w:r>
            <w:r w:rsidR="00AD0DAB">
              <w:rPr>
                <w:sz w:val="22"/>
                <w:szCs w:val="22"/>
              </w:rPr>
              <w:t>-</w:t>
            </w:r>
            <w:r w:rsidRPr="00374705">
              <w:rPr>
                <w:sz w:val="22"/>
                <w:szCs w:val="22"/>
              </w:rPr>
              <w:t>ной</w:t>
            </w:r>
            <w:proofErr w:type="spellEnd"/>
            <w:r w:rsidRPr="00374705">
              <w:rPr>
                <w:sz w:val="22"/>
                <w:szCs w:val="22"/>
              </w:rPr>
              <w:t xml:space="preserve"> процедуры</w:t>
            </w:r>
          </w:p>
        </w:tc>
      </w:tr>
      <w:tr w:rsidR="00374705" w:rsidRPr="00374705" w:rsidTr="0012577E">
        <w:trPr>
          <w:trHeight w:val="240"/>
        </w:trPr>
        <w:tc>
          <w:tcPr>
            <w:tcW w:w="5000" w:type="pct"/>
            <w:gridSpan w:val="9"/>
            <w:tcBorders>
              <w:top w:val="single" w:sz="4" w:space="0" w:color="auto"/>
            </w:tcBorders>
            <w:tcMar>
              <w:top w:w="0" w:type="dxa"/>
              <w:left w:w="6" w:type="dxa"/>
              <w:bottom w:w="0" w:type="dxa"/>
              <w:right w:w="6" w:type="dxa"/>
            </w:tcMar>
            <w:hideMark/>
          </w:tcPr>
          <w:p w:rsidR="00374705" w:rsidRPr="00374705" w:rsidRDefault="00374705" w:rsidP="00E96D6F">
            <w:pPr>
              <w:pStyle w:val="chapter"/>
              <w:spacing w:before="120" w:after="0"/>
              <w:rPr>
                <w:sz w:val="22"/>
                <w:szCs w:val="22"/>
              </w:rPr>
            </w:pPr>
            <w:r w:rsidRPr="00374705">
              <w:rPr>
                <w:sz w:val="22"/>
                <w:szCs w:val="22"/>
              </w:rPr>
              <w:t>ЖИЛИЩНЫЕ ПРАВООТНОШЕНИЯ</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
              <w:spacing w:before="0" w:after="100"/>
              <w:ind w:left="0" w:firstLine="0"/>
              <w:rPr>
                <w:b w:val="0"/>
                <w:sz w:val="22"/>
                <w:szCs w:val="22"/>
              </w:rPr>
            </w:pPr>
            <w:r w:rsidRPr="00374705">
              <w:rPr>
                <w:b w:val="0"/>
                <w:sz w:val="22"/>
                <w:szCs w:val="22"/>
              </w:rPr>
              <w:t>1.1. Принятие решения:***</w:t>
            </w:r>
          </w:p>
        </w:tc>
        <w:tc>
          <w:tcPr>
            <w:tcW w:w="87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1450" w:type="pct"/>
            <w:gridSpan w:val="3"/>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78" w:type="pct"/>
            <w:tcMar>
              <w:top w:w="0" w:type="dxa"/>
              <w:left w:w="6" w:type="dxa"/>
              <w:bottom w:w="0" w:type="dxa"/>
              <w:right w:w="6" w:type="dxa"/>
            </w:tcMar>
            <w:hideMark/>
          </w:tcPr>
          <w:p w:rsidR="00374705"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51616" w:rsidRPr="00AD0DAB">
              <w:rPr>
                <w:b/>
                <w:sz w:val="22"/>
                <w:szCs w:val="22"/>
              </w:rPr>
              <w:t xml:space="preserve">, </w:t>
            </w:r>
            <w:r w:rsidR="00BE6663" w:rsidRPr="00AD0DAB">
              <w:rPr>
                <w:b/>
                <w:sz w:val="22"/>
                <w:szCs w:val="22"/>
              </w:rPr>
              <w:t>инспектор</w:t>
            </w:r>
            <w:r w:rsidR="00B51616" w:rsidRPr="00AD0DAB">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8" w:type="pct"/>
            <w:tcMar>
              <w:top w:w="0" w:type="dxa"/>
              <w:left w:w="6" w:type="dxa"/>
              <w:bottom w:w="0" w:type="dxa"/>
              <w:right w:w="6" w:type="dxa"/>
            </w:tcMar>
            <w:hideMark/>
          </w:tcPr>
          <w:p w:rsidR="00374705"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E6663" w:rsidRPr="00AD0DAB">
              <w:rPr>
                <w:b/>
                <w:sz w:val="22"/>
                <w:szCs w:val="22"/>
              </w:rPr>
              <w:t>, инспектор</w:t>
            </w:r>
            <w:r w:rsidR="00B51616" w:rsidRPr="00AD0DAB">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lastRenderedPageBreak/>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8" w:type="pct"/>
            <w:tcMar>
              <w:top w:w="0" w:type="dxa"/>
              <w:left w:w="6" w:type="dxa"/>
              <w:bottom w:w="0" w:type="dxa"/>
              <w:right w:w="6" w:type="dxa"/>
            </w:tcMar>
            <w:hideMark/>
          </w:tcPr>
          <w:p w:rsidR="00374705"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E6663" w:rsidRPr="00AD0DAB">
              <w:rPr>
                <w:b/>
                <w:sz w:val="22"/>
                <w:szCs w:val="22"/>
              </w:rPr>
              <w:t>, инспектор</w:t>
            </w:r>
            <w:r w:rsidR="00B51616" w:rsidRPr="00AD0DAB">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878" w:type="pct"/>
            <w:tcMar>
              <w:top w:w="0" w:type="dxa"/>
              <w:left w:w="6" w:type="dxa"/>
              <w:bottom w:w="0" w:type="dxa"/>
              <w:right w:w="6" w:type="dxa"/>
            </w:tcMar>
            <w:hideMark/>
          </w:tcPr>
          <w:p w:rsidR="00374705"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51616" w:rsidRPr="00AD0DAB">
              <w:rPr>
                <w:b/>
                <w:sz w:val="22"/>
                <w:szCs w:val="22"/>
              </w:rPr>
              <w:t xml:space="preserve">, </w:t>
            </w:r>
            <w:r w:rsidR="00BE6663" w:rsidRPr="00AD0DAB">
              <w:rPr>
                <w:b/>
                <w:sz w:val="22"/>
                <w:szCs w:val="22"/>
              </w:rPr>
              <w:t>инспектор</w:t>
            </w:r>
            <w:r w:rsidR="00B51616" w:rsidRPr="00AD0DAB">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w:t>
            </w:r>
            <w:r w:rsidRPr="00374705">
              <w:rPr>
                <w:sz w:val="22"/>
                <w:szCs w:val="22"/>
              </w:rPr>
              <w:br/>
            </w:r>
            <w:r w:rsidR="000D0124">
              <w:rPr>
                <w:sz w:val="22"/>
                <w:szCs w:val="22"/>
              </w:rPr>
              <w:t>-</w:t>
            </w:r>
            <w:r w:rsidRPr="00374705">
              <w:rPr>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бессрочно </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1.1.6. о разделе (объединении) очереди, о переоформлении очереди с гражданина на совершеннолетнего члена его семьи</w:t>
            </w:r>
          </w:p>
        </w:tc>
        <w:tc>
          <w:tcPr>
            <w:tcW w:w="878" w:type="pct"/>
            <w:tcMar>
              <w:top w:w="0" w:type="dxa"/>
              <w:left w:w="6" w:type="dxa"/>
              <w:bottom w:w="0" w:type="dxa"/>
              <w:right w:w="6" w:type="dxa"/>
            </w:tcMar>
            <w:hideMark/>
          </w:tcPr>
          <w:p w:rsidR="001A222B"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E6663" w:rsidRPr="00AD0DAB">
              <w:rPr>
                <w:b/>
                <w:sz w:val="22"/>
                <w:szCs w:val="22"/>
              </w:rPr>
              <w:t>, инспектор</w:t>
            </w:r>
            <w:r w:rsidR="00B51616" w:rsidRPr="00AD0DAB">
              <w:rPr>
                <w:b/>
                <w:sz w:val="22"/>
                <w:szCs w:val="22"/>
              </w:rPr>
              <w:t>, тел. 45460, понедельник – пятница с 8.00 до 13.00, с 14.00 до 17.00</w:t>
            </w:r>
          </w:p>
          <w:p w:rsidR="001A222B" w:rsidRPr="00AD0DAB" w:rsidRDefault="001A222B" w:rsidP="001A222B">
            <w:pPr>
              <w:rPr>
                <w:b/>
              </w:rPr>
            </w:pPr>
          </w:p>
          <w:p w:rsidR="00374705" w:rsidRPr="001A222B" w:rsidRDefault="001A222B" w:rsidP="001A222B">
            <w:r>
              <w:lastRenderedPageBreak/>
              <w:t xml:space="preserve">  </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lastRenderedPageBreak/>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r>
            <w:r w:rsidRPr="00374705">
              <w:rPr>
                <w:sz w:val="22"/>
                <w:szCs w:val="22"/>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000D0124">
              <w:rPr>
                <w:sz w:val="22"/>
                <w:szCs w:val="22"/>
              </w:rPr>
              <w:t>-</w:t>
            </w:r>
            <w:r w:rsidRPr="00374705">
              <w:rPr>
                <w:sz w:val="22"/>
                <w:szCs w:val="22"/>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78" w:type="pct"/>
            <w:tcMar>
              <w:top w:w="0" w:type="dxa"/>
              <w:left w:w="6" w:type="dxa"/>
              <w:bottom w:w="0" w:type="dxa"/>
              <w:right w:w="6" w:type="dxa"/>
            </w:tcMar>
            <w:hideMark/>
          </w:tcPr>
          <w:p w:rsidR="00374705" w:rsidRPr="00AD0DAB" w:rsidRDefault="005F4952" w:rsidP="00BE6663">
            <w:pPr>
              <w:pStyle w:val="table10"/>
              <w:spacing w:before="120"/>
              <w:rPr>
                <w:b/>
                <w:sz w:val="22"/>
                <w:szCs w:val="22"/>
              </w:rPr>
            </w:pPr>
            <w:proofErr w:type="spellStart"/>
            <w:r w:rsidRPr="00AD0DAB">
              <w:rPr>
                <w:b/>
                <w:sz w:val="22"/>
                <w:szCs w:val="22"/>
              </w:rPr>
              <w:t>Брилёва</w:t>
            </w:r>
            <w:proofErr w:type="spellEnd"/>
            <w:r w:rsidRPr="00AD0DAB">
              <w:rPr>
                <w:b/>
                <w:sz w:val="22"/>
                <w:szCs w:val="22"/>
              </w:rPr>
              <w:t xml:space="preserve"> Светлана </w:t>
            </w:r>
            <w:proofErr w:type="spellStart"/>
            <w:r w:rsidRPr="00AD0DAB">
              <w:rPr>
                <w:b/>
                <w:sz w:val="22"/>
                <w:szCs w:val="22"/>
              </w:rPr>
              <w:t>Зыгмундовна</w:t>
            </w:r>
            <w:proofErr w:type="spellEnd"/>
            <w:r w:rsidR="00BE6663" w:rsidRPr="00AD0DAB">
              <w:rPr>
                <w:b/>
                <w:sz w:val="22"/>
                <w:szCs w:val="22"/>
              </w:rPr>
              <w:t>, инспектор</w:t>
            </w:r>
            <w:r w:rsidR="00B51616" w:rsidRPr="00AD0DAB">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паспорта или иные документы, удостоверяющие личность всех совершеннолетних граждан</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15 дней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B51616" w:rsidRDefault="00374705" w:rsidP="00E96D6F">
            <w:pPr>
              <w:pStyle w:val="articleintext"/>
              <w:spacing w:after="100"/>
              <w:ind w:firstLine="0"/>
              <w:jc w:val="left"/>
              <w:rPr>
                <w:color w:val="262626" w:themeColor="text1" w:themeTint="D9"/>
                <w:sz w:val="22"/>
                <w:szCs w:val="22"/>
              </w:rPr>
            </w:pPr>
            <w:r w:rsidRPr="00B51616">
              <w:rPr>
                <w:color w:val="262626" w:themeColor="text1" w:themeTint="D9"/>
                <w:sz w:val="22"/>
                <w:szCs w:val="22"/>
              </w:rPr>
              <w:t>1.1.18. о предоставлении жилого помещения коммерческого использования государственного жилищного фонда</w:t>
            </w:r>
          </w:p>
        </w:tc>
        <w:tc>
          <w:tcPr>
            <w:tcW w:w="878" w:type="pct"/>
            <w:tcMar>
              <w:top w:w="0" w:type="dxa"/>
              <w:left w:w="6" w:type="dxa"/>
              <w:bottom w:w="0" w:type="dxa"/>
              <w:right w:w="6" w:type="dxa"/>
            </w:tcMar>
            <w:hideMark/>
          </w:tcPr>
          <w:p w:rsidR="00374705" w:rsidRPr="00053CCF" w:rsidRDefault="001A222B" w:rsidP="00BE6663">
            <w:pPr>
              <w:pStyle w:val="table10"/>
              <w:spacing w:before="120"/>
              <w:rPr>
                <w:b/>
                <w:sz w:val="22"/>
                <w:szCs w:val="22"/>
              </w:rPr>
            </w:pPr>
            <w:r>
              <w:rPr>
                <w:b/>
                <w:sz w:val="22"/>
                <w:szCs w:val="22"/>
              </w:rPr>
              <w:t xml:space="preserve"> </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B51616" w:rsidRDefault="00374705" w:rsidP="00E96D6F">
            <w:pPr>
              <w:pStyle w:val="articleintext"/>
              <w:spacing w:after="100"/>
              <w:ind w:firstLine="0"/>
              <w:jc w:val="left"/>
              <w:rPr>
                <w:color w:val="262626" w:themeColor="text1" w:themeTint="D9"/>
                <w:sz w:val="22"/>
                <w:szCs w:val="22"/>
              </w:rPr>
            </w:pPr>
            <w:r w:rsidRPr="00B51616">
              <w:rPr>
                <w:color w:val="262626" w:themeColor="text1" w:themeTint="D9"/>
                <w:sz w:val="22"/>
                <w:szCs w:val="22"/>
              </w:rPr>
              <w:t>1.1.18</w:t>
            </w:r>
            <w:r w:rsidRPr="00B51616">
              <w:rPr>
                <w:color w:val="262626" w:themeColor="text1" w:themeTint="D9"/>
                <w:sz w:val="22"/>
                <w:szCs w:val="22"/>
                <w:vertAlign w:val="superscript"/>
              </w:rPr>
              <w:t>1</w:t>
            </w:r>
            <w:r w:rsidRPr="00B51616">
              <w:rPr>
                <w:color w:val="262626" w:themeColor="text1" w:themeTint="D9"/>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8" w:type="pct"/>
            <w:tcMar>
              <w:top w:w="0" w:type="dxa"/>
              <w:left w:w="6" w:type="dxa"/>
              <w:bottom w:w="0" w:type="dxa"/>
              <w:right w:w="6" w:type="dxa"/>
            </w:tcMar>
            <w:hideMark/>
          </w:tcPr>
          <w:p w:rsidR="00AD0DAB" w:rsidRDefault="002D3F3A" w:rsidP="00AD0DAB">
            <w:pPr>
              <w:pStyle w:val="table10"/>
              <w:rPr>
                <w:b/>
                <w:sz w:val="22"/>
                <w:szCs w:val="22"/>
              </w:rPr>
            </w:pPr>
            <w:proofErr w:type="spellStart"/>
            <w:r w:rsidRPr="00053CCF">
              <w:rPr>
                <w:b/>
                <w:sz w:val="22"/>
                <w:szCs w:val="22"/>
              </w:rPr>
              <w:t>Кутько</w:t>
            </w:r>
            <w:proofErr w:type="spellEnd"/>
            <w:r w:rsidRPr="00053CCF">
              <w:rPr>
                <w:b/>
                <w:sz w:val="22"/>
                <w:szCs w:val="22"/>
              </w:rPr>
              <w:t xml:space="preserve"> </w:t>
            </w:r>
            <w:r w:rsidR="005F4952" w:rsidRPr="00053CCF">
              <w:rPr>
                <w:b/>
                <w:sz w:val="22"/>
                <w:szCs w:val="22"/>
              </w:rPr>
              <w:t xml:space="preserve">Елена </w:t>
            </w:r>
            <w:proofErr w:type="spellStart"/>
            <w:r w:rsidR="005F4952" w:rsidRPr="00053CCF">
              <w:rPr>
                <w:b/>
                <w:sz w:val="22"/>
                <w:szCs w:val="22"/>
              </w:rPr>
              <w:t>Болеславовна</w:t>
            </w:r>
            <w:proofErr w:type="spellEnd"/>
            <w:r w:rsidRPr="00053CCF">
              <w:rPr>
                <w:b/>
                <w:sz w:val="22"/>
                <w:szCs w:val="22"/>
              </w:rPr>
              <w:t xml:space="preserve">, управляющий делами, </w:t>
            </w:r>
            <w:r w:rsidR="00B51616" w:rsidRPr="00053CCF">
              <w:rPr>
                <w:b/>
                <w:sz w:val="22"/>
                <w:szCs w:val="22"/>
              </w:rPr>
              <w:t xml:space="preserve">тел. </w:t>
            </w:r>
            <w:r w:rsidRPr="00053CCF">
              <w:rPr>
                <w:b/>
                <w:sz w:val="22"/>
                <w:szCs w:val="22"/>
              </w:rPr>
              <w:t>90872</w:t>
            </w:r>
            <w:r w:rsidR="00B51616" w:rsidRPr="00053CCF">
              <w:rPr>
                <w:b/>
                <w:sz w:val="22"/>
                <w:szCs w:val="22"/>
              </w:rPr>
              <w:t>,</w:t>
            </w:r>
          </w:p>
          <w:p w:rsidR="00374705" w:rsidRPr="00053CCF" w:rsidRDefault="00B51616" w:rsidP="00AD0DAB">
            <w:pPr>
              <w:pStyle w:val="table10"/>
              <w:rPr>
                <w:b/>
                <w:sz w:val="22"/>
                <w:szCs w:val="22"/>
              </w:rPr>
            </w:pPr>
            <w:r w:rsidRPr="00053CCF">
              <w:rPr>
                <w:b/>
                <w:sz w:val="22"/>
                <w:szCs w:val="22"/>
              </w:rPr>
              <w:t>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t>заявление</w:t>
            </w:r>
            <w:r w:rsidRPr="00374705">
              <w:rPr>
                <w:sz w:val="22"/>
                <w:szCs w:val="22"/>
              </w:rPr>
              <w:br/>
            </w:r>
            <w:r w:rsidR="000D0124">
              <w:rPr>
                <w:sz w:val="22"/>
                <w:szCs w:val="22"/>
              </w:rPr>
              <w:t>-</w:t>
            </w:r>
            <w:r w:rsidRPr="00374705">
              <w:rPr>
                <w:sz w:val="22"/>
                <w:szCs w:val="22"/>
              </w:rPr>
              <w:t>паспорт или иной документ, удостоверяющий личность</w:t>
            </w:r>
            <w:r w:rsidRPr="00374705">
              <w:rPr>
                <w:sz w:val="22"/>
                <w:szCs w:val="22"/>
              </w:rPr>
              <w:br/>
            </w:r>
            <w:r w:rsidR="000D0124">
              <w:rPr>
                <w:sz w:val="22"/>
                <w:szCs w:val="22"/>
              </w:rPr>
              <w:t>-</w:t>
            </w:r>
            <w:r w:rsidRPr="00374705">
              <w:rPr>
                <w:sz w:val="22"/>
                <w:szCs w:val="22"/>
              </w:rPr>
              <w:t>документ, подтверждающий право на предоставление жилого помещения социального пользования</w:t>
            </w:r>
            <w:r w:rsidRPr="00374705">
              <w:rPr>
                <w:sz w:val="22"/>
                <w:szCs w:val="22"/>
              </w:rPr>
              <w:br/>
            </w:r>
            <w:r w:rsidR="000D0124">
              <w:rPr>
                <w:sz w:val="22"/>
                <w:szCs w:val="22"/>
              </w:rPr>
              <w:t>-</w:t>
            </w:r>
            <w:r w:rsidRPr="00374705">
              <w:rPr>
                <w:sz w:val="22"/>
                <w:szCs w:val="22"/>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rPr>
                <w:sz w:val="22"/>
                <w:szCs w:val="22"/>
              </w:rPr>
            </w:pPr>
            <w:r w:rsidRPr="00374705">
              <w:rPr>
                <w:sz w:val="22"/>
                <w:szCs w:val="22"/>
              </w:rPr>
              <w:t xml:space="preserve">1.1.28. о разрешении предоставления жилого помещения (его частей) по договору найма жилого помещения частного </w:t>
            </w:r>
            <w:r w:rsidRPr="00374705">
              <w:rPr>
                <w:sz w:val="22"/>
                <w:szCs w:val="22"/>
              </w:rPr>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8" w:type="pct"/>
            <w:tcMar>
              <w:top w:w="0" w:type="dxa"/>
              <w:left w:w="6" w:type="dxa"/>
              <w:bottom w:w="0" w:type="dxa"/>
              <w:right w:w="6" w:type="dxa"/>
            </w:tcMar>
            <w:hideMark/>
          </w:tcPr>
          <w:p w:rsidR="00374705" w:rsidRPr="00053CCF" w:rsidRDefault="005F4952" w:rsidP="00BE6663">
            <w:pPr>
              <w:pStyle w:val="table10"/>
              <w:spacing w:before="120"/>
              <w:rPr>
                <w:b/>
                <w:sz w:val="22"/>
                <w:szCs w:val="22"/>
              </w:rPr>
            </w:pPr>
            <w:proofErr w:type="spellStart"/>
            <w:r w:rsidRPr="00053CCF">
              <w:rPr>
                <w:b/>
                <w:sz w:val="22"/>
                <w:szCs w:val="22"/>
              </w:rPr>
              <w:lastRenderedPageBreak/>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B51616" w:rsidRPr="00053CCF">
              <w:rPr>
                <w:b/>
                <w:sz w:val="22"/>
                <w:szCs w:val="22"/>
              </w:rPr>
              <w:t xml:space="preserve">, тел. 45460, понедельник – </w:t>
            </w:r>
            <w:r w:rsidR="00B51616" w:rsidRPr="00053CCF">
              <w:rPr>
                <w:b/>
                <w:sz w:val="22"/>
                <w:szCs w:val="22"/>
              </w:rPr>
              <w:lastRenderedPageBreak/>
              <w:t>пятница с 8.00 до 13.00, с 14.00 до 17.00</w:t>
            </w:r>
          </w:p>
        </w:tc>
        <w:tc>
          <w:tcPr>
            <w:tcW w:w="1450" w:type="pct"/>
            <w:gridSpan w:val="3"/>
            <w:tcMar>
              <w:top w:w="0" w:type="dxa"/>
              <w:left w:w="6" w:type="dxa"/>
              <w:bottom w:w="0" w:type="dxa"/>
              <w:right w:w="6" w:type="dxa"/>
            </w:tcMar>
            <w:hideMark/>
          </w:tcPr>
          <w:p w:rsidR="00374705" w:rsidRDefault="00374705" w:rsidP="00E96D6F">
            <w:pPr>
              <w:pStyle w:val="table10"/>
              <w:spacing w:before="120"/>
              <w:rPr>
                <w:sz w:val="22"/>
                <w:szCs w:val="22"/>
              </w:rPr>
            </w:pPr>
            <w:r w:rsidRPr="00374705">
              <w:rPr>
                <w:sz w:val="22"/>
                <w:szCs w:val="22"/>
              </w:rPr>
              <w:lastRenderedPageBreak/>
              <w:t>заявление</w:t>
            </w:r>
            <w:r w:rsidRPr="00374705">
              <w:rPr>
                <w:sz w:val="22"/>
                <w:szCs w:val="22"/>
              </w:rPr>
              <w:br/>
            </w:r>
            <w:r w:rsidR="000D0124">
              <w:rPr>
                <w:sz w:val="22"/>
                <w:szCs w:val="22"/>
              </w:rPr>
              <w:t>-</w:t>
            </w:r>
            <w:r w:rsidRPr="00374705">
              <w:rPr>
                <w:sz w:val="22"/>
                <w:szCs w:val="22"/>
              </w:rPr>
              <w:t xml:space="preserve">паспорта или иные документы, удостоверяющие личность всех членов семьи, совместно </w:t>
            </w:r>
            <w:r w:rsidRPr="00374705">
              <w:rPr>
                <w:sz w:val="22"/>
                <w:szCs w:val="22"/>
              </w:rPr>
              <w:lastRenderedPageBreak/>
              <w:t>проживающих с собственником</w:t>
            </w:r>
            <w:r w:rsidRPr="00374705">
              <w:rPr>
                <w:sz w:val="22"/>
                <w:szCs w:val="22"/>
              </w:rPr>
              <w:br/>
            </w:r>
            <w:r w:rsidR="000D0124">
              <w:rPr>
                <w:sz w:val="22"/>
                <w:szCs w:val="22"/>
              </w:rPr>
              <w:t>-</w:t>
            </w:r>
            <w:r w:rsidRPr="00374705">
              <w:rPr>
                <w:sz w:val="22"/>
                <w:szCs w:val="22"/>
              </w:rP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374705">
              <w:rPr>
                <w:sz w:val="22"/>
                <w:szCs w:val="22"/>
              </w:rPr>
              <w:br/>
            </w:r>
            <w:r w:rsidR="000D0124">
              <w:rPr>
                <w:sz w:val="22"/>
                <w:szCs w:val="22"/>
              </w:rPr>
              <w:t>-</w:t>
            </w:r>
            <w:r w:rsidRPr="00374705">
              <w:rPr>
                <w:sz w:val="22"/>
                <w:szCs w:val="22"/>
              </w:rPr>
              <w:t>технический паспорт и документ, подтверждающий право собственности на жилое помещение (его части)</w:t>
            </w:r>
            <w:r w:rsidRPr="00374705">
              <w:rPr>
                <w:sz w:val="22"/>
                <w:szCs w:val="22"/>
              </w:rPr>
              <w:br/>
            </w:r>
            <w:r w:rsidR="000D0124">
              <w:rPr>
                <w:sz w:val="22"/>
                <w:szCs w:val="22"/>
              </w:rPr>
              <w:t>-</w:t>
            </w:r>
            <w:r w:rsidRPr="00374705">
              <w:rPr>
                <w:sz w:val="22"/>
                <w:szCs w:val="22"/>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2D3F3A" w:rsidRPr="00374705" w:rsidRDefault="002D3F3A" w:rsidP="000D0124">
            <w:pPr>
              <w:pStyle w:val="table10"/>
              <w:spacing w:before="120"/>
              <w:rPr>
                <w:sz w:val="22"/>
                <w:szCs w:val="22"/>
              </w:rPr>
            </w:pP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15 дней со дня подачи заявления, а в </w:t>
            </w:r>
            <w:r w:rsidRPr="00374705">
              <w:rPr>
                <w:sz w:val="22"/>
                <w:szCs w:val="22"/>
              </w:rPr>
              <w:lastRenderedPageBreak/>
              <w:t>случае запроса документов и (или) сведений от других государственных органов, иных организаций – 1 месяц</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 xml:space="preserve">на период действия договора найма жилого </w:t>
            </w:r>
            <w:r w:rsidRPr="00374705">
              <w:rPr>
                <w:sz w:val="22"/>
                <w:szCs w:val="22"/>
              </w:rPr>
              <w:lastRenderedPageBreak/>
              <w:t>помещения частного жилищного фонда или договора аренды жилого помещения</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
              <w:spacing w:before="0" w:after="100"/>
              <w:ind w:left="0" w:firstLine="0"/>
              <w:rPr>
                <w:b w:val="0"/>
                <w:sz w:val="22"/>
                <w:szCs w:val="22"/>
              </w:rPr>
            </w:pPr>
            <w:r w:rsidRPr="00374705">
              <w:rPr>
                <w:b w:val="0"/>
                <w:sz w:val="22"/>
                <w:szCs w:val="22"/>
              </w:rPr>
              <w:lastRenderedPageBreak/>
              <w:t>1.3. Выдача справки:</w:t>
            </w:r>
          </w:p>
        </w:tc>
        <w:tc>
          <w:tcPr>
            <w:tcW w:w="87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1450" w:type="pct"/>
            <w:gridSpan w:val="3"/>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78" w:type="pct"/>
            <w:tcMar>
              <w:top w:w="0" w:type="dxa"/>
              <w:left w:w="6" w:type="dxa"/>
              <w:bottom w:w="0" w:type="dxa"/>
              <w:right w:w="6" w:type="dxa"/>
            </w:tcMar>
            <w:hideMark/>
          </w:tcPr>
          <w:p w:rsidR="00374705" w:rsidRPr="00053CCF" w:rsidRDefault="005F4952" w:rsidP="00BE6663">
            <w:pPr>
              <w:pStyle w:val="table10"/>
              <w:spacing w:before="120"/>
              <w:rPr>
                <w:b/>
                <w:sz w:val="22"/>
                <w:szCs w:val="22"/>
              </w:rPr>
            </w:pP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B51616"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в день обращения</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6 месяцев</w:t>
            </w:r>
          </w:p>
        </w:tc>
      </w:tr>
      <w:tr w:rsidR="00B758D3" w:rsidRPr="00374705" w:rsidTr="0012577E">
        <w:trPr>
          <w:trHeight w:val="240"/>
        </w:trPr>
        <w:tc>
          <w:tcPr>
            <w:tcW w:w="1054" w:type="pct"/>
            <w:gridSpan w:val="2"/>
            <w:tcMar>
              <w:top w:w="0" w:type="dxa"/>
              <w:left w:w="6" w:type="dxa"/>
              <w:bottom w:w="0" w:type="dxa"/>
              <w:right w:w="6" w:type="dxa"/>
            </w:tcMar>
            <w:hideMark/>
          </w:tcPr>
          <w:p w:rsidR="00374705" w:rsidRPr="00374705" w:rsidRDefault="00374705" w:rsidP="00E96D6F">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878" w:type="pct"/>
            <w:tcMar>
              <w:top w:w="0" w:type="dxa"/>
              <w:left w:w="6" w:type="dxa"/>
              <w:bottom w:w="0" w:type="dxa"/>
              <w:right w:w="6" w:type="dxa"/>
            </w:tcMar>
            <w:hideMark/>
          </w:tcPr>
          <w:p w:rsidR="00374705" w:rsidRPr="00053CCF" w:rsidRDefault="005F4952" w:rsidP="00AD0DAB">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E96D6F"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lastRenderedPageBreak/>
              <w:t>Зыгмундовна</w:t>
            </w:r>
            <w:proofErr w:type="spellEnd"/>
            <w:r w:rsidR="00BE6663" w:rsidRPr="00053CCF">
              <w:rPr>
                <w:b/>
                <w:sz w:val="22"/>
                <w:szCs w:val="22"/>
              </w:rPr>
              <w:t>, инспектор</w:t>
            </w:r>
            <w:r w:rsidR="00B51616" w:rsidRPr="00053CCF">
              <w:rPr>
                <w:b/>
                <w:sz w:val="22"/>
                <w:szCs w:val="22"/>
              </w:rPr>
              <w:t xml:space="preserve">, тел. 45460, </w:t>
            </w:r>
            <w:r w:rsidR="00263351" w:rsidRPr="00053CCF">
              <w:rPr>
                <w:b/>
                <w:sz w:val="22"/>
                <w:szCs w:val="22"/>
              </w:rPr>
              <w:t xml:space="preserve">Колбасник Ирина </w:t>
            </w:r>
            <w:proofErr w:type="spellStart"/>
            <w:r w:rsidR="00263351" w:rsidRPr="00053CCF">
              <w:rPr>
                <w:b/>
                <w:sz w:val="22"/>
                <w:szCs w:val="22"/>
              </w:rPr>
              <w:t>Бенедиктовна</w:t>
            </w:r>
            <w:proofErr w:type="spellEnd"/>
            <w:r w:rsidR="00BE6663" w:rsidRPr="00053CCF">
              <w:rPr>
                <w:b/>
                <w:sz w:val="22"/>
                <w:szCs w:val="22"/>
              </w:rPr>
              <w:t>, инспектор</w:t>
            </w:r>
            <w:r w:rsidR="00E96D6F" w:rsidRPr="00053CCF">
              <w:rPr>
                <w:b/>
                <w:sz w:val="22"/>
                <w:szCs w:val="22"/>
              </w:rPr>
              <w:t xml:space="preserve">, тел. 45460, </w:t>
            </w:r>
            <w:r w:rsidR="00AD0DAB" w:rsidRPr="00053CCF">
              <w:rPr>
                <w:b/>
                <w:sz w:val="22"/>
                <w:szCs w:val="22"/>
              </w:rPr>
              <w:t xml:space="preserve">Станкевич Людмила </w:t>
            </w:r>
            <w:proofErr w:type="spellStart"/>
            <w:r w:rsidR="00AD0DAB" w:rsidRPr="00053CCF">
              <w:rPr>
                <w:b/>
                <w:sz w:val="22"/>
                <w:szCs w:val="22"/>
              </w:rPr>
              <w:t>Людвиковна</w:t>
            </w:r>
            <w:proofErr w:type="spellEnd"/>
            <w:r w:rsidR="00AD0DAB" w:rsidRPr="00053CCF">
              <w:rPr>
                <w:b/>
                <w:sz w:val="22"/>
                <w:szCs w:val="22"/>
              </w:rPr>
              <w:t xml:space="preserve">, инспектор, тел. 45460, </w:t>
            </w:r>
            <w:r w:rsidR="00E96D6F" w:rsidRPr="00053CCF">
              <w:rPr>
                <w:b/>
                <w:sz w:val="22"/>
                <w:szCs w:val="22"/>
              </w:rPr>
              <w:t>понедельник – пятница с 8.00 до 13.00, с 14.00</w:t>
            </w:r>
            <w:r w:rsidR="00BE6663" w:rsidRPr="00053CCF">
              <w:rPr>
                <w:b/>
                <w:sz w:val="22"/>
                <w:szCs w:val="22"/>
              </w:rPr>
              <w:t xml:space="preserve"> до 17.00 </w:t>
            </w:r>
            <w:r w:rsidR="00AD0DAB">
              <w:rPr>
                <w:b/>
                <w:sz w:val="22"/>
                <w:szCs w:val="22"/>
              </w:rPr>
              <w:t>,</w:t>
            </w:r>
            <w:r w:rsidR="00BE6663" w:rsidRPr="00053CCF">
              <w:rPr>
                <w:b/>
                <w:sz w:val="22"/>
                <w:szCs w:val="22"/>
              </w:rPr>
              <w:t xml:space="preserve"> </w:t>
            </w:r>
          </w:p>
        </w:tc>
        <w:tc>
          <w:tcPr>
            <w:tcW w:w="1450" w:type="pct"/>
            <w:gridSpan w:val="3"/>
            <w:tcMar>
              <w:top w:w="0" w:type="dxa"/>
              <w:left w:w="6" w:type="dxa"/>
              <w:bottom w:w="0" w:type="dxa"/>
              <w:right w:w="6" w:type="dxa"/>
            </w:tcMar>
            <w:hideMark/>
          </w:tcPr>
          <w:p w:rsidR="00374705" w:rsidRPr="00374705" w:rsidRDefault="00374705" w:rsidP="000D0124">
            <w:pPr>
              <w:pStyle w:val="table10"/>
              <w:spacing w:before="120"/>
              <w:rPr>
                <w:sz w:val="22"/>
                <w:szCs w:val="22"/>
              </w:rPr>
            </w:pPr>
            <w:r w:rsidRPr="00374705">
              <w:rPr>
                <w:sz w:val="22"/>
                <w:szCs w:val="22"/>
              </w:rPr>
              <w:lastRenderedPageBreak/>
              <w:t>паспорт или иной документ, удостоверяющий личность</w:t>
            </w:r>
            <w:r w:rsidRPr="00374705">
              <w:rPr>
                <w:sz w:val="22"/>
                <w:szCs w:val="22"/>
              </w:rPr>
              <w:br/>
            </w:r>
            <w:r w:rsidR="000D0124">
              <w:rPr>
                <w:sz w:val="22"/>
                <w:szCs w:val="22"/>
              </w:rPr>
              <w:t>-</w:t>
            </w:r>
            <w:r w:rsidRPr="00374705">
              <w:rPr>
                <w:sz w:val="22"/>
                <w:szCs w:val="22"/>
              </w:rPr>
              <w:t xml:space="preserve">технический паспорт и документ, подтверждающий право собственности на жилое </w:t>
            </w:r>
            <w:r w:rsidRPr="00374705">
              <w:rPr>
                <w:sz w:val="22"/>
                <w:szCs w:val="22"/>
              </w:rPr>
              <w:lastRenderedPageBreak/>
              <w:t>помещение, – в случае проживания гражданина в одноквартирном, блокированном жилом доме</w:t>
            </w:r>
          </w:p>
        </w:tc>
        <w:tc>
          <w:tcPr>
            <w:tcW w:w="568"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 xml:space="preserve">в день обращения </w:t>
            </w:r>
          </w:p>
        </w:tc>
        <w:tc>
          <w:tcPr>
            <w:tcW w:w="567" w:type="pct"/>
            <w:tcMar>
              <w:top w:w="0" w:type="dxa"/>
              <w:left w:w="6" w:type="dxa"/>
              <w:bottom w:w="0" w:type="dxa"/>
              <w:right w:w="6" w:type="dxa"/>
            </w:tcMar>
            <w:hideMark/>
          </w:tcPr>
          <w:p w:rsidR="00374705" w:rsidRPr="00374705" w:rsidRDefault="00374705" w:rsidP="00E96D6F">
            <w:pPr>
              <w:pStyle w:val="table10"/>
              <w:spacing w:before="120"/>
              <w:rPr>
                <w:sz w:val="22"/>
                <w:szCs w:val="22"/>
              </w:rPr>
            </w:pPr>
            <w:r w:rsidRPr="00374705">
              <w:rPr>
                <w:sz w:val="22"/>
                <w:szCs w:val="22"/>
              </w:rPr>
              <w:t>6 месяцев</w:t>
            </w:r>
          </w:p>
        </w:tc>
      </w:tr>
      <w:tr w:rsidR="00B758D3" w:rsidRPr="00374705" w:rsidTr="0012577E">
        <w:trPr>
          <w:trHeight w:val="240"/>
        </w:trPr>
        <w:tc>
          <w:tcPr>
            <w:tcW w:w="1054"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lastRenderedPageBreak/>
              <w:t>1.3.3. о месте жительства и составе семьи</w:t>
            </w:r>
          </w:p>
        </w:tc>
        <w:tc>
          <w:tcPr>
            <w:tcW w:w="878" w:type="pct"/>
            <w:tcMar>
              <w:top w:w="0" w:type="dxa"/>
              <w:left w:w="6" w:type="dxa"/>
              <w:bottom w:w="0" w:type="dxa"/>
              <w:right w:w="6" w:type="dxa"/>
            </w:tcMar>
            <w:hideMark/>
          </w:tcPr>
          <w:p w:rsidR="002D3F3A" w:rsidRPr="00053CCF" w:rsidRDefault="005F4952" w:rsidP="00AD0DAB">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E96D6F"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E96D6F" w:rsidRPr="00053CCF">
              <w:rPr>
                <w:b/>
                <w:sz w:val="22"/>
                <w:szCs w:val="22"/>
              </w:rPr>
              <w:t xml:space="preserve">, тел. 45460, </w:t>
            </w:r>
            <w:r w:rsidR="00263351" w:rsidRPr="00053CCF">
              <w:rPr>
                <w:b/>
                <w:sz w:val="22"/>
                <w:szCs w:val="22"/>
              </w:rPr>
              <w:t xml:space="preserve">Колбасник Ирина </w:t>
            </w:r>
            <w:proofErr w:type="spellStart"/>
            <w:r w:rsidR="00263351" w:rsidRPr="00053CCF">
              <w:rPr>
                <w:b/>
                <w:sz w:val="22"/>
                <w:szCs w:val="22"/>
              </w:rPr>
              <w:t>Бенедиктовна</w:t>
            </w:r>
            <w:proofErr w:type="spellEnd"/>
            <w:r w:rsidR="00BE6663" w:rsidRPr="00053CCF">
              <w:rPr>
                <w:b/>
                <w:sz w:val="22"/>
                <w:szCs w:val="22"/>
              </w:rPr>
              <w:t>, инспектор</w:t>
            </w:r>
            <w:r w:rsidR="00E96D6F" w:rsidRPr="00053CCF">
              <w:rPr>
                <w:b/>
                <w:sz w:val="22"/>
                <w:szCs w:val="22"/>
              </w:rPr>
              <w:t xml:space="preserve">, тел. 45460, </w:t>
            </w:r>
            <w:r w:rsidR="00AD0DAB" w:rsidRPr="00053CCF">
              <w:rPr>
                <w:b/>
                <w:sz w:val="22"/>
                <w:szCs w:val="22"/>
              </w:rPr>
              <w:t xml:space="preserve">Станкевич Людмила </w:t>
            </w:r>
            <w:proofErr w:type="spellStart"/>
            <w:r w:rsidR="00AD0DAB" w:rsidRPr="00053CCF">
              <w:rPr>
                <w:b/>
                <w:sz w:val="22"/>
                <w:szCs w:val="22"/>
              </w:rPr>
              <w:t>Людвиковна</w:t>
            </w:r>
            <w:proofErr w:type="spellEnd"/>
            <w:r w:rsidR="00AD0DAB" w:rsidRPr="00053CCF">
              <w:rPr>
                <w:b/>
                <w:sz w:val="22"/>
                <w:szCs w:val="22"/>
              </w:rPr>
              <w:t xml:space="preserve">, инспектор, тел. 45460, </w:t>
            </w:r>
            <w:r w:rsidR="00E96D6F" w:rsidRPr="00053CCF">
              <w:rPr>
                <w:b/>
                <w:sz w:val="22"/>
                <w:szCs w:val="22"/>
              </w:rPr>
              <w:t>понедельник – пятница с 8.00 до 13.00, с 14.00</w:t>
            </w:r>
            <w:r w:rsidR="00BE6663" w:rsidRPr="00053CCF">
              <w:rPr>
                <w:b/>
                <w:sz w:val="22"/>
                <w:szCs w:val="22"/>
              </w:rPr>
              <w:t xml:space="preserve"> до 17.00</w:t>
            </w:r>
            <w:r w:rsidR="00AD0DAB">
              <w:rPr>
                <w:b/>
                <w:sz w:val="22"/>
                <w:szCs w:val="22"/>
              </w:rPr>
              <w:t>,</w:t>
            </w:r>
            <w:r w:rsidR="00BE6663" w:rsidRPr="00053CCF">
              <w:rPr>
                <w:b/>
                <w:sz w:val="22"/>
                <w:szCs w:val="22"/>
              </w:rPr>
              <w:t xml:space="preserve"> </w:t>
            </w:r>
          </w:p>
        </w:tc>
        <w:tc>
          <w:tcPr>
            <w:tcW w:w="1450" w:type="pct"/>
            <w:gridSpan w:val="3"/>
            <w:tcMar>
              <w:top w:w="0" w:type="dxa"/>
              <w:left w:w="6" w:type="dxa"/>
              <w:bottom w:w="0" w:type="dxa"/>
              <w:right w:w="6" w:type="dxa"/>
            </w:tcMar>
            <w:hideMark/>
          </w:tcPr>
          <w:p w:rsidR="00E96D6F" w:rsidRPr="00374705" w:rsidRDefault="00E96D6F" w:rsidP="000D0124">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000D0124">
              <w:rPr>
                <w:sz w:val="22"/>
                <w:szCs w:val="22"/>
              </w:rPr>
              <w:t>-</w:t>
            </w:r>
            <w:r w:rsidRPr="00374705">
              <w:rPr>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68"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567"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6 месяцев</w:t>
            </w:r>
          </w:p>
        </w:tc>
      </w:tr>
      <w:tr w:rsidR="00B758D3" w:rsidRPr="00374705" w:rsidTr="0012577E">
        <w:trPr>
          <w:trHeight w:val="240"/>
        </w:trPr>
        <w:tc>
          <w:tcPr>
            <w:tcW w:w="1054"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t>1.3.4. о месте жительства</w:t>
            </w:r>
          </w:p>
        </w:tc>
        <w:tc>
          <w:tcPr>
            <w:tcW w:w="878" w:type="pct"/>
            <w:tcMar>
              <w:top w:w="0" w:type="dxa"/>
              <w:left w:w="6" w:type="dxa"/>
              <w:bottom w:w="0" w:type="dxa"/>
              <w:right w:w="6" w:type="dxa"/>
            </w:tcMar>
            <w:hideMark/>
          </w:tcPr>
          <w:p w:rsidR="00E96D6F" w:rsidRPr="00053CCF" w:rsidRDefault="005F4952" w:rsidP="00AD0DAB">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E96D6F"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E96D6F" w:rsidRPr="00053CCF">
              <w:rPr>
                <w:b/>
                <w:sz w:val="22"/>
                <w:szCs w:val="22"/>
              </w:rPr>
              <w:t xml:space="preserve">, тел. 45460, </w:t>
            </w:r>
            <w:r w:rsidR="00263351" w:rsidRPr="00053CCF">
              <w:rPr>
                <w:b/>
                <w:sz w:val="22"/>
                <w:szCs w:val="22"/>
              </w:rPr>
              <w:t xml:space="preserve">Колбасник Ирина </w:t>
            </w:r>
            <w:proofErr w:type="spellStart"/>
            <w:r w:rsidR="00263351" w:rsidRPr="00053CCF">
              <w:rPr>
                <w:b/>
                <w:sz w:val="22"/>
                <w:szCs w:val="22"/>
              </w:rPr>
              <w:t>Бенедиктовна</w:t>
            </w:r>
            <w:proofErr w:type="spellEnd"/>
            <w:r w:rsidR="00E96D6F" w:rsidRPr="00053CCF">
              <w:rPr>
                <w:b/>
                <w:sz w:val="22"/>
                <w:szCs w:val="22"/>
              </w:rPr>
              <w:t xml:space="preserve">, </w:t>
            </w:r>
            <w:r w:rsidR="00BE6663" w:rsidRPr="00053CCF">
              <w:rPr>
                <w:b/>
                <w:sz w:val="22"/>
                <w:szCs w:val="22"/>
              </w:rPr>
              <w:t>инспектор</w:t>
            </w:r>
            <w:r w:rsidR="00E96D6F" w:rsidRPr="00053CCF">
              <w:rPr>
                <w:b/>
                <w:sz w:val="22"/>
                <w:szCs w:val="22"/>
              </w:rPr>
              <w:t xml:space="preserve">, тел. 45460, </w:t>
            </w:r>
            <w:r w:rsidR="00AD0DAB" w:rsidRPr="00053CCF">
              <w:rPr>
                <w:b/>
                <w:sz w:val="22"/>
                <w:szCs w:val="22"/>
              </w:rPr>
              <w:t xml:space="preserve">Станкевич Людмила </w:t>
            </w:r>
            <w:proofErr w:type="spellStart"/>
            <w:r w:rsidR="00AD0DAB" w:rsidRPr="00053CCF">
              <w:rPr>
                <w:b/>
                <w:sz w:val="22"/>
                <w:szCs w:val="22"/>
              </w:rPr>
              <w:t>Людвиковна</w:t>
            </w:r>
            <w:proofErr w:type="spellEnd"/>
            <w:r w:rsidR="00AD0DAB" w:rsidRPr="00053CCF">
              <w:rPr>
                <w:b/>
                <w:sz w:val="22"/>
                <w:szCs w:val="22"/>
              </w:rPr>
              <w:t xml:space="preserve">, инспектор, </w:t>
            </w:r>
            <w:r w:rsidR="00AD0DAB" w:rsidRPr="00053CCF">
              <w:rPr>
                <w:b/>
                <w:sz w:val="22"/>
                <w:szCs w:val="22"/>
              </w:rPr>
              <w:lastRenderedPageBreak/>
              <w:t xml:space="preserve">тел. 45460, </w:t>
            </w:r>
            <w:r w:rsidR="00E96D6F" w:rsidRPr="00053CCF">
              <w:rPr>
                <w:b/>
                <w:sz w:val="22"/>
                <w:szCs w:val="22"/>
              </w:rPr>
              <w:t>понедельник – пятница с 8.00 до 13.00, с 14.00</w:t>
            </w:r>
            <w:r w:rsidR="00BE6663" w:rsidRPr="00053CCF">
              <w:rPr>
                <w:b/>
                <w:sz w:val="22"/>
                <w:szCs w:val="22"/>
              </w:rPr>
              <w:t xml:space="preserve"> до 17.0</w:t>
            </w:r>
            <w:r w:rsidR="00AD0DAB">
              <w:rPr>
                <w:b/>
                <w:sz w:val="22"/>
                <w:szCs w:val="22"/>
              </w:rPr>
              <w:t xml:space="preserve">0, </w:t>
            </w:r>
          </w:p>
        </w:tc>
        <w:tc>
          <w:tcPr>
            <w:tcW w:w="1450" w:type="pct"/>
            <w:gridSpan w:val="3"/>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68"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567"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6 месяцев</w:t>
            </w:r>
          </w:p>
        </w:tc>
      </w:tr>
      <w:tr w:rsidR="00B758D3" w:rsidRPr="00374705" w:rsidTr="0012577E">
        <w:trPr>
          <w:trHeight w:val="240"/>
        </w:trPr>
        <w:tc>
          <w:tcPr>
            <w:tcW w:w="1054"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878" w:type="pct"/>
            <w:tcMar>
              <w:top w:w="0" w:type="dxa"/>
              <w:left w:w="6" w:type="dxa"/>
              <w:bottom w:w="0" w:type="dxa"/>
              <w:right w:w="6" w:type="dxa"/>
            </w:tcMar>
            <w:hideMark/>
          </w:tcPr>
          <w:p w:rsidR="00E96D6F"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E96D6F"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68"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 xml:space="preserve">в день обращения </w:t>
            </w:r>
          </w:p>
        </w:tc>
        <w:tc>
          <w:tcPr>
            <w:tcW w:w="567"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E96D6F" w:rsidRPr="00374705" w:rsidRDefault="00E96D6F" w:rsidP="00E96D6F">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tcMar>
              <w:top w:w="0" w:type="dxa"/>
              <w:left w:w="6" w:type="dxa"/>
              <w:bottom w:w="0" w:type="dxa"/>
              <w:right w:w="6" w:type="dxa"/>
            </w:tcMar>
            <w:hideMark/>
          </w:tcPr>
          <w:p w:rsidR="00E96D6F"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F67027" w:rsidRPr="00053CCF">
              <w:rPr>
                <w:b/>
                <w:sz w:val="22"/>
                <w:szCs w:val="22"/>
              </w:rPr>
              <w:t>, тел. 45460, понедельник – пятница с 8.00 до 17.00</w:t>
            </w:r>
          </w:p>
        </w:tc>
        <w:tc>
          <w:tcPr>
            <w:tcW w:w="1450" w:type="pct"/>
            <w:gridSpan w:val="3"/>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в день обращения</w:t>
            </w:r>
          </w:p>
        </w:tc>
        <w:tc>
          <w:tcPr>
            <w:tcW w:w="567" w:type="pct"/>
            <w:tcMar>
              <w:top w:w="0" w:type="dxa"/>
              <w:left w:w="6" w:type="dxa"/>
              <w:bottom w:w="0" w:type="dxa"/>
              <w:right w:w="6" w:type="dxa"/>
            </w:tcMar>
            <w:hideMark/>
          </w:tcPr>
          <w:p w:rsidR="00E96D6F" w:rsidRPr="00374705" w:rsidRDefault="00E96D6F" w:rsidP="00E96D6F">
            <w:pPr>
              <w:pStyle w:val="table10"/>
              <w:spacing w:before="120"/>
              <w:rPr>
                <w:sz w:val="22"/>
                <w:szCs w:val="22"/>
              </w:rPr>
            </w:pPr>
            <w:r w:rsidRPr="00374705">
              <w:rPr>
                <w:sz w:val="22"/>
                <w:szCs w:val="22"/>
              </w:rPr>
              <w:t>1 месяц</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r w:rsidRPr="00374705">
              <w:rPr>
                <w:sz w:val="22"/>
                <w:szCs w:val="22"/>
              </w:rPr>
              <w:t>1.3.7. о начисленной жилищной квоте</w:t>
            </w:r>
          </w:p>
        </w:tc>
        <w:tc>
          <w:tcPr>
            <w:tcW w:w="878" w:type="pct"/>
            <w:tcMar>
              <w:top w:w="0" w:type="dxa"/>
              <w:left w:w="6" w:type="dxa"/>
              <w:bottom w:w="0" w:type="dxa"/>
              <w:right w:w="6" w:type="dxa"/>
            </w:tcMar>
            <w:hideMark/>
          </w:tcPr>
          <w:p w:rsidR="00F67027" w:rsidRPr="00053CCF" w:rsidRDefault="005F4952" w:rsidP="00AD0DAB">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67027"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F67027" w:rsidRPr="00053CCF">
              <w:rPr>
                <w:b/>
                <w:sz w:val="22"/>
                <w:szCs w:val="22"/>
              </w:rPr>
              <w:t xml:space="preserve">, тел. 45460, </w:t>
            </w:r>
            <w:r w:rsidR="00263351" w:rsidRPr="00053CCF">
              <w:rPr>
                <w:b/>
                <w:sz w:val="22"/>
                <w:szCs w:val="22"/>
              </w:rPr>
              <w:t xml:space="preserve">Колбасник Ирина </w:t>
            </w:r>
            <w:proofErr w:type="spellStart"/>
            <w:r w:rsidR="00263351" w:rsidRPr="00053CCF">
              <w:rPr>
                <w:b/>
                <w:sz w:val="22"/>
                <w:szCs w:val="22"/>
              </w:rPr>
              <w:t>Бенедиктовна</w:t>
            </w:r>
            <w:proofErr w:type="spellEnd"/>
            <w:r w:rsidR="003E2414" w:rsidRPr="00053CCF">
              <w:rPr>
                <w:b/>
                <w:sz w:val="22"/>
                <w:szCs w:val="22"/>
              </w:rPr>
              <w:t>,</w:t>
            </w:r>
            <w:r w:rsidR="00BE6663" w:rsidRPr="00053CCF">
              <w:rPr>
                <w:b/>
                <w:sz w:val="22"/>
                <w:szCs w:val="22"/>
              </w:rPr>
              <w:t xml:space="preserve"> инспектор</w:t>
            </w:r>
            <w:r w:rsidR="00F67027" w:rsidRPr="00053CCF">
              <w:rPr>
                <w:b/>
                <w:sz w:val="22"/>
                <w:szCs w:val="22"/>
              </w:rPr>
              <w:t xml:space="preserve">, тел. 45460, </w:t>
            </w:r>
            <w:r w:rsidR="00AD0DAB" w:rsidRPr="00053CCF">
              <w:rPr>
                <w:b/>
                <w:sz w:val="22"/>
                <w:szCs w:val="22"/>
              </w:rPr>
              <w:t xml:space="preserve">Станкевич Людмила </w:t>
            </w:r>
            <w:proofErr w:type="spellStart"/>
            <w:r w:rsidR="00AD0DAB" w:rsidRPr="00053CCF">
              <w:rPr>
                <w:b/>
                <w:sz w:val="22"/>
                <w:szCs w:val="22"/>
              </w:rPr>
              <w:t>Людвиковна</w:t>
            </w:r>
            <w:proofErr w:type="spellEnd"/>
            <w:r w:rsidR="00AD0DAB" w:rsidRPr="00053CCF">
              <w:rPr>
                <w:b/>
                <w:sz w:val="22"/>
                <w:szCs w:val="22"/>
              </w:rPr>
              <w:t xml:space="preserve">, инспектор, тел. 45460, </w:t>
            </w:r>
            <w:r w:rsidR="00F67027" w:rsidRPr="00053CCF">
              <w:rPr>
                <w:b/>
                <w:sz w:val="22"/>
                <w:szCs w:val="22"/>
              </w:rPr>
              <w:t>понедельник – пятница с 8.00 до 13.00, с 14.00</w:t>
            </w:r>
            <w:r w:rsidR="00BE6663" w:rsidRPr="00053CCF">
              <w:rPr>
                <w:b/>
                <w:sz w:val="22"/>
                <w:szCs w:val="22"/>
              </w:rPr>
              <w:t xml:space="preserve"> до 17.00</w:t>
            </w:r>
            <w:r w:rsidR="00AD0DAB">
              <w:rPr>
                <w:b/>
                <w:sz w:val="22"/>
                <w:szCs w:val="22"/>
              </w:rPr>
              <w:t>,</w:t>
            </w:r>
            <w:r w:rsidR="00BE6663" w:rsidRPr="00053CCF">
              <w:rPr>
                <w:b/>
                <w:sz w:val="22"/>
                <w:szCs w:val="22"/>
              </w:rPr>
              <w:t xml:space="preserve"> </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10 дней со дня обращения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r w:rsidRPr="00374705">
              <w:rPr>
                <w:sz w:val="22"/>
                <w:szCs w:val="22"/>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74705">
              <w:rPr>
                <w:sz w:val="22"/>
                <w:szCs w:val="22"/>
              </w:rPr>
              <w:t>похозяйственную</w:t>
            </w:r>
            <w:proofErr w:type="spellEnd"/>
            <w:r w:rsidRPr="00374705">
              <w:rPr>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8" w:type="pct"/>
            <w:tcMar>
              <w:top w:w="0" w:type="dxa"/>
              <w:left w:w="6" w:type="dxa"/>
              <w:bottom w:w="0" w:type="dxa"/>
              <w:right w:w="6" w:type="dxa"/>
            </w:tcMar>
            <w:hideMark/>
          </w:tcPr>
          <w:p w:rsidR="00F67027" w:rsidRPr="00053CCF" w:rsidRDefault="005F4952" w:rsidP="00FC3C78">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67027" w:rsidRPr="00053CCF">
              <w:rPr>
                <w:b/>
                <w:sz w:val="22"/>
                <w:szCs w:val="22"/>
              </w:rPr>
              <w:t>, управляющий делами, тел. 90872, понедельник – пятница, с 8.00 до 13.00, с 14.00 до 1</w:t>
            </w:r>
            <w:r w:rsidR="00FC3C78" w:rsidRPr="00053CCF">
              <w:rPr>
                <w:b/>
                <w:sz w:val="22"/>
                <w:szCs w:val="22"/>
              </w:rPr>
              <w:t>7</w:t>
            </w:r>
            <w:r w:rsidR="00F67027" w:rsidRPr="00053CCF">
              <w:rPr>
                <w:b/>
                <w:sz w:val="22"/>
                <w:szCs w:val="22"/>
              </w:rPr>
              <w:t>.00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intext"/>
              <w:spacing w:after="100"/>
              <w:ind w:firstLine="0"/>
              <w:jc w:val="left"/>
              <w:rPr>
                <w:sz w:val="22"/>
                <w:szCs w:val="22"/>
              </w:rPr>
            </w:pPr>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0D0124">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000D0124">
              <w:rPr>
                <w:sz w:val="22"/>
                <w:szCs w:val="22"/>
              </w:rPr>
              <w:t>-</w:t>
            </w:r>
            <w:r w:rsidRPr="00374705">
              <w:rPr>
                <w:sz w:val="22"/>
                <w:szCs w:val="22"/>
              </w:rPr>
              <w:t>свидетельство о смерти наследодателя</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бессрочно </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FC3C78" w:rsidRPr="00053CCF">
              <w:rPr>
                <w:b/>
                <w:sz w:val="22"/>
                <w:szCs w:val="22"/>
              </w:rPr>
              <w:t xml:space="preserve">, тел. 45460, понедельник – пятница, с 8.00 до 13.00, с 14.00 до 17.00 </w:t>
            </w:r>
          </w:p>
        </w:tc>
        <w:tc>
          <w:tcPr>
            <w:tcW w:w="1450" w:type="pct"/>
            <w:gridSpan w:val="3"/>
            <w:tcMar>
              <w:top w:w="0" w:type="dxa"/>
              <w:left w:w="6" w:type="dxa"/>
              <w:bottom w:w="0" w:type="dxa"/>
              <w:right w:w="6" w:type="dxa"/>
            </w:tcMar>
            <w:hideMark/>
          </w:tcPr>
          <w:p w:rsidR="00F67027" w:rsidRPr="00374705" w:rsidRDefault="00F67027" w:rsidP="000D0124">
            <w:pPr>
              <w:pStyle w:val="table10"/>
              <w:spacing w:before="120"/>
              <w:rPr>
                <w:sz w:val="22"/>
                <w:szCs w:val="22"/>
              </w:rPr>
            </w:pPr>
            <w:r w:rsidRPr="00374705">
              <w:rPr>
                <w:sz w:val="22"/>
                <w:szCs w:val="22"/>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w:t>
            </w:r>
            <w:r w:rsidRPr="00374705">
              <w:rPr>
                <w:sz w:val="22"/>
                <w:szCs w:val="22"/>
              </w:rPr>
              <w:lastRenderedPageBreak/>
              <w:t>равное с нанимателем государственного жилищного фонда право владения и пользования жилым помещением</w:t>
            </w:r>
            <w:r w:rsidRPr="00374705">
              <w:rPr>
                <w:sz w:val="22"/>
                <w:szCs w:val="22"/>
              </w:rPr>
              <w:br/>
            </w:r>
            <w:r w:rsidR="000D0124">
              <w:rPr>
                <w:sz w:val="22"/>
                <w:szCs w:val="22"/>
              </w:rPr>
              <w:t>-</w:t>
            </w:r>
            <w:r w:rsidRPr="00374705">
              <w:rPr>
                <w:sz w:val="22"/>
                <w:szCs w:val="22"/>
              </w:rP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000D0124">
              <w:rPr>
                <w:sz w:val="22"/>
                <w:szCs w:val="22"/>
              </w:rPr>
              <w:t>-</w:t>
            </w:r>
            <w:r w:rsidRPr="00374705">
              <w:rPr>
                <w:sz w:val="22"/>
                <w:szCs w:val="22"/>
              </w:rPr>
              <w:t>три экземпляра договора найма (аренды, поднайма) или дополнительного соглашения к нему</w:t>
            </w:r>
            <w:r w:rsidRPr="00374705">
              <w:rPr>
                <w:sz w:val="22"/>
                <w:szCs w:val="22"/>
              </w:rPr>
              <w:br/>
            </w:r>
            <w:r w:rsidR="000D0124">
              <w:rPr>
                <w:sz w:val="22"/>
                <w:szCs w:val="22"/>
              </w:rPr>
              <w:t>-</w:t>
            </w:r>
            <w:r w:rsidRPr="00374705">
              <w:rPr>
                <w:sz w:val="22"/>
                <w:szCs w:val="22"/>
              </w:rPr>
              <w:t>для собственников жилого помещения частного жилищного фонда:</w:t>
            </w:r>
            <w:r w:rsidRPr="00374705">
              <w:rPr>
                <w:sz w:val="22"/>
                <w:szCs w:val="22"/>
              </w:rPr>
              <w:br/>
            </w:r>
            <w:r w:rsidR="000D0124">
              <w:rPr>
                <w:sz w:val="22"/>
                <w:szCs w:val="22"/>
              </w:rPr>
              <w:t>-</w:t>
            </w:r>
            <w:r w:rsidRPr="00374705">
              <w:rPr>
                <w:sz w:val="22"/>
                <w:szCs w:val="22"/>
              </w:rPr>
              <w:t>технический паспорт и документ, подтверждающий право собственности на жилое помещение</w:t>
            </w:r>
            <w:r w:rsidRPr="00374705">
              <w:rPr>
                <w:sz w:val="22"/>
                <w:szCs w:val="22"/>
              </w:rPr>
              <w:br/>
            </w:r>
            <w:r w:rsidR="000D0124">
              <w:rPr>
                <w:sz w:val="22"/>
                <w:szCs w:val="22"/>
              </w:rPr>
              <w:t>-</w:t>
            </w:r>
            <w:r w:rsidRPr="00374705">
              <w:rPr>
                <w:sz w:val="22"/>
                <w:szCs w:val="22"/>
              </w:rPr>
              <w:t>письменное согласие всех собственников жилого помещения – в случае, если сдается жилое помещение, находящееся в общей собственности</w:t>
            </w:r>
            <w:r w:rsidRPr="00374705">
              <w:rPr>
                <w:sz w:val="22"/>
                <w:szCs w:val="22"/>
              </w:rPr>
              <w:br/>
            </w:r>
            <w:r w:rsidR="000D0124">
              <w:rPr>
                <w:sz w:val="22"/>
                <w:szCs w:val="22"/>
              </w:rPr>
              <w:t>-</w:t>
            </w:r>
            <w:r w:rsidRPr="00374705">
              <w:rPr>
                <w:sz w:val="22"/>
                <w:szCs w:val="22"/>
              </w:rPr>
              <w:t>для нанимателей жилого помещения государственного жилищного фонда – договор найма жилого помещения</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w:t>
            </w:r>
            <w:r w:rsidRPr="00374705">
              <w:rPr>
                <w:sz w:val="22"/>
                <w:szCs w:val="22"/>
              </w:rPr>
              <w:lastRenderedPageBreak/>
              <w:t>х органов, иных организаций – 10 дней</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DF3627" w:rsidRDefault="00DF3627" w:rsidP="00E96D6F">
            <w:pPr>
              <w:pStyle w:val="article"/>
              <w:spacing w:before="0" w:after="100"/>
              <w:ind w:left="0" w:firstLine="0"/>
              <w:rPr>
                <w:b w:val="0"/>
                <w:sz w:val="22"/>
                <w:szCs w:val="22"/>
              </w:rPr>
            </w:pPr>
          </w:p>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w:t>
            </w:r>
            <w:r w:rsidRPr="00374705">
              <w:rPr>
                <w:b w:val="0"/>
                <w:sz w:val="22"/>
                <w:szCs w:val="22"/>
              </w:rPr>
              <w:lastRenderedPageBreak/>
              <w:t xml:space="preserve">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74705">
              <w:rPr>
                <w:b w:val="0"/>
                <w:sz w:val="22"/>
                <w:szCs w:val="22"/>
              </w:rPr>
              <w:t>похозяйственную</w:t>
            </w:r>
            <w:proofErr w:type="spellEnd"/>
            <w:r w:rsidRPr="00374705">
              <w:rPr>
                <w:b w:val="0"/>
                <w:sz w:val="22"/>
                <w:szCs w:val="22"/>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78" w:type="pct"/>
            <w:tcMar>
              <w:top w:w="0" w:type="dxa"/>
              <w:left w:w="6" w:type="dxa"/>
              <w:bottom w:w="0" w:type="dxa"/>
              <w:right w:w="6" w:type="dxa"/>
            </w:tcMar>
            <w:hideMark/>
          </w:tcPr>
          <w:p w:rsidR="00DF3627" w:rsidRPr="00053CCF" w:rsidRDefault="00DF3627" w:rsidP="00E96D6F">
            <w:pPr>
              <w:pStyle w:val="table10"/>
              <w:spacing w:before="120"/>
              <w:rPr>
                <w:b/>
                <w:sz w:val="22"/>
                <w:szCs w:val="22"/>
              </w:rPr>
            </w:pPr>
          </w:p>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понедельник – пятница, с 8.00 до 13.00, с </w:t>
            </w:r>
            <w:r w:rsidR="00FC3C78" w:rsidRPr="00053CCF">
              <w:rPr>
                <w:b/>
                <w:sz w:val="22"/>
                <w:szCs w:val="22"/>
              </w:rPr>
              <w:lastRenderedPageBreak/>
              <w:t>14.00 до 17.00</w:t>
            </w:r>
          </w:p>
        </w:tc>
        <w:tc>
          <w:tcPr>
            <w:tcW w:w="1450" w:type="pct"/>
            <w:gridSpan w:val="3"/>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сторон договора</w:t>
            </w:r>
            <w:r w:rsidRPr="00374705">
              <w:rPr>
                <w:sz w:val="22"/>
                <w:szCs w:val="22"/>
              </w:rPr>
              <w:br/>
            </w:r>
            <w:r w:rsidRPr="00374705">
              <w:rPr>
                <w:sz w:val="22"/>
                <w:szCs w:val="22"/>
              </w:rPr>
              <w:br/>
            </w:r>
            <w:r w:rsidRPr="00374705">
              <w:rPr>
                <w:sz w:val="22"/>
                <w:szCs w:val="22"/>
              </w:rPr>
              <w:lastRenderedPageBreak/>
              <w:t>3 экземпляра договора купли-продажи, мены, дарения жилого дома</w:t>
            </w:r>
            <w:r w:rsidRPr="00374705">
              <w:rPr>
                <w:sz w:val="22"/>
                <w:szCs w:val="22"/>
              </w:rPr>
              <w:br/>
            </w:r>
            <w:r w:rsidRPr="00374705">
              <w:rPr>
                <w:sz w:val="22"/>
                <w:szCs w:val="22"/>
              </w:rPr>
              <w:br/>
              <w:t>документы, подтверждающие право на земельный участок, на котором расположен жилой дом, – в случае их наличия</w:t>
            </w:r>
          </w:p>
        </w:tc>
        <w:tc>
          <w:tcPr>
            <w:tcW w:w="568"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DF3627" w:rsidRDefault="00DF3627" w:rsidP="00E96D6F">
            <w:pPr>
              <w:pStyle w:val="table10"/>
              <w:spacing w:before="120"/>
              <w:rPr>
                <w:sz w:val="22"/>
                <w:szCs w:val="22"/>
              </w:rPr>
            </w:pPr>
          </w:p>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FC3C78"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00996C87">
              <w:rPr>
                <w:sz w:val="22"/>
                <w:szCs w:val="22"/>
              </w:rPr>
              <w:t>-</w:t>
            </w:r>
            <w:r w:rsidRPr="00374705">
              <w:rPr>
                <w:sz w:val="22"/>
                <w:szCs w:val="22"/>
              </w:rPr>
              <w:t>для собственников жилого помещения:</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документ, подтверждающий право собственности на жилое помещение</w:t>
            </w:r>
            <w:r w:rsidR="00F67027" w:rsidRPr="00374705">
              <w:rPr>
                <w:sz w:val="22"/>
                <w:szCs w:val="22"/>
              </w:rPr>
              <w:br/>
            </w:r>
            <w:r>
              <w:rPr>
                <w:sz w:val="22"/>
                <w:szCs w:val="22"/>
              </w:rPr>
              <w:t>-</w:t>
            </w:r>
            <w:r w:rsidR="00F67027" w:rsidRPr="00374705">
              <w:rPr>
                <w:sz w:val="22"/>
                <w:szCs w:val="22"/>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00F67027" w:rsidRPr="00374705">
              <w:rPr>
                <w:sz w:val="22"/>
                <w:szCs w:val="22"/>
              </w:rPr>
              <w:br/>
            </w:r>
            <w:r>
              <w:rPr>
                <w:sz w:val="22"/>
                <w:szCs w:val="22"/>
              </w:rPr>
              <w:t>-</w:t>
            </w:r>
            <w:r w:rsidR="00F67027" w:rsidRPr="00374705">
              <w:rPr>
                <w:sz w:val="22"/>
                <w:szCs w:val="22"/>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w:t>
            </w:r>
            <w:r w:rsidR="00F67027" w:rsidRPr="00374705">
              <w:rPr>
                <w:sz w:val="22"/>
                <w:szCs w:val="22"/>
              </w:rPr>
              <w:lastRenderedPageBreak/>
              <w:t>родителей</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00F67027" w:rsidRPr="00374705">
              <w:rPr>
                <w:sz w:val="22"/>
                <w:szCs w:val="22"/>
              </w:rPr>
              <w:br/>
            </w:r>
            <w:r>
              <w:rPr>
                <w:sz w:val="22"/>
                <w:szCs w:val="22"/>
              </w:rPr>
              <w:t>-</w:t>
            </w:r>
            <w:r w:rsidR="00F67027" w:rsidRPr="00374705">
              <w:rPr>
                <w:sz w:val="22"/>
                <w:szCs w:val="22"/>
              </w:rPr>
              <w:t>для нанимателей (поднанимателей) жилого помещения:</w:t>
            </w:r>
          </w:p>
          <w:p w:rsidR="00F67027" w:rsidRPr="00374705" w:rsidRDefault="00B758D3" w:rsidP="00E96D6F">
            <w:pPr>
              <w:pStyle w:val="table10"/>
              <w:spacing w:before="120"/>
              <w:rPr>
                <w:sz w:val="22"/>
                <w:szCs w:val="22"/>
              </w:rPr>
            </w:pPr>
            <w:r>
              <w:rPr>
                <w:sz w:val="22"/>
                <w:szCs w:val="22"/>
              </w:rPr>
              <w:t>-</w:t>
            </w:r>
            <w:r w:rsidR="00F67027" w:rsidRPr="00374705">
              <w:rPr>
                <w:sz w:val="22"/>
                <w:szCs w:val="22"/>
              </w:rPr>
              <w:t>документ, подтверждающий право владения и пользования жилым помещением</w:t>
            </w:r>
            <w:r w:rsidR="00F67027" w:rsidRPr="00374705">
              <w:rPr>
                <w:sz w:val="22"/>
                <w:szCs w:val="22"/>
              </w:rPr>
              <w:br/>
            </w:r>
            <w:r>
              <w:rPr>
                <w:sz w:val="22"/>
                <w:szCs w:val="22"/>
              </w:rPr>
              <w:t>-</w:t>
            </w:r>
            <w:r w:rsidR="00F67027" w:rsidRPr="00374705">
              <w:rPr>
                <w:sz w:val="22"/>
                <w:szCs w:val="22"/>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00F67027" w:rsidRPr="00374705">
              <w:rPr>
                <w:sz w:val="22"/>
                <w:szCs w:val="22"/>
              </w:rPr>
              <w:t>наймодателя</w:t>
            </w:r>
            <w:proofErr w:type="spellEnd"/>
            <w:r w:rsidR="00F67027" w:rsidRPr="00374705">
              <w:rPr>
                <w:sz w:val="22"/>
                <w:szCs w:val="22"/>
              </w:rPr>
              <w:t xml:space="preserve"> и нанимателя – для поднанимателей</w:t>
            </w:r>
          </w:p>
          <w:p w:rsidR="00F67027" w:rsidRPr="00374705" w:rsidRDefault="00B758D3" w:rsidP="00B758D3">
            <w:pPr>
              <w:pStyle w:val="table10"/>
              <w:spacing w:before="120"/>
              <w:rPr>
                <w:sz w:val="22"/>
                <w:szCs w:val="22"/>
              </w:rPr>
            </w:pPr>
            <w:r>
              <w:rPr>
                <w:sz w:val="22"/>
                <w:szCs w:val="22"/>
              </w:rPr>
              <w:t>-</w:t>
            </w:r>
            <w:r w:rsidR="00F67027" w:rsidRPr="00374705">
              <w:rPr>
                <w:sz w:val="22"/>
                <w:szCs w:val="22"/>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67" w:type="pct"/>
            <w:tcMar>
              <w:top w:w="0" w:type="dxa"/>
              <w:left w:w="6" w:type="dxa"/>
              <w:bottom w:w="0" w:type="dxa"/>
              <w:right w:w="6" w:type="dxa"/>
            </w:tcMar>
            <w:hideMark/>
          </w:tcPr>
          <w:p w:rsidR="00F67027" w:rsidRPr="00374705" w:rsidRDefault="00F67027" w:rsidP="00E96D6F">
            <w:pPr>
              <w:pStyle w:val="table10"/>
              <w:spacing w:before="120"/>
              <w:jc w:val="center"/>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 xml:space="preserve">1.14. Регистрация договора аренды (субаренды) нежилого помещения, </w:t>
            </w:r>
            <w:proofErr w:type="spellStart"/>
            <w:r w:rsidRPr="00374705">
              <w:rPr>
                <w:b w:val="0"/>
                <w:sz w:val="22"/>
                <w:szCs w:val="22"/>
              </w:rPr>
              <w:t>машино-места</w:t>
            </w:r>
            <w:proofErr w:type="spellEnd"/>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понедельник – </w:t>
            </w:r>
            <w:r w:rsidR="00FC3C78" w:rsidRPr="00053CCF">
              <w:rPr>
                <w:b/>
                <w:sz w:val="22"/>
                <w:szCs w:val="22"/>
              </w:rPr>
              <w:lastRenderedPageBreak/>
              <w:t>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w:t>
            </w:r>
            <w:r w:rsidRPr="00374705">
              <w:rPr>
                <w:sz w:val="22"/>
                <w:szCs w:val="22"/>
              </w:rPr>
              <w:br/>
            </w:r>
            <w:r w:rsidR="00B758D3">
              <w:rPr>
                <w:sz w:val="22"/>
                <w:szCs w:val="22"/>
              </w:rPr>
              <w:t>-</w:t>
            </w:r>
            <w:r w:rsidRPr="00374705">
              <w:rPr>
                <w:sz w:val="22"/>
                <w:szCs w:val="22"/>
              </w:rPr>
              <w:t xml:space="preserve">документ, подтверждающий право собственности на нежилое помещение, </w:t>
            </w:r>
            <w:proofErr w:type="spellStart"/>
            <w:r w:rsidRPr="00374705">
              <w:rPr>
                <w:sz w:val="22"/>
                <w:szCs w:val="22"/>
              </w:rPr>
              <w:t>машино-место</w:t>
            </w:r>
            <w:proofErr w:type="spellEnd"/>
            <w:r w:rsidRPr="00374705">
              <w:rPr>
                <w:sz w:val="22"/>
                <w:szCs w:val="22"/>
              </w:rPr>
              <w:br/>
            </w:r>
            <w:r w:rsidRPr="00374705">
              <w:rPr>
                <w:sz w:val="22"/>
                <w:szCs w:val="22"/>
              </w:rPr>
              <w:lastRenderedPageBreak/>
              <w:br/>
              <w:t xml:space="preserve">письменное согласие всех участников общей долевой собственности на нежилое помещение, </w:t>
            </w:r>
            <w:proofErr w:type="spellStart"/>
            <w:r w:rsidRPr="00374705">
              <w:rPr>
                <w:sz w:val="22"/>
                <w:szCs w:val="22"/>
              </w:rPr>
              <w:t>машино-место</w:t>
            </w:r>
            <w:proofErr w:type="spellEnd"/>
            <w:r w:rsidRPr="00374705">
              <w:rPr>
                <w:sz w:val="22"/>
                <w:szCs w:val="22"/>
              </w:rPr>
              <w:br/>
            </w:r>
            <w:r w:rsidRPr="00374705">
              <w:rPr>
                <w:sz w:val="22"/>
                <w:szCs w:val="22"/>
              </w:rPr>
              <w:br/>
              <w:t>три экземпляра договора аренды (субаренды)</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0,2 базовой величины</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2 дня со дня подачи заявления, а в случае запроса </w:t>
            </w:r>
            <w:r w:rsidRPr="00374705">
              <w:rPr>
                <w:sz w:val="22"/>
                <w:szCs w:val="22"/>
              </w:rPr>
              <w:lastRenderedPageBreak/>
              <w:t>документов и (или) сведений от других государственных органов, иных организаций – 10 дней</w:t>
            </w:r>
          </w:p>
        </w:tc>
        <w:tc>
          <w:tcPr>
            <w:tcW w:w="567" w:type="pct"/>
            <w:tcMar>
              <w:top w:w="0" w:type="dxa"/>
              <w:left w:w="6" w:type="dxa"/>
              <w:bottom w:w="0" w:type="dxa"/>
              <w:right w:w="6" w:type="dxa"/>
            </w:tcMar>
            <w:hideMark/>
          </w:tcPr>
          <w:p w:rsidR="00F67027" w:rsidRPr="00374705" w:rsidRDefault="00F67027" w:rsidP="00E96D6F">
            <w:pPr>
              <w:pStyle w:val="table10"/>
              <w:spacing w:before="120"/>
              <w:jc w:val="center"/>
              <w:rPr>
                <w:sz w:val="22"/>
                <w:szCs w:val="22"/>
              </w:rPr>
            </w:pPr>
            <w:r w:rsidRPr="00374705">
              <w:rPr>
                <w:sz w:val="22"/>
                <w:szCs w:val="22"/>
              </w:rPr>
              <w:lastRenderedPageBreak/>
              <w:t>бессрочно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E96D6F">
            <w:pPr>
              <w:pStyle w:val="chapter"/>
              <w:rPr>
                <w:sz w:val="22"/>
                <w:szCs w:val="22"/>
              </w:rPr>
            </w:pPr>
            <w:r w:rsidRPr="00374705">
              <w:rPr>
                <w:sz w:val="22"/>
                <w:szCs w:val="22"/>
              </w:rPr>
              <w:lastRenderedPageBreak/>
              <w:t>ТРУД И СОЦИАЛЬНАЯ ЗАЩИТА</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78" w:type="pct"/>
            <w:tcMar>
              <w:top w:w="0" w:type="dxa"/>
              <w:left w:w="6" w:type="dxa"/>
              <w:bottom w:w="0" w:type="dxa"/>
              <w:right w:w="6" w:type="dxa"/>
            </w:tcMar>
            <w:hideMark/>
          </w:tcPr>
          <w:p w:rsidR="00F67027" w:rsidRPr="00053CCF" w:rsidRDefault="005F4952" w:rsidP="00BE6663">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FC3C78"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78" w:type="pct"/>
            <w:tcMar>
              <w:top w:w="0" w:type="dxa"/>
              <w:left w:w="6" w:type="dxa"/>
              <w:bottom w:w="0" w:type="dxa"/>
              <w:right w:w="6" w:type="dxa"/>
            </w:tcMar>
            <w:hideMark/>
          </w:tcPr>
          <w:p w:rsidR="00F67027" w:rsidRPr="00053CCF" w:rsidRDefault="005F4952" w:rsidP="00BE6663">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FC3C78"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 xml:space="preserve">за плату в размерах, </w:t>
            </w:r>
            <w:r w:rsidRPr="00374705">
              <w:rPr>
                <w:sz w:val="22"/>
                <w:szCs w:val="22"/>
              </w:rPr>
              <w:lastRenderedPageBreak/>
              <w:t>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день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бессрочно </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78" w:type="pct"/>
            <w:tcMar>
              <w:top w:w="0" w:type="dxa"/>
              <w:left w:w="6" w:type="dxa"/>
              <w:bottom w:w="0" w:type="dxa"/>
              <w:right w:w="6" w:type="dxa"/>
            </w:tcMar>
            <w:hideMark/>
          </w:tcPr>
          <w:p w:rsidR="00F67027" w:rsidRPr="00053CCF" w:rsidRDefault="005F4952" w:rsidP="00BE6663">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BE6663" w:rsidRPr="00053CCF">
              <w:rPr>
                <w:b/>
                <w:sz w:val="22"/>
                <w:szCs w:val="22"/>
              </w:rPr>
              <w:t>, инспектор</w:t>
            </w:r>
            <w:r w:rsidR="00FC3C78"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день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t>2.46. Принятие решения о назначении (отказе в назначении) семейного капитала</w:t>
            </w:r>
          </w:p>
        </w:tc>
        <w:tc>
          <w:tcPr>
            <w:tcW w:w="878" w:type="pct"/>
            <w:tcMar>
              <w:top w:w="0" w:type="dxa"/>
              <w:left w:w="6" w:type="dxa"/>
              <w:bottom w:w="0" w:type="dxa"/>
              <w:right w:w="6" w:type="dxa"/>
            </w:tcMar>
            <w:hideMark/>
          </w:tcPr>
          <w:p w:rsidR="00F67027" w:rsidRPr="00053CCF" w:rsidRDefault="005F4952" w:rsidP="00FC3C78">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управляющий делами, тел. 90872, понедельник – пятница, с 8.00 до 13.00, с </w:t>
            </w:r>
            <w:r w:rsidR="00FC3C78" w:rsidRPr="00053CCF">
              <w:rPr>
                <w:b/>
                <w:sz w:val="22"/>
                <w:szCs w:val="22"/>
              </w:rPr>
              <w:lastRenderedPageBreak/>
              <w:t>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w:t>
            </w:r>
            <w:r w:rsidRPr="00374705">
              <w:rPr>
                <w:sz w:val="22"/>
                <w:szCs w:val="22"/>
              </w:rPr>
              <w:br/>
            </w:r>
            <w:r w:rsidR="0012577E">
              <w:rPr>
                <w:sz w:val="22"/>
                <w:szCs w:val="22"/>
              </w:rPr>
              <w:t>-</w:t>
            </w:r>
            <w:r w:rsidRPr="00374705">
              <w:rPr>
                <w:sz w:val="22"/>
                <w:szCs w:val="22"/>
              </w:rPr>
              <w:t>паспорт</w:t>
            </w:r>
            <w:r w:rsidRPr="00374705">
              <w:rPr>
                <w:sz w:val="22"/>
                <w:szCs w:val="22"/>
              </w:rPr>
              <w:br/>
            </w:r>
            <w:r w:rsidR="00B758D3">
              <w:rPr>
                <w:sz w:val="22"/>
                <w:szCs w:val="22"/>
              </w:rPr>
              <w:t>-</w:t>
            </w:r>
            <w:r w:rsidRPr="00374705">
              <w:rPr>
                <w:sz w:val="22"/>
                <w:szCs w:val="22"/>
              </w:rPr>
              <w:t>свидетельства о рождении всех несовершеннолетних детей, учитываемых в составе семьи</w:t>
            </w:r>
            <w:r w:rsidRPr="00374705">
              <w:rPr>
                <w:sz w:val="22"/>
                <w:szCs w:val="22"/>
              </w:rPr>
              <w:br/>
            </w:r>
            <w:r w:rsidR="00B758D3">
              <w:rPr>
                <w:sz w:val="22"/>
                <w:szCs w:val="22"/>
              </w:rPr>
              <w:lastRenderedPageBreak/>
              <w:t>-</w:t>
            </w:r>
            <w:r w:rsidRPr="00374705">
              <w:rPr>
                <w:sz w:val="22"/>
                <w:szCs w:val="22"/>
              </w:rPr>
              <w:t>свидетельство о браке и документ, удостоверяющий личность супруга (супруги), – для полных семей</w:t>
            </w:r>
            <w:r w:rsidRPr="00374705">
              <w:rPr>
                <w:sz w:val="22"/>
                <w:szCs w:val="22"/>
              </w:rPr>
              <w:br/>
            </w:r>
            <w:r w:rsidR="00B758D3">
              <w:rPr>
                <w:sz w:val="22"/>
                <w:szCs w:val="22"/>
              </w:rPr>
              <w:t>-</w:t>
            </w:r>
            <w:r w:rsidRPr="00374705">
              <w:rPr>
                <w:sz w:val="22"/>
                <w:szCs w:val="22"/>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00B758D3">
              <w:rPr>
                <w:sz w:val="22"/>
                <w:szCs w:val="22"/>
              </w:rPr>
              <w:t>-</w:t>
            </w:r>
            <w:r w:rsidRPr="00374705">
              <w:rPr>
                <w:sz w:val="22"/>
                <w:szCs w:val="22"/>
              </w:rPr>
              <w:t>копия решения суда об усыновлении – для усыновителей ребенка (детей)</w:t>
            </w:r>
            <w:r w:rsidRPr="00374705">
              <w:rPr>
                <w:sz w:val="22"/>
                <w:szCs w:val="22"/>
              </w:rPr>
              <w:br/>
            </w:r>
            <w:r w:rsidR="00B758D3">
              <w:rPr>
                <w:sz w:val="22"/>
                <w:szCs w:val="22"/>
              </w:rPr>
              <w:t>-</w:t>
            </w:r>
            <w:r w:rsidRPr="00374705">
              <w:rPr>
                <w:sz w:val="22"/>
                <w:szCs w:val="22"/>
              </w:rP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12577E">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00B758D3">
              <w:rPr>
                <w:sz w:val="22"/>
                <w:szCs w:val="22"/>
              </w:rPr>
              <w:t>-</w:t>
            </w:r>
            <w:r w:rsidRPr="00374705">
              <w:rPr>
                <w:sz w:val="22"/>
                <w:szCs w:val="22"/>
              </w:rP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w:t>
            </w:r>
            <w:r w:rsidRPr="00374705">
              <w:rPr>
                <w:sz w:val="22"/>
                <w:szCs w:val="22"/>
              </w:rPr>
              <w:lastRenderedPageBreak/>
              <w:t>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00B758D3">
              <w:rPr>
                <w:sz w:val="22"/>
                <w:szCs w:val="22"/>
              </w:rPr>
              <w:t>-</w:t>
            </w:r>
            <w:r w:rsidRPr="00374705">
              <w:rPr>
                <w:sz w:val="22"/>
                <w:szCs w:val="22"/>
              </w:rP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00B758D3">
              <w:rPr>
                <w:sz w:val="22"/>
                <w:szCs w:val="22"/>
              </w:rPr>
              <w:t>-</w:t>
            </w:r>
            <w:r w:rsidRPr="00374705">
              <w:rPr>
                <w:sz w:val="22"/>
                <w:szCs w:val="22"/>
              </w:rP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00B758D3">
              <w:rPr>
                <w:sz w:val="22"/>
                <w:szCs w:val="22"/>
              </w:rPr>
              <w:t>-</w:t>
            </w:r>
            <w:r w:rsidRPr="00374705">
              <w:rPr>
                <w:sz w:val="22"/>
                <w:szCs w:val="22"/>
              </w:rP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w:t>
            </w:r>
            <w:r w:rsidRPr="00374705">
              <w:rPr>
                <w:sz w:val="22"/>
                <w:szCs w:val="22"/>
              </w:rPr>
              <w:lastRenderedPageBreak/>
              <w:t>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00B758D3">
              <w:rPr>
                <w:sz w:val="22"/>
                <w:szCs w:val="22"/>
              </w:rPr>
              <w:t>-</w:t>
            </w:r>
            <w:r w:rsidRPr="00374705">
              <w:rPr>
                <w:sz w:val="22"/>
                <w:szCs w:val="22"/>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12577E">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r w:rsidRPr="00374705">
              <w:rPr>
                <w:sz w:val="22"/>
                <w:szCs w:val="22"/>
              </w:rPr>
              <w:br/>
            </w:r>
            <w:r w:rsidR="00B758D3">
              <w:rPr>
                <w:sz w:val="22"/>
                <w:szCs w:val="22"/>
              </w:rPr>
              <w:t>-</w:t>
            </w:r>
            <w:r w:rsidRPr="00374705">
              <w:rPr>
                <w:sz w:val="22"/>
                <w:szCs w:val="22"/>
              </w:rPr>
              <w:t>паспорт или иной документ, удостоверяющий личность</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00B758D3">
              <w:rPr>
                <w:sz w:val="22"/>
                <w:szCs w:val="22"/>
              </w:rPr>
              <w:lastRenderedPageBreak/>
              <w:t>-</w:t>
            </w:r>
            <w:r w:rsidRPr="00374705">
              <w:rPr>
                <w:sz w:val="22"/>
                <w:szCs w:val="22"/>
              </w:rP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00B758D3">
              <w:rPr>
                <w:sz w:val="22"/>
                <w:szCs w:val="22"/>
              </w:rPr>
              <w:t>-</w:t>
            </w:r>
            <w:r w:rsidRPr="00374705">
              <w:rPr>
                <w:sz w:val="22"/>
                <w:szCs w:val="22"/>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00B758D3">
              <w:rPr>
                <w:sz w:val="22"/>
                <w:szCs w:val="22"/>
              </w:rPr>
              <w:t>-</w:t>
            </w:r>
            <w:r w:rsidRPr="00374705">
              <w:rPr>
                <w:sz w:val="22"/>
                <w:szCs w:val="22"/>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B758D3" w:rsidRPr="00374705" w:rsidTr="0012577E">
        <w:trPr>
          <w:trHeight w:val="526"/>
        </w:trPr>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 xml:space="preserve">2.49. Выдача дубликата решения о назначении (отказе в назначении) </w:t>
            </w:r>
            <w:r w:rsidRPr="00374705">
              <w:rPr>
                <w:b w:val="0"/>
                <w:sz w:val="22"/>
                <w:szCs w:val="22"/>
              </w:rPr>
              <w:lastRenderedPageBreak/>
              <w:t>семейного капитала</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lastRenderedPageBreak/>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xml:space="preserve">, </w:t>
            </w:r>
            <w:r w:rsidR="00FC3C78" w:rsidRPr="00053CCF">
              <w:rPr>
                <w:b/>
                <w:sz w:val="22"/>
                <w:szCs w:val="22"/>
              </w:rPr>
              <w:lastRenderedPageBreak/>
              <w:t>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r w:rsidRPr="00374705">
              <w:rPr>
                <w:sz w:val="22"/>
                <w:szCs w:val="22"/>
              </w:rPr>
              <w:br/>
            </w:r>
            <w:r w:rsidR="00B758D3">
              <w:rPr>
                <w:sz w:val="22"/>
                <w:szCs w:val="22"/>
              </w:rPr>
              <w:lastRenderedPageBreak/>
              <w:t>-</w:t>
            </w:r>
            <w:r w:rsidRPr="00374705">
              <w:rPr>
                <w:sz w:val="22"/>
                <w:szCs w:val="22"/>
              </w:rPr>
              <w:t>паспорт или иной документ, удостоверяющий личность</w:t>
            </w:r>
            <w:r w:rsidRPr="00374705">
              <w:rPr>
                <w:sz w:val="22"/>
                <w:szCs w:val="22"/>
              </w:rPr>
              <w:br/>
            </w:r>
            <w:r w:rsidR="00B758D3">
              <w:rPr>
                <w:sz w:val="22"/>
                <w:szCs w:val="22"/>
              </w:rPr>
              <w:t>-</w:t>
            </w:r>
            <w:r w:rsidRPr="00374705">
              <w:rPr>
                <w:sz w:val="22"/>
                <w:szCs w:val="22"/>
              </w:rPr>
              <w:t>пришедшее в негодность решение – в случае, если решение пришло в негодность</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5 дней со дня подачи </w:t>
            </w:r>
            <w:r w:rsidRPr="00374705">
              <w:rPr>
                <w:sz w:val="22"/>
                <w:szCs w:val="22"/>
              </w:rPr>
              <w:lastRenderedPageBreak/>
              <w:t>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единовременно</w:t>
            </w:r>
          </w:p>
        </w:tc>
      </w:tr>
      <w:tr w:rsidR="00B758D3" w:rsidRPr="00374705" w:rsidTr="0012577E">
        <w:trPr>
          <w:trHeight w:val="526"/>
        </w:trPr>
        <w:tc>
          <w:tcPr>
            <w:tcW w:w="1054" w:type="pct"/>
            <w:gridSpan w:val="2"/>
            <w:tcMar>
              <w:top w:w="0" w:type="dxa"/>
              <w:left w:w="6" w:type="dxa"/>
              <w:bottom w:w="0" w:type="dxa"/>
              <w:right w:w="6" w:type="dxa"/>
            </w:tcMar>
            <w:hideMark/>
          </w:tcPr>
          <w:p w:rsidR="00F67027" w:rsidRPr="00374705" w:rsidRDefault="00F67027" w:rsidP="00E96D6F">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00B758D3">
              <w:rPr>
                <w:sz w:val="22"/>
                <w:szCs w:val="22"/>
              </w:rPr>
              <w:t>-</w:t>
            </w:r>
            <w:r w:rsidRPr="00374705">
              <w:rPr>
                <w:sz w:val="22"/>
                <w:szCs w:val="22"/>
              </w:rPr>
              <w:t>паспорт или иной документ, удостоверяющий личность</w:t>
            </w:r>
            <w:r w:rsidRPr="00374705">
              <w:rPr>
                <w:sz w:val="22"/>
                <w:szCs w:val="22"/>
              </w:rPr>
              <w:br/>
            </w:r>
            <w:r w:rsidR="00B758D3">
              <w:rPr>
                <w:sz w:val="22"/>
                <w:szCs w:val="22"/>
              </w:rPr>
              <w:t>-</w:t>
            </w:r>
            <w:r w:rsidRPr="00374705">
              <w:rPr>
                <w:sz w:val="22"/>
                <w:szCs w:val="22"/>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10 дней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единовременно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t>РЕГИСТРАЦИЯ АКТОВ ГРАЖДАНСКОГО СОСТОЯНИЯ</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5.1. Регистрация рождения</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w:t>
            </w:r>
            <w:r w:rsidRPr="00374705">
              <w:rPr>
                <w:sz w:val="22"/>
                <w:szCs w:val="22"/>
              </w:rPr>
              <w:lastRenderedPageBreak/>
              <w:t>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00B758D3">
              <w:rPr>
                <w:sz w:val="22"/>
                <w:szCs w:val="22"/>
              </w:rPr>
              <w:t>-</w:t>
            </w:r>
            <w:r w:rsidRPr="00374705">
              <w:rPr>
                <w:sz w:val="22"/>
                <w:szCs w:val="22"/>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00B758D3">
              <w:rPr>
                <w:sz w:val="22"/>
                <w:szCs w:val="22"/>
              </w:rPr>
              <w:t>-</w:t>
            </w:r>
            <w:r w:rsidRPr="00374705">
              <w:rPr>
                <w:sz w:val="22"/>
                <w:szCs w:val="22"/>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00B758D3">
              <w:rPr>
                <w:sz w:val="22"/>
                <w:szCs w:val="22"/>
              </w:rPr>
              <w:t>-</w:t>
            </w:r>
            <w:r w:rsidRPr="00374705">
              <w:rPr>
                <w:sz w:val="22"/>
                <w:szCs w:val="22"/>
              </w:rPr>
              <w:t>медицинская справка о рождении либо копия решения суда об установлении факта рождения</w:t>
            </w:r>
            <w:r w:rsidRPr="00374705">
              <w:rPr>
                <w:sz w:val="22"/>
                <w:szCs w:val="22"/>
              </w:rPr>
              <w:br/>
            </w:r>
            <w:r w:rsidR="00B758D3">
              <w:rPr>
                <w:sz w:val="22"/>
                <w:szCs w:val="22"/>
              </w:rPr>
              <w:t>-</w:t>
            </w:r>
            <w:r w:rsidRPr="00374705">
              <w:rPr>
                <w:sz w:val="22"/>
                <w:szCs w:val="22"/>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00B758D3">
              <w:rPr>
                <w:sz w:val="22"/>
                <w:szCs w:val="22"/>
              </w:rPr>
              <w:t>-</w:t>
            </w:r>
            <w:r w:rsidRPr="00374705">
              <w:rPr>
                <w:sz w:val="22"/>
                <w:szCs w:val="22"/>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rsidRPr="00374705">
              <w:rPr>
                <w:sz w:val="22"/>
                <w:szCs w:val="22"/>
              </w:rPr>
              <w:lastRenderedPageBreak/>
              <w:t>заявляющей, что ее супруг не является отцом ребенка</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2 дня со дня подачи заявления, при торжественной регистрации рождения – 3 дня, при одновременной </w:t>
            </w:r>
            <w:r w:rsidRPr="00374705">
              <w:rPr>
                <w:sz w:val="22"/>
                <w:szCs w:val="22"/>
              </w:rPr>
              <w:lastRenderedPageBreak/>
              <w:t>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00266902">
              <w:rPr>
                <w:sz w:val="22"/>
                <w:szCs w:val="22"/>
              </w:rPr>
              <w:t>-</w:t>
            </w:r>
            <w:r w:rsidRPr="00374705">
              <w:rPr>
                <w:sz w:val="22"/>
                <w:szCs w:val="22"/>
              </w:rPr>
              <w:t>паспорта или иные документы, удостоверяющие личность лиц, вступающих в брак</w:t>
            </w:r>
            <w:r w:rsidRPr="00374705">
              <w:rPr>
                <w:sz w:val="22"/>
                <w:szCs w:val="22"/>
              </w:rPr>
              <w:br/>
            </w:r>
            <w:r w:rsidR="00266902">
              <w:rPr>
                <w:sz w:val="22"/>
                <w:szCs w:val="22"/>
              </w:rPr>
              <w:t>-</w:t>
            </w:r>
            <w:r w:rsidRPr="00374705">
              <w:rPr>
                <w:sz w:val="22"/>
                <w:szCs w:val="22"/>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00266902">
              <w:rPr>
                <w:sz w:val="22"/>
                <w:szCs w:val="22"/>
              </w:rPr>
              <w:t>-</w:t>
            </w:r>
            <w:r w:rsidRPr="00374705">
              <w:rPr>
                <w:sz w:val="22"/>
                <w:szCs w:val="22"/>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00266902">
              <w:rPr>
                <w:sz w:val="22"/>
                <w:szCs w:val="22"/>
              </w:rPr>
              <w:t>-</w:t>
            </w:r>
            <w:r w:rsidRPr="00374705">
              <w:rPr>
                <w:sz w:val="22"/>
                <w:szCs w:val="22"/>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00266902">
              <w:rPr>
                <w:sz w:val="22"/>
                <w:szCs w:val="22"/>
              </w:rPr>
              <w:t>-</w:t>
            </w:r>
            <w:r w:rsidRPr="00374705">
              <w:rPr>
                <w:sz w:val="22"/>
                <w:szCs w:val="22"/>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00266902">
              <w:rPr>
                <w:sz w:val="22"/>
                <w:szCs w:val="22"/>
              </w:rPr>
              <w:t>-</w:t>
            </w:r>
            <w:r w:rsidRPr="00374705">
              <w:rPr>
                <w:sz w:val="22"/>
                <w:szCs w:val="22"/>
              </w:rPr>
              <w:t>документ, подтверждающий внесение платы</w:t>
            </w:r>
            <w:r w:rsidRPr="00374705">
              <w:rPr>
                <w:sz w:val="22"/>
                <w:szCs w:val="22"/>
              </w:rPr>
              <w:br/>
            </w:r>
            <w:r w:rsidR="00266902">
              <w:rPr>
                <w:sz w:val="22"/>
                <w:szCs w:val="22"/>
              </w:rPr>
              <w:t>-</w:t>
            </w:r>
            <w:r w:rsidRPr="00374705">
              <w:rPr>
                <w:sz w:val="22"/>
                <w:szCs w:val="22"/>
              </w:rPr>
              <w:t>помимо указанных документов лицами, вступающими в брак, представляются:</w:t>
            </w:r>
            <w:r w:rsidRPr="00374705">
              <w:rPr>
                <w:sz w:val="22"/>
                <w:szCs w:val="22"/>
              </w:rPr>
              <w:br/>
            </w:r>
            <w:r w:rsidR="00266902">
              <w:rPr>
                <w:sz w:val="22"/>
                <w:szCs w:val="22"/>
              </w:rPr>
              <w:lastRenderedPageBreak/>
              <w:t>-</w:t>
            </w:r>
            <w:r w:rsidRPr="00374705">
              <w:rPr>
                <w:sz w:val="22"/>
                <w:szCs w:val="22"/>
              </w:rPr>
              <w:t>гражданами Республики Беларусь:</w:t>
            </w:r>
            <w:r w:rsidRPr="00374705">
              <w:rPr>
                <w:sz w:val="22"/>
                <w:szCs w:val="22"/>
              </w:rPr>
              <w:br/>
            </w:r>
            <w:r w:rsidR="00266902">
              <w:rPr>
                <w:sz w:val="22"/>
                <w:szCs w:val="22"/>
              </w:rPr>
              <w:t>-</w:t>
            </w:r>
            <w:r w:rsidRPr="00374705">
              <w:rPr>
                <w:sz w:val="22"/>
                <w:szCs w:val="22"/>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00266902">
              <w:rPr>
                <w:sz w:val="22"/>
                <w:szCs w:val="22"/>
              </w:rPr>
              <w:t>-</w:t>
            </w:r>
            <w:r w:rsidRPr="00374705">
              <w:rPr>
                <w:sz w:val="22"/>
                <w:szCs w:val="22"/>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00266902">
              <w:rPr>
                <w:sz w:val="22"/>
                <w:szCs w:val="22"/>
              </w:rPr>
              <w:t>-</w:t>
            </w:r>
            <w:r w:rsidRPr="00374705">
              <w:rPr>
                <w:sz w:val="22"/>
                <w:szCs w:val="22"/>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00266902">
              <w:rPr>
                <w:sz w:val="22"/>
                <w:szCs w:val="22"/>
              </w:rPr>
              <w:t>-</w:t>
            </w:r>
            <w:r w:rsidRPr="00374705">
              <w:rPr>
                <w:sz w:val="22"/>
                <w:szCs w:val="22"/>
              </w:rP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00266902">
              <w:rPr>
                <w:sz w:val="22"/>
                <w:szCs w:val="22"/>
              </w:rPr>
              <w:t>-</w:t>
            </w:r>
            <w:r w:rsidRPr="00374705">
              <w:rPr>
                <w:sz w:val="22"/>
                <w:szCs w:val="22"/>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w:t>
            </w:r>
            <w:r w:rsidRPr="00374705">
              <w:rPr>
                <w:sz w:val="22"/>
                <w:szCs w:val="22"/>
              </w:rPr>
              <w:lastRenderedPageBreak/>
              <w:t>проживает на территории государства гражданской принадлежности (срок действия данного документа – 6 месяцев)</w:t>
            </w:r>
            <w:r w:rsidRPr="00374705">
              <w:rPr>
                <w:sz w:val="22"/>
                <w:szCs w:val="22"/>
              </w:rPr>
              <w:br/>
            </w:r>
            <w:r w:rsidR="00266902">
              <w:rPr>
                <w:sz w:val="22"/>
                <w:szCs w:val="22"/>
              </w:rPr>
              <w:t>-</w:t>
            </w:r>
            <w:r w:rsidRPr="00374705">
              <w:rPr>
                <w:sz w:val="22"/>
                <w:szCs w:val="22"/>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00266902">
              <w:rPr>
                <w:sz w:val="22"/>
                <w:szCs w:val="22"/>
              </w:rPr>
              <w:t>-</w:t>
            </w:r>
            <w:r w:rsidRPr="00374705">
              <w:rPr>
                <w:sz w:val="22"/>
                <w:szCs w:val="22"/>
              </w:rP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00266902">
              <w:rPr>
                <w:sz w:val="22"/>
                <w:szCs w:val="22"/>
              </w:rPr>
              <w:t>-</w:t>
            </w:r>
            <w:r w:rsidRPr="00374705">
              <w:rPr>
                <w:sz w:val="22"/>
                <w:szCs w:val="22"/>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3 месяца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FC3C78"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00266902">
              <w:rPr>
                <w:sz w:val="22"/>
                <w:szCs w:val="22"/>
              </w:rPr>
              <w:t>-</w:t>
            </w:r>
            <w:r w:rsidRPr="00374705">
              <w:rPr>
                <w:sz w:val="22"/>
                <w:szCs w:val="22"/>
              </w:rPr>
              <w:t>паспорта или иные документы, удостоверяющие личность заявителей (заявителя)</w:t>
            </w:r>
            <w:r w:rsidRPr="00374705">
              <w:rPr>
                <w:sz w:val="22"/>
                <w:szCs w:val="22"/>
              </w:rPr>
              <w:br/>
            </w:r>
            <w:r w:rsidR="00266902">
              <w:rPr>
                <w:sz w:val="22"/>
                <w:szCs w:val="22"/>
              </w:rPr>
              <w:t>-</w:t>
            </w:r>
            <w:r w:rsidRPr="00374705">
              <w:rPr>
                <w:sz w:val="22"/>
                <w:szCs w:val="22"/>
              </w:rPr>
              <w:t>свидетельство о рождении ребенка – в случае, если регистрация рождения ребенка была произведена ранее</w:t>
            </w:r>
            <w:r w:rsidRPr="00374705">
              <w:rPr>
                <w:sz w:val="22"/>
                <w:szCs w:val="22"/>
              </w:rPr>
              <w:br/>
            </w:r>
            <w:r w:rsidR="00266902">
              <w:rPr>
                <w:sz w:val="22"/>
                <w:szCs w:val="22"/>
              </w:rPr>
              <w:t>-</w:t>
            </w:r>
            <w:r w:rsidRPr="00374705">
              <w:rPr>
                <w:sz w:val="22"/>
                <w:szCs w:val="2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74705">
              <w:rPr>
                <w:sz w:val="22"/>
                <w:szCs w:val="22"/>
              </w:rPr>
              <w:br/>
            </w:r>
            <w:r w:rsidR="00266902">
              <w:rPr>
                <w:sz w:val="22"/>
                <w:szCs w:val="22"/>
              </w:rPr>
              <w:t>-</w:t>
            </w:r>
            <w:r w:rsidRPr="00374705">
              <w:rPr>
                <w:sz w:val="22"/>
                <w:szCs w:val="22"/>
              </w:rPr>
              <w:t xml:space="preserve">копия решения суда об установлении отцовства – в случае регистрации установления </w:t>
            </w:r>
            <w:r w:rsidRPr="00374705">
              <w:rPr>
                <w:sz w:val="22"/>
                <w:szCs w:val="22"/>
              </w:rPr>
              <w:lastRenderedPageBreak/>
              <w:t>отцовства по решению суда</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w:t>
            </w:r>
            <w:r w:rsidRPr="00374705">
              <w:rPr>
                <w:sz w:val="22"/>
                <w:szCs w:val="22"/>
              </w:rPr>
              <w:lastRenderedPageBreak/>
              <w:t>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D02CF2"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266902">
            <w:pPr>
              <w:pStyle w:val="table10"/>
              <w:spacing w:before="120"/>
              <w:rPr>
                <w:sz w:val="22"/>
                <w:szCs w:val="22"/>
              </w:rPr>
            </w:pPr>
            <w:r w:rsidRPr="00374705">
              <w:rPr>
                <w:sz w:val="22"/>
                <w:szCs w:val="22"/>
              </w:rPr>
              <w:t>заявление</w:t>
            </w:r>
            <w:r w:rsidRPr="00374705">
              <w:rPr>
                <w:sz w:val="22"/>
                <w:szCs w:val="22"/>
              </w:rPr>
              <w:br/>
            </w:r>
            <w:r w:rsidR="00266902">
              <w:rPr>
                <w:sz w:val="22"/>
                <w:szCs w:val="22"/>
              </w:rPr>
              <w:t>-</w:t>
            </w:r>
            <w:r w:rsidRPr="00374705">
              <w:rPr>
                <w:sz w:val="22"/>
                <w:szCs w:val="22"/>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00266902">
              <w:rPr>
                <w:sz w:val="22"/>
                <w:szCs w:val="22"/>
              </w:rPr>
              <w:t>-</w:t>
            </w:r>
            <w:r w:rsidRPr="00374705">
              <w:rPr>
                <w:sz w:val="22"/>
                <w:szCs w:val="22"/>
              </w:rPr>
              <w:t xml:space="preserve">свидетельства умершего (при их наличии) и заявителя о регистрации ходатайства о </w:t>
            </w:r>
            <w:r w:rsidRPr="00374705">
              <w:rPr>
                <w:sz w:val="22"/>
                <w:szCs w:val="22"/>
              </w:rPr>
              <w:lastRenderedPageBreak/>
              <w:t>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00266902">
              <w:rPr>
                <w:sz w:val="22"/>
                <w:szCs w:val="22"/>
              </w:rPr>
              <w:t>-</w:t>
            </w:r>
            <w:r w:rsidRPr="00374705">
              <w:rPr>
                <w:sz w:val="22"/>
                <w:szCs w:val="22"/>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00266902">
              <w:rPr>
                <w:sz w:val="22"/>
                <w:szCs w:val="22"/>
              </w:rPr>
              <w:t>-</w:t>
            </w:r>
            <w:r w:rsidRPr="00374705">
              <w:rPr>
                <w:sz w:val="22"/>
                <w:szCs w:val="22"/>
              </w:rP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00266902">
              <w:rPr>
                <w:sz w:val="22"/>
                <w:szCs w:val="22"/>
              </w:rPr>
              <w:t>-</w:t>
            </w:r>
            <w:r w:rsidRPr="00374705">
              <w:rPr>
                <w:sz w:val="22"/>
                <w:szCs w:val="22"/>
              </w:rPr>
              <w:t>военный билет умершего – в случае регистрации смерти военнослужащих</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78" w:type="pct"/>
            <w:tcMar>
              <w:top w:w="0" w:type="dxa"/>
              <w:left w:w="6" w:type="dxa"/>
              <w:bottom w:w="0" w:type="dxa"/>
              <w:right w:w="6" w:type="dxa"/>
            </w:tcMar>
            <w:hideMark/>
          </w:tcPr>
          <w:p w:rsidR="00F67027" w:rsidRPr="00053CCF" w:rsidRDefault="005F4952" w:rsidP="00E96D6F">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D02CF2" w:rsidRPr="00053CCF">
              <w:rPr>
                <w:b/>
                <w:sz w:val="22"/>
                <w:szCs w:val="22"/>
              </w:rPr>
              <w:t>, управляющий делами, тел. 90872,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br/>
              <w:t>ДОКУМЕНТИРОВАНИЕ НАСЕЛЕНИЯ РЕСПУБЛИКИ БЕЛАРУСЬ</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
              <w:spacing w:before="120" w:after="0"/>
              <w:ind w:left="0" w:firstLine="0"/>
              <w:rPr>
                <w:b w:val="0"/>
                <w:color w:val="0D0D0D" w:themeColor="text1" w:themeTint="F2"/>
                <w:sz w:val="22"/>
                <w:szCs w:val="22"/>
              </w:rPr>
            </w:pPr>
            <w:r w:rsidRPr="00D02CF2">
              <w:rPr>
                <w:b w:val="0"/>
                <w:color w:val="0D0D0D" w:themeColor="text1" w:themeTint="F2"/>
                <w:sz w:val="22"/>
                <w:szCs w:val="22"/>
              </w:rPr>
              <w:t>11.1. Выдача паспорта гражданину Республики Беларусь, проживающему в Республике Беларусь:</w:t>
            </w:r>
          </w:p>
        </w:tc>
        <w:tc>
          <w:tcPr>
            <w:tcW w:w="87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t>11.1.1. в связи с достижением 14-летнего возраста</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xml:space="preserve">, тел. 45460, понедельник – пятница, с 8.00 до 13.00, с </w:t>
            </w:r>
            <w:r w:rsidR="00D02CF2" w:rsidRPr="00053CCF">
              <w:rPr>
                <w:b/>
                <w:sz w:val="22"/>
                <w:szCs w:val="22"/>
              </w:rPr>
              <w:lastRenderedPageBreak/>
              <w:t>14.00 до 17.00</w:t>
            </w:r>
          </w:p>
        </w:tc>
        <w:tc>
          <w:tcPr>
            <w:tcW w:w="1450" w:type="pct"/>
            <w:gridSpan w:val="3"/>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r>
            <w:r w:rsidRPr="00374705">
              <w:rPr>
                <w:sz w:val="22"/>
                <w:szCs w:val="22"/>
              </w:rPr>
              <w:lastRenderedPageBreak/>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002A11FA">
              <w:rPr>
                <w:sz w:val="22"/>
                <w:szCs w:val="22"/>
              </w:rPr>
              <w:t>-</w:t>
            </w:r>
            <w:r w:rsidRPr="00374705">
              <w:rPr>
                <w:sz w:val="22"/>
                <w:szCs w:val="22"/>
              </w:rPr>
              <w:t>документы, необходимые для регистрации по месту жительства, указанные в пункте 13.1 настоящего перечня</w:t>
            </w:r>
            <w:r w:rsidRPr="00374705">
              <w:rPr>
                <w:sz w:val="22"/>
                <w:szCs w:val="22"/>
              </w:rPr>
              <w:br/>
            </w:r>
            <w:r w:rsidR="002A11FA">
              <w:rPr>
                <w:sz w:val="22"/>
                <w:szCs w:val="22"/>
              </w:rPr>
              <w:t>-</w:t>
            </w:r>
            <w:r w:rsidRPr="00374705">
              <w:rPr>
                <w:sz w:val="22"/>
                <w:szCs w:val="22"/>
              </w:rP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 xml:space="preserve">бесплатно – для граждан Республики Беларусь, </w:t>
            </w:r>
            <w:r w:rsidRPr="00374705">
              <w:rPr>
                <w:sz w:val="22"/>
                <w:szCs w:val="22"/>
              </w:rPr>
              <w:lastRenderedPageBreak/>
              <w:t>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1 базовая величина – дополнительно за выдачу паспорта в ускоренном порядке</w:t>
            </w:r>
            <w:r w:rsidRPr="00374705">
              <w:rPr>
                <w:sz w:val="22"/>
                <w:szCs w:val="22"/>
              </w:rPr>
              <w:br/>
            </w:r>
            <w:r w:rsidR="002A11FA">
              <w:rPr>
                <w:sz w:val="22"/>
                <w:szCs w:val="22"/>
              </w:rPr>
              <w:t>-</w:t>
            </w:r>
            <w:r w:rsidRPr="00374705">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r>
            <w:r w:rsidRPr="00374705">
              <w:rPr>
                <w:sz w:val="22"/>
                <w:szCs w:val="22"/>
              </w:rPr>
              <w:lastRenderedPageBreak/>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11.1.3. достигшему 14-летнего возраста, при приобретении гражданства Республики Беларусь</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lastRenderedPageBreak/>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1 базовая величина</w:t>
            </w:r>
            <w:r w:rsidRPr="00374705">
              <w:rPr>
                <w:sz w:val="22"/>
                <w:szCs w:val="22"/>
              </w:rPr>
              <w:br/>
            </w:r>
            <w:r w:rsidR="002A11FA">
              <w:rPr>
                <w:sz w:val="22"/>
                <w:szCs w:val="22"/>
              </w:rPr>
              <w:t>-</w:t>
            </w:r>
            <w:r w:rsidRPr="00374705">
              <w:rPr>
                <w:sz w:val="22"/>
                <w:szCs w:val="22"/>
              </w:rPr>
              <w:t>1 базовая величина – дополнительно за выдачу паспорта в ускоренном порядке</w:t>
            </w:r>
            <w:r w:rsidRPr="00374705">
              <w:rPr>
                <w:sz w:val="22"/>
                <w:szCs w:val="22"/>
              </w:rPr>
              <w:br/>
            </w:r>
            <w:r w:rsidR="002A11FA">
              <w:rPr>
                <w:sz w:val="22"/>
                <w:szCs w:val="22"/>
              </w:rPr>
              <w:lastRenderedPageBreak/>
              <w:t>-</w:t>
            </w:r>
            <w:r w:rsidRPr="00374705">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3"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002A11FA">
              <w:rPr>
                <w:sz w:val="22"/>
                <w:szCs w:val="22"/>
              </w:rPr>
              <w:t>-</w:t>
            </w:r>
            <w:r w:rsidRPr="00374705">
              <w:rPr>
                <w:sz w:val="22"/>
                <w:szCs w:val="22"/>
              </w:rPr>
              <w:t xml:space="preserve">15 дней со дня подачи заявления – в случае выдачи </w:t>
            </w:r>
            <w:r w:rsidRPr="00374705">
              <w:rPr>
                <w:sz w:val="22"/>
                <w:szCs w:val="22"/>
              </w:rPr>
              <w:lastRenderedPageBreak/>
              <w:t>паспорта в ускоренном порядке</w:t>
            </w:r>
            <w:r w:rsidRPr="00374705">
              <w:rPr>
                <w:sz w:val="22"/>
                <w:szCs w:val="22"/>
              </w:rPr>
              <w:br/>
            </w:r>
            <w:r w:rsidR="002A11FA">
              <w:rPr>
                <w:sz w:val="22"/>
                <w:szCs w:val="22"/>
              </w:rPr>
              <w:t>-</w:t>
            </w:r>
            <w:r w:rsidRPr="00374705">
              <w:rPr>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r>
            <w:r w:rsidRPr="00374705">
              <w:rPr>
                <w:sz w:val="22"/>
                <w:szCs w:val="22"/>
              </w:rPr>
              <w:lastRenderedPageBreak/>
              <w:t>до достижения 100-, 125-летнего возраста – для граждан Республики Беларусь, достигших соответственно 64-, 99-летнего возраста</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11.1.4. не достигшему 14-летнего возраста, впервые</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письменное ходатайство организации, имеющей </w:t>
            </w:r>
            <w:r w:rsidRPr="00374705">
              <w:rPr>
                <w:sz w:val="22"/>
                <w:szCs w:val="22"/>
              </w:rP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w:t>
            </w:r>
            <w:r w:rsidRPr="00374705">
              <w:rPr>
                <w:sz w:val="22"/>
                <w:szCs w:val="22"/>
              </w:rPr>
              <w:lastRenderedPageBreak/>
              <w:t>расположенных в г. Минске и областных центрах</w:t>
            </w:r>
          </w:p>
        </w:tc>
        <w:tc>
          <w:tcPr>
            <w:tcW w:w="483"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374705">
              <w:rPr>
                <w:sz w:val="22"/>
                <w:szCs w:val="22"/>
              </w:rPr>
              <w:lastRenderedPageBreak/>
              <w:t>республики для получения медицинской помощи</w:t>
            </w:r>
            <w:r w:rsidRPr="00374705">
              <w:rPr>
                <w:sz w:val="22"/>
                <w:szCs w:val="22"/>
              </w:rPr>
              <w:br/>
              <w:t>1 месяц со дня подачи заявления – для иных несовершеннолетних</w:t>
            </w:r>
            <w:r w:rsidRPr="00374705">
              <w:rPr>
                <w:sz w:val="22"/>
                <w:szCs w:val="22"/>
              </w:rPr>
              <w:br/>
            </w:r>
            <w:r w:rsidR="002A11FA">
              <w:rPr>
                <w:sz w:val="22"/>
                <w:szCs w:val="22"/>
              </w:rPr>
              <w:t>-</w:t>
            </w:r>
            <w:r w:rsidRPr="00374705">
              <w:rPr>
                <w:sz w:val="22"/>
                <w:szCs w:val="22"/>
              </w:rPr>
              <w:t>15 дней со дня подачи заявления – в случае выдачи паспорта в ускоренном порядке</w:t>
            </w:r>
            <w:r w:rsidRPr="00374705">
              <w:rPr>
                <w:sz w:val="22"/>
                <w:szCs w:val="22"/>
              </w:rPr>
              <w:br/>
            </w:r>
            <w:r w:rsidR="002A11FA">
              <w:rPr>
                <w:sz w:val="22"/>
                <w:szCs w:val="22"/>
              </w:rPr>
              <w:t>-</w:t>
            </w:r>
            <w:r w:rsidRPr="00374705">
              <w:rPr>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
              <w:spacing w:before="120" w:after="0"/>
              <w:ind w:left="0" w:firstLine="0"/>
              <w:rPr>
                <w:b w:val="0"/>
                <w:color w:val="0D0D0D" w:themeColor="text1" w:themeTint="F2"/>
                <w:sz w:val="22"/>
                <w:szCs w:val="22"/>
              </w:rPr>
            </w:pPr>
            <w:r w:rsidRPr="00D02CF2">
              <w:rPr>
                <w:b w:val="0"/>
                <w:color w:val="0D0D0D" w:themeColor="text1" w:themeTint="F2"/>
                <w:sz w:val="22"/>
                <w:szCs w:val="22"/>
              </w:rPr>
              <w:lastRenderedPageBreak/>
              <w:t xml:space="preserve">11.2. Обмен паспорта гражданину Республики Беларусь, </w:t>
            </w:r>
            <w:r w:rsidRPr="00D02CF2">
              <w:rPr>
                <w:b w:val="0"/>
                <w:color w:val="0D0D0D" w:themeColor="text1" w:themeTint="F2"/>
                <w:sz w:val="22"/>
                <w:szCs w:val="22"/>
              </w:rPr>
              <w:lastRenderedPageBreak/>
              <w:t>проживающему в Республике Беларусь:</w:t>
            </w:r>
          </w:p>
        </w:tc>
        <w:tc>
          <w:tcPr>
            <w:tcW w:w="878" w:type="pct"/>
            <w:tcMar>
              <w:top w:w="0" w:type="dxa"/>
              <w:left w:w="6" w:type="dxa"/>
              <w:bottom w:w="0" w:type="dxa"/>
              <w:right w:w="6" w:type="dxa"/>
            </w:tcMar>
            <w:hideMark/>
          </w:tcPr>
          <w:p w:rsidR="00F67027" w:rsidRPr="00374705" w:rsidRDefault="00F67027" w:rsidP="00B758D3">
            <w:pPr>
              <w:pStyle w:val="table10"/>
              <w:spacing w:before="120"/>
              <w:rPr>
                <w:sz w:val="22"/>
                <w:szCs w:val="22"/>
              </w:rPr>
            </w:pPr>
            <w:r w:rsidRPr="00374705">
              <w:rPr>
                <w:sz w:val="22"/>
                <w:szCs w:val="22"/>
              </w:rPr>
              <w:lastRenderedPageBreak/>
              <w:t> </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D02CF2" w:rsidRPr="00053CCF">
              <w:rPr>
                <w:b/>
                <w:sz w:val="22"/>
                <w:szCs w:val="22"/>
              </w:rPr>
              <w:t xml:space="preserve">, </w:t>
            </w:r>
            <w:r w:rsidR="00BE6663" w:rsidRPr="00053CCF">
              <w:rPr>
                <w:b/>
                <w:sz w:val="22"/>
                <w:szCs w:val="22"/>
              </w:rPr>
              <w:t>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p w:rsidR="007739B8" w:rsidRPr="00374705" w:rsidRDefault="007739B8" w:rsidP="00E96D6F">
            <w:pPr>
              <w:pStyle w:val="table10"/>
              <w:spacing w:before="120"/>
              <w:rPr>
                <w:sz w:val="22"/>
                <w:szCs w:val="22"/>
              </w:rPr>
            </w:pPr>
          </w:p>
        </w:tc>
        <w:tc>
          <w:tcPr>
            <w:tcW w:w="568"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1 базовая величина – дополнительно за обмен паспорта в ускоренном порядке</w:t>
            </w:r>
            <w:r w:rsidRPr="00374705">
              <w:rPr>
                <w:sz w:val="22"/>
                <w:szCs w:val="22"/>
              </w:rPr>
              <w:br/>
            </w:r>
            <w:r w:rsidR="002A11FA">
              <w:rPr>
                <w:sz w:val="22"/>
                <w:szCs w:val="22"/>
              </w:rPr>
              <w:t>-</w:t>
            </w:r>
            <w:r w:rsidRPr="00374705">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002A11FA">
              <w:rPr>
                <w:sz w:val="22"/>
                <w:szCs w:val="22"/>
              </w:rPr>
              <w:t>-</w:t>
            </w:r>
            <w:r w:rsidRPr="00374705">
              <w:rPr>
                <w:sz w:val="22"/>
                <w:szCs w:val="22"/>
              </w:rPr>
              <w:t xml:space="preserve">100 евро – при </w:t>
            </w:r>
            <w:r w:rsidRPr="00374705">
              <w:rPr>
                <w:sz w:val="22"/>
                <w:szCs w:val="22"/>
              </w:rPr>
              <w:lastRenderedPageBreak/>
              <w:t>обращении в загранучреждение</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 xml:space="preserve">3 месяца со дня подачи заявления – при обращении в </w:t>
            </w:r>
            <w:r w:rsidRPr="00374705">
              <w:rPr>
                <w:sz w:val="22"/>
                <w:szCs w:val="22"/>
              </w:rPr>
              <w:lastRenderedPageBreak/>
              <w:t>загранучреждение</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B758D3" w:rsidRPr="00374705" w:rsidTr="0012577E">
        <w:trPr>
          <w:trHeight w:val="240"/>
        </w:trPr>
        <w:tc>
          <w:tcPr>
            <w:tcW w:w="1054" w:type="pct"/>
            <w:gridSpan w:val="2"/>
            <w:tcMar>
              <w:top w:w="0" w:type="dxa"/>
              <w:left w:w="6" w:type="dxa"/>
              <w:bottom w:w="0" w:type="dxa"/>
              <w:right w:w="6" w:type="dxa"/>
            </w:tcMar>
            <w:hideMark/>
          </w:tcPr>
          <w:p w:rsidR="00F67027" w:rsidRPr="00D02CF2" w:rsidRDefault="00F67027" w:rsidP="00E96D6F">
            <w:pPr>
              <w:pStyle w:val="articleintext"/>
              <w:spacing w:before="120"/>
              <w:ind w:firstLine="0"/>
              <w:jc w:val="left"/>
              <w:rPr>
                <w:color w:val="0D0D0D" w:themeColor="text1" w:themeTint="F2"/>
                <w:sz w:val="22"/>
                <w:szCs w:val="22"/>
              </w:rPr>
            </w:pPr>
            <w:r w:rsidRPr="00D02CF2">
              <w:rPr>
                <w:color w:val="0D0D0D" w:themeColor="text1" w:themeTint="F2"/>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8" w:type="pct"/>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7739B8">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2A11FA">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002A11FA">
              <w:rPr>
                <w:sz w:val="22"/>
                <w:szCs w:val="22"/>
              </w:rPr>
              <w:t>-</w:t>
            </w:r>
            <w:r w:rsidRPr="00374705">
              <w:rPr>
                <w:sz w:val="22"/>
                <w:szCs w:val="22"/>
              </w:rPr>
              <w:t>1 базовая величина – для иных граждан Республики Беларусь</w:t>
            </w:r>
            <w:r w:rsidRPr="00374705">
              <w:rPr>
                <w:sz w:val="22"/>
                <w:szCs w:val="22"/>
              </w:rPr>
              <w:br/>
            </w:r>
            <w:r w:rsidR="002A11FA">
              <w:rPr>
                <w:sz w:val="22"/>
                <w:szCs w:val="22"/>
              </w:rPr>
              <w:t>-</w:t>
            </w:r>
            <w:r w:rsidRPr="00374705">
              <w:rPr>
                <w:sz w:val="22"/>
                <w:szCs w:val="22"/>
              </w:rPr>
              <w:t>1 базовая величина – дополнительно за обмен паспорта в ускоренном порядке</w:t>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002A11FA">
              <w:rPr>
                <w:sz w:val="22"/>
                <w:szCs w:val="22"/>
              </w:rPr>
              <w:t>-</w:t>
            </w:r>
            <w:r w:rsidRPr="00374705">
              <w:rPr>
                <w:sz w:val="22"/>
                <w:szCs w:val="22"/>
              </w:rPr>
              <w:t xml:space="preserve">100 евро – при </w:t>
            </w:r>
            <w:r w:rsidRPr="00374705">
              <w:rPr>
                <w:sz w:val="22"/>
                <w:szCs w:val="22"/>
              </w:rPr>
              <w:lastRenderedPageBreak/>
              <w:t>обращении в загранучреждение</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 xml:space="preserve">3 месяца со дня подачи заявления – при обращении в </w:t>
            </w:r>
            <w:r w:rsidRPr="00374705">
              <w:rPr>
                <w:sz w:val="22"/>
                <w:szCs w:val="22"/>
              </w:rPr>
              <w:lastRenderedPageBreak/>
              <w:t>загранучреждение</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374705">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B758D3" w:rsidRPr="00374705" w:rsidTr="0012577E">
        <w:trPr>
          <w:trHeight w:val="240"/>
        </w:trPr>
        <w:tc>
          <w:tcPr>
            <w:tcW w:w="1010" w:type="pct"/>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22" w:type="pct"/>
            <w:gridSpan w:val="2"/>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w:t>
            </w:r>
            <w:r w:rsidRPr="00374705">
              <w:rPr>
                <w:sz w:val="22"/>
                <w:szCs w:val="22"/>
              </w:rP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 xml:space="preserve">письменное согласие законных представителей </w:t>
            </w:r>
            <w:r w:rsidRPr="00374705">
              <w:rPr>
                <w:sz w:val="22"/>
                <w:szCs w:val="22"/>
              </w:rPr>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0,5 базовой величины – для других лиц</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3 рабочих дня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B758D3" w:rsidRPr="00374705" w:rsidTr="0012577E">
        <w:trPr>
          <w:trHeight w:val="240"/>
        </w:trPr>
        <w:tc>
          <w:tcPr>
            <w:tcW w:w="1010" w:type="pct"/>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22" w:type="pct"/>
            <w:gridSpan w:val="2"/>
            <w:tcMar>
              <w:top w:w="0" w:type="dxa"/>
              <w:left w:w="6" w:type="dxa"/>
              <w:bottom w:w="0" w:type="dxa"/>
              <w:right w:w="6" w:type="dxa"/>
            </w:tcMar>
            <w:hideMark/>
          </w:tcPr>
          <w:p w:rsidR="00F67027" w:rsidRPr="00053CCF" w:rsidRDefault="00263351" w:rsidP="00BE6663">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инспектор</w:t>
            </w:r>
            <w:r w:rsidR="00D02CF2" w:rsidRPr="00053CCF">
              <w:rPr>
                <w:b/>
                <w:sz w:val="22"/>
                <w:szCs w:val="22"/>
              </w:rPr>
              <w:t>, тел. 45460,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w:t>
            </w:r>
            <w:r w:rsidRPr="00374705">
              <w:rPr>
                <w:sz w:val="22"/>
                <w:szCs w:val="22"/>
              </w:rPr>
              <w:lastRenderedPageBreak/>
              <w:t>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w:t>
            </w:r>
            <w:r w:rsidRPr="00374705">
              <w:rPr>
                <w:sz w:val="22"/>
                <w:szCs w:val="22"/>
              </w:rPr>
              <w:lastRenderedPageBreak/>
              <w:t>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w:t>
            </w:r>
            <w:r w:rsidRPr="00374705">
              <w:rPr>
                <w:sz w:val="22"/>
                <w:szCs w:val="22"/>
              </w:rPr>
              <w:lastRenderedPageBreak/>
              <w:t>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3 рабочих дня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 xml:space="preserve">на период пребывания по месту прохождения военной службы – для граждан, проходящих </w:t>
            </w:r>
            <w:r w:rsidRPr="00374705">
              <w:rPr>
                <w:sz w:val="22"/>
                <w:szCs w:val="22"/>
              </w:rPr>
              <w:lastRenderedPageBreak/>
              <w:t>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 xml:space="preserve">до 6 месяцев – для </w:t>
            </w:r>
            <w:r w:rsidRPr="00374705">
              <w:rPr>
                <w:sz w:val="22"/>
                <w:szCs w:val="22"/>
              </w:rPr>
              <w:lastRenderedPageBreak/>
              <w:t>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B758D3" w:rsidRPr="00374705" w:rsidTr="0012577E">
        <w:trPr>
          <w:trHeight w:val="240"/>
        </w:trPr>
        <w:tc>
          <w:tcPr>
            <w:tcW w:w="1010" w:type="pct"/>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22" w:type="pct"/>
            <w:gridSpan w:val="2"/>
            <w:tcMar>
              <w:top w:w="0" w:type="dxa"/>
              <w:left w:w="6" w:type="dxa"/>
              <w:bottom w:w="0" w:type="dxa"/>
              <w:right w:w="6" w:type="dxa"/>
            </w:tcMar>
            <w:hideMark/>
          </w:tcPr>
          <w:p w:rsidR="00F67027" w:rsidRPr="00053CCF" w:rsidRDefault="00263351" w:rsidP="002314B7">
            <w:pPr>
              <w:pStyle w:val="table10"/>
              <w:spacing w:before="120"/>
              <w:rPr>
                <w:b/>
                <w:sz w:val="22"/>
                <w:szCs w:val="22"/>
              </w:rPr>
            </w:pPr>
            <w:r w:rsidRPr="00053CCF">
              <w:rPr>
                <w:b/>
                <w:sz w:val="22"/>
                <w:szCs w:val="22"/>
              </w:rPr>
              <w:t xml:space="preserve">Колбасник Ирина </w:t>
            </w:r>
            <w:proofErr w:type="spellStart"/>
            <w:r w:rsidRPr="00053CCF">
              <w:rPr>
                <w:b/>
                <w:sz w:val="22"/>
                <w:szCs w:val="22"/>
              </w:rPr>
              <w:t>Бенедиктовна</w:t>
            </w:r>
            <w:proofErr w:type="spellEnd"/>
            <w:r w:rsidR="00BE6663" w:rsidRPr="00053CCF">
              <w:rPr>
                <w:b/>
                <w:sz w:val="22"/>
                <w:szCs w:val="22"/>
              </w:rPr>
              <w:t xml:space="preserve">, </w:t>
            </w:r>
            <w:r w:rsidR="002314B7" w:rsidRPr="00053CCF">
              <w:rPr>
                <w:b/>
                <w:sz w:val="22"/>
                <w:szCs w:val="22"/>
              </w:rPr>
              <w:t>инспектор</w:t>
            </w:r>
            <w:r w:rsidR="00D02CF2" w:rsidRPr="00053CCF">
              <w:rPr>
                <w:b/>
                <w:sz w:val="22"/>
                <w:szCs w:val="22"/>
              </w:rPr>
              <w:t xml:space="preserve">, тел. 45460, понедельник – пятница с </w:t>
            </w:r>
            <w:r w:rsidR="00B93C4A" w:rsidRPr="00053CCF">
              <w:rPr>
                <w:b/>
                <w:sz w:val="22"/>
                <w:szCs w:val="22"/>
              </w:rPr>
              <w:t>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5 рабочих дней </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t>ПРИРОДОПОЛЬЗОВАНИЕ</w:t>
            </w:r>
          </w:p>
        </w:tc>
      </w:tr>
      <w:tr w:rsidR="00B758D3" w:rsidRPr="00374705" w:rsidTr="0012577E">
        <w:trPr>
          <w:trHeight w:val="240"/>
        </w:trPr>
        <w:tc>
          <w:tcPr>
            <w:tcW w:w="1010" w:type="pct"/>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22" w:type="pct"/>
            <w:gridSpan w:val="2"/>
            <w:tcMar>
              <w:top w:w="0" w:type="dxa"/>
              <w:left w:w="6" w:type="dxa"/>
              <w:bottom w:w="0" w:type="dxa"/>
              <w:right w:w="6" w:type="dxa"/>
            </w:tcMar>
            <w:hideMark/>
          </w:tcPr>
          <w:p w:rsidR="00F67027" w:rsidRPr="00053CCF" w:rsidRDefault="005F4952" w:rsidP="00B93C4A">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B93C4A" w:rsidRPr="00053CCF">
              <w:rPr>
                <w:b/>
                <w:sz w:val="22"/>
                <w:szCs w:val="22"/>
              </w:rPr>
              <w:t xml:space="preserve">, управляющий делами, тел. 90872,  понедельник – пятница с 8.00 до 13.00, с 14.00 до 17.00 </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год</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t>СЕЛЬСКОЕ ХОЗЯЙСТВО</w:t>
            </w:r>
          </w:p>
        </w:tc>
      </w:tr>
      <w:tr w:rsidR="00B758D3" w:rsidRPr="00374705" w:rsidTr="0012577E">
        <w:trPr>
          <w:trHeight w:val="240"/>
        </w:trPr>
        <w:tc>
          <w:tcPr>
            <w:tcW w:w="1010" w:type="pct"/>
            <w:tcMar>
              <w:top w:w="0" w:type="dxa"/>
              <w:left w:w="6" w:type="dxa"/>
              <w:bottom w:w="0" w:type="dxa"/>
              <w:right w:w="6" w:type="dxa"/>
            </w:tcMar>
            <w:hideMark/>
          </w:tcPr>
          <w:p w:rsidR="00F67027" w:rsidRPr="00D02CF2" w:rsidRDefault="00F67027" w:rsidP="00E96D6F">
            <w:pPr>
              <w:pStyle w:val="article"/>
              <w:spacing w:before="0" w:after="100"/>
              <w:ind w:left="0" w:firstLine="0"/>
              <w:rPr>
                <w:b w:val="0"/>
                <w:color w:val="0D0D0D" w:themeColor="text1" w:themeTint="F2"/>
                <w:sz w:val="22"/>
                <w:szCs w:val="22"/>
              </w:rPr>
            </w:pPr>
            <w:r w:rsidRPr="00D02CF2">
              <w:rPr>
                <w:b w:val="0"/>
                <w:color w:val="0D0D0D" w:themeColor="text1" w:themeTint="F2"/>
                <w:sz w:val="22"/>
                <w:szCs w:val="22"/>
              </w:rPr>
              <w:t>17.7. Выдача регистрационного удостоверения и жетона на собак, кошек</w:t>
            </w:r>
          </w:p>
        </w:tc>
        <w:tc>
          <w:tcPr>
            <w:tcW w:w="922" w:type="pct"/>
            <w:gridSpan w:val="2"/>
            <w:tcMar>
              <w:top w:w="0" w:type="dxa"/>
              <w:left w:w="6" w:type="dxa"/>
              <w:bottom w:w="0" w:type="dxa"/>
              <w:right w:w="6" w:type="dxa"/>
            </w:tcMar>
            <w:hideMark/>
          </w:tcPr>
          <w:p w:rsidR="00F67027" w:rsidRPr="00053CCF" w:rsidRDefault="00B93C4A" w:rsidP="00AD0DAB">
            <w:pPr>
              <w:pStyle w:val="table10"/>
              <w:spacing w:before="120"/>
              <w:rPr>
                <w:b/>
                <w:sz w:val="22"/>
                <w:szCs w:val="22"/>
              </w:rPr>
            </w:pPr>
            <w:r>
              <w:rPr>
                <w:sz w:val="22"/>
                <w:szCs w:val="22"/>
              </w:rPr>
              <w:t xml:space="preserve"> </w:t>
            </w:r>
            <w:proofErr w:type="spellStart"/>
            <w:r w:rsidR="005F4952" w:rsidRPr="00053CCF">
              <w:rPr>
                <w:b/>
                <w:sz w:val="22"/>
                <w:szCs w:val="22"/>
              </w:rPr>
              <w:t>Брилёва</w:t>
            </w:r>
            <w:proofErr w:type="spellEnd"/>
            <w:r w:rsidR="005F4952" w:rsidRPr="00053CCF">
              <w:rPr>
                <w:b/>
                <w:sz w:val="22"/>
                <w:szCs w:val="22"/>
              </w:rPr>
              <w:t xml:space="preserve"> Светлана </w:t>
            </w:r>
            <w:proofErr w:type="spellStart"/>
            <w:r w:rsidR="005F4952" w:rsidRPr="00053CCF">
              <w:rPr>
                <w:b/>
                <w:sz w:val="22"/>
                <w:szCs w:val="22"/>
              </w:rPr>
              <w:t>Зыгмундовна</w:t>
            </w:r>
            <w:proofErr w:type="spellEnd"/>
            <w:r w:rsidRPr="00053CCF">
              <w:rPr>
                <w:b/>
                <w:sz w:val="22"/>
                <w:szCs w:val="22"/>
              </w:rPr>
              <w:t xml:space="preserve">, </w:t>
            </w:r>
            <w:r w:rsidR="002314B7" w:rsidRPr="00053CCF">
              <w:rPr>
                <w:b/>
                <w:sz w:val="22"/>
                <w:szCs w:val="22"/>
              </w:rPr>
              <w:t>инспектор</w:t>
            </w:r>
            <w:r w:rsidR="00AD0DAB">
              <w:rPr>
                <w:b/>
                <w:sz w:val="22"/>
                <w:szCs w:val="22"/>
              </w:rPr>
              <w:t>, тел. 45460,</w:t>
            </w:r>
            <w:r w:rsidR="00AD0DAB" w:rsidRPr="00053CCF">
              <w:rPr>
                <w:b/>
                <w:sz w:val="22"/>
                <w:szCs w:val="22"/>
              </w:rPr>
              <w:t xml:space="preserve">  понедельник – пятница с 8.00 до 13.00, с 14.00 до 17.00</w:t>
            </w:r>
          </w:p>
        </w:tc>
        <w:tc>
          <w:tcPr>
            <w:tcW w:w="1450" w:type="pct"/>
            <w:gridSpan w:val="3"/>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 владельца собаки, кошки</w:t>
            </w:r>
            <w:r w:rsidRPr="00374705">
              <w:rPr>
                <w:sz w:val="22"/>
                <w:szCs w:val="22"/>
              </w:rPr>
              <w:br/>
            </w:r>
            <w:r w:rsidRPr="00374705">
              <w:rPr>
                <w:sz w:val="22"/>
                <w:szCs w:val="22"/>
              </w:rPr>
              <w:br/>
              <w:t xml:space="preserve">удостоверение (справка) о прохождении владельцем собаки обучения на курсах по </w:t>
            </w:r>
            <w:r w:rsidRPr="00374705">
              <w:rPr>
                <w:sz w:val="22"/>
                <w:szCs w:val="22"/>
              </w:rPr>
              <w:lastRenderedPageBreak/>
              <w:t>разведению, содержанию и уходу за собаками – для регистрации собак потенциально опасных пород</w:t>
            </w:r>
          </w:p>
        </w:tc>
        <w:tc>
          <w:tcPr>
            <w:tcW w:w="568"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в день подачи заявления</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lastRenderedPageBreak/>
              <w:t>ПОЛУЧЕННЫЕ ДОХОДЫ И УПЛАЧЕННЫЕ НАЛОГИ, СБОРЫ (ПОШЛИНЫ)</w:t>
            </w:r>
          </w:p>
        </w:tc>
      </w:tr>
      <w:tr w:rsidR="00F67027"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21" w:type="pct"/>
            <w:gridSpan w:val="2"/>
            <w:tcMar>
              <w:top w:w="0" w:type="dxa"/>
              <w:left w:w="6" w:type="dxa"/>
              <w:bottom w:w="0" w:type="dxa"/>
              <w:right w:w="6" w:type="dxa"/>
            </w:tcMar>
            <w:hideMark/>
          </w:tcPr>
          <w:p w:rsidR="00F67027" w:rsidRPr="00053CCF" w:rsidRDefault="005F4952" w:rsidP="00AD0DAB">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B93C4A" w:rsidRPr="00053CCF">
              <w:rPr>
                <w:b/>
                <w:sz w:val="22"/>
                <w:szCs w:val="22"/>
              </w:rPr>
              <w:t xml:space="preserve">, управляющий делами, тел. 90872,  </w:t>
            </w:r>
            <w:proofErr w:type="spellStart"/>
            <w:r w:rsidRPr="00053CCF">
              <w:rPr>
                <w:b/>
                <w:sz w:val="22"/>
                <w:szCs w:val="22"/>
              </w:rPr>
              <w:t>Брилёва</w:t>
            </w:r>
            <w:proofErr w:type="spellEnd"/>
            <w:r w:rsidRPr="00053CCF">
              <w:rPr>
                <w:b/>
                <w:sz w:val="22"/>
                <w:szCs w:val="22"/>
              </w:rPr>
              <w:t xml:space="preserve"> Светлана </w:t>
            </w:r>
            <w:proofErr w:type="spellStart"/>
            <w:r w:rsidRPr="00053CCF">
              <w:rPr>
                <w:b/>
                <w:sz w:val="22"/>
                <w:szCs w:val="22"/>
              </w:rPr>
              <w:t>Зыгмундовна</w:t>
            </w:r>
            <w:proofErr w:type="spellEnd"/>
            <w:r w:rsidR="002314B7" w:rsidRPr="00053CCF">
              <w:rPr>
                <w:b/>
                <w:sz w:val="22"/>
                <w:szCs w:val="22"/>
              </w:rPr>
              <w:t>, инспектор</w:t>
            </w:r>
            <w:r w:rsidR="00B93C4A" w:rsidRPr="00053CCF">
              <w:rPr>
                <w:b/>
                <w:sz w:val="22"/>
                <w:szCs w:val="22"/>
              </w:rPr>
              <w:t xml:space="preserve">, тел. 45460, </w:t>
            </w:r>
            <w:r w:rsidR="00263351" w:rsidRPr="00053CCF">
              <w:rPr>
                <w:b/>
                <w:sz w:val="22"/>
                <w:szCs w:val="22"/>
              </w:rPr>
              <w:t xml:space="preserve">Колбасник Ирина </w:t>
            </w:r>
            <w:proofErr w:type="spellStart"/>
            <w:r w:rsidR="00263351" w:rsidRPr="00053CCF">
              <w:rPr>
                <w:b/>
                <w:sz w:val="22"/>
                <w:szCs w:val="22"/>
              </w:rPr>
              <w:t>Бенедиктовна</w:t>
            </w:r>
            <w:proofErr w:type="spellEnd"/>
            <w:r w:rsidR="002314B7" w:rsidRPr="00053CCF">
              <w:rPr>
                <w:b/>
                <w:sz w:val="22"/>
                <w:szCs w:val="22"/>
              </w:rPr>
              <w:t>, инспектор</w:t>
            </w:r>
            <w:r w:rsidR="00AD0DAB">
              <w:rPr>
                <w:b/>
                <w:sz w:val="22"/>
                <w:szCs w:val="22"/>
              </w:rPr>
              <w:t>, тел. 45460,</w:t>
            </w:r>
            <w:r w:rsidR="002314B7" w:rsidRPr="00053CCF">
              <w:rPr>
                <w:b/>
                <w:sz w:val="22"/>
                <w:szCs w:val="22"/>
              </w:rPr>
              <w:t xml:space="preserve"> Станкевич Людмила </w:t>
            </w:r>
            <w:proofErr w:type="spellStart"/>
            <w:r w:rsidR="002314B7" w:rsidRPr="00053CCF">
              <w:rPr>
                <w:b/>
                <w:sz w:val="22"/>
                <w:szCs w:val="22"/>
              </w:rPr>
              <w:t>Людвиковна</w:t>
            </w:r>
            <w:proofErr w:type="spellEnd"/>
            <w:r w:rsidR="002314B7" w:rsidRPr="00053CCF">
              <w:rPr>
                <w:b/>
                <w:sz w:val="22"/>
                <w:szCs w:val="22"/>
              </w:rPr>
              <w:t>, инспектор, тел. 45460, понедельник – пятница с 8.00 до 13.00, с 14.00 до 17.00</w:t>
            </w:r>
          </w:p>
        </w:tc>
        <w:tc>
          <w:tcPr>
            <w:tcW w:w="1404"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570"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F67027" w:rsidRPr="00374705" w:rsidTr="0012577E">
        <w:trPr>
          <w:trHeight w:val="240"/>
        </w:trPr>
        <w:tc>
          <w:tcPr>
            <w:tcW w:w="1054" w:type="pct"/>
            <w:gridSpan w:val="2"/>
            <w:tcMar>
              <w:top w:w="0" w:type="dxa"/>
              <w:left w:w="6" w:type="dxa"/>
              <w:bottom w:w="0" w:type="dxa"/>
              <w:right w:w="6" w:type="dxa"/>
            </w:tcMar>
            <w:hideMark/>
          </w:tcPr>
          <w:p w:rsidR="00F67027" w:rsidRPr="00374705" w:rsidRDefault="00F67027" w:rsidP="00E96D6F">
            <w:pPr>
              <w:pStyle w:val="article"/>
              <w:spacing w:before="0" w:after="100"/>
              <w:ind w:left="0" w:firstLine="0"/>
              <w:rPr>
                <w:b w:val="0"/>
                <w:sz w:val="22"/>
                <w:szCs w:val="22"/>
              </w:rPr>
            </w:pPr>
            <w:r w:rsidRPr="00374705">
              <w:rPr>
                <w:b w:val="0"/>
                <w:sz w:val="22"/>
                <w:szCs w:val="22"/>
              </w:rPr>
              <w:t xml:space="preserve">18.16. Принятие решения о предоставлении льгот по уплате местных налогов, сборов, республиканских налогов, сборов </w:t>
            </w:r>
            <w:r w:rsidRPr="00374705">
              <w:rPr>
                <w:b w:val="0"/>
                <w:sz w:val="22"/>
                <w:szCs w:val="22"/>
              </w:rPr>
              <w:lastRenderedPageBreak/>
              <w:t>(пошлин),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21" w:type="pct"/>
            <w:gridSpan w:val="2"/>
            <w:tcMar>
              <w:top w:w="0" w:type="dxa"/>
              <w:left w:w="6" w:type="dxa"/>
              <w:bottom w:w="0" w:type="dxa"/>
              <w:right w:w="6" w:type="dxa"/>
            </w:tcMar>
            <w:hideMark/>
          </w:tcPr>
          <w:p w:rsidR="00F67027" w:rsidRPr="00053CCF" w:rsidRDefault="002314B7" w:rsidP="002314B7">
            <w:pPr>
              <w:pStyle w:val="table10"/>
              <w:spacing w:before="120"/>
              <w:rPr>
                <w:b/>
                <w:sz w:val="22"/>
                <w:szCs w:val="22"/>
              </w:rPr>
            </w:pPr>
            <w:r w:rsidRPr="00053CCF">
              <w:rPr>
                <w:b/>
                <w:sz w:val="22"/>
                <w:szCs w:val="22"/>
              </w:rPr>
              <w:lastRenderedPageBreak/>
              <w:t xml:space="preserve">Станкевич Людмила </w:t>
            </w:r>
            <w:proofErr w:type="spellStart"/>
            <w:r w:rsidRPr="00053CCF">
              <w:rPr>
                <w:b/>
                <w:sz w:val="22"/>
                <w:szCs w:val="22"/>
              </w:rPr>
              <w:t>Людвиковна</w:t>
            </w:r>
            <w:proofErr w:type="spellEnd"/>
            <w:r w:rsidRPr="00053CCF">
              <w:rPr>
                <w:b/>
                <w:sz w:val="22"/>
                <w:szCs w:val="22"/>
              </w:rPr>
              <w:t xml:space="preserve">, инспектор, тел. 45460, понедельник – пятница с 8.00 до 13.00, с </w:t>
            </w:r>
            <w:r w:rsidRPr="00053CCF">
              <w:rPr>
                <w:b/>
                <w:sz w:val="22"/>
                <w:szCs w:val="22"/>
              </w:rPr>
              <w:lastRenderedPageBreak/>
              <w:t>14.00 до 17.00</w:t>
            </w:r>
          </w:p>
        </w:tc>
        <w:tc>
          <w:tcPr>
            <w:tcW w:w="1404"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сведения о доходах гражданина и членов его семьи, совместно с ним проживающих, за </w:t>
            </w:r>
            <w:r w:rsidRPr="00374705">
              <w:rPr>
                <w:sz w:val="22"/>
                <w:szCs w:val="22"/>
              </w:rPr>
              <w:lastRenderedPageBreak/>
              <w:t>последние 12 месяцев, предшествующих месяцу подачи заявления</w:t>
            </w:r>
          </w:p>
        </w:tc>
        <w:tc>
          <w:tcPr>
            <w:tcW w:w="570" w:type="pct"/>
            <w:gridSpan w:val="2"/>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бесплатно</w:t>
            </w:r>
          </w:p>
        </w:tc>
        <w:tc>
          <w:tcPr>
            <w:tcW w:w="483"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 xml:space="preserve">15 дней со дня подачи заявления, а в случае запроса </w:t>
            </w:r>
            <w:r w:rsidRPr="00374705">
              <w:rPr>
                <w:sz w:val="22"/>
                <w:szCs w:val="22"/>
              </w:rPr>
              <w:lastRenderedPageBreak/>
              <w:t>документов и (или) сведений от других государственных органов, иных организаций – 1 месяц</w:t>
            </w:r>
          </w:p>
        </w:tc>
        <w:tc>
          <w:tcPr>
            <w:tcW w:w="567" w:type="pct"/>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lastRenderedPageBreak/>
              <w:t>бессрочно</w:t>
            </w:r>
          </w:p>
        </w:tc>
      </w:tr>
      <w:tr w:rsidR="00F67027" w:rsidRPr="00374705" w:rsidTr="0012577E">
        <w:trPr>
          <w:trHeight w:val="240"/>
        </w:trPr>
        <w:tc>
          <w:tcPr>
            <w:tcW w:w="5000" w:type="pct"/>
            <w:gridSpan w:val="9"/>
            <w:tcMar>
              <w:top w:w="0" w:type="dxa"/>
              <w:left w:w="6" w:type="dxa"/>
              <w:bottom w:w="0" w:type="dxa"/>
              <w:right w:w="6" w:type="dxa"/>
            </w:tcMar>
            <w:hideMark/>
          </w:tcPr>
          <w:p w:rsidR="00F67027" w:rsidRPr="00374705" w:rsidRDefault="00F67027" w:rsidP="00E96D6F">
            <w:pPr>
              <w:pStyle w:val="chapter"/>
              <w:spacing w:before="120" w:after="0"/>
              <w:rPr>
                <w:sz w:val="22"/>
                <w:szCs w:val="22"/>
              </w:rPr>
            </w:pPr>
            <w:r w:rsidRPr="00374705">
              <w:rPr>
                <w:sz w:val="22"/>
                <w:szCs w:val="22"/>
              </w:rPr>
              <w:lastRenderedPageBreak/>
              <w:t>ГОСУДАРСТВЕННАЯ РЕГИСТРАЦИЯ НЕДВИЖИМОГО ИМУЩЕСТВА, ПРАВ НА НЕГО И СДЕЛОК С НИМ</w:t>
            </w:r>
          </w:p>
        </w:tc>
      </w:tr>
      <w:tr w:rsidR="00B758D3" w:rsidRPr="00374705" w:rsidTr="0012577E">
        <w:trPr>
          <w:trHeight w:val="240"/>
        </w:trPr>
        <w:tc>
          <w:tcPr>
            <w:tcW w:w="1054" w:type="pct"/>
            <w:gridSpan w:val="2"/>
            <w:tcBorders>
              <w:bottom w:val="single" w:sz="4" w:space="0" w:color="auto"/>
            </w:tcBorders>
            <w:tcMar>
              <w:top w:w="0" w:type="dxa"/>
              <w:left w:w="6" w:type="dxa"/>
              <w:bottom w:w="0" w:type="dxa"/>
              <w:right w:w="6" w:type="dxa"/>
            </w:tcMar>
            <w:hideMark/>
          </w:tcPr>
          <w:p w:rsidR="00F67027" w:rsidRPr="00374705" w:rsidRDefault="00F67027" w:rsidP="002A11FA">
            <w:pPr>
              <w:pStyle w:val="article"/>
              <w:spacing w:before="0" w:after="100" w:line="220" w:lineRule="exact"/>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74705">
              <w:rPr>
                <w:b w:val="0"/>
                <w:sz w:val="22"/>
                <w:szCs w:val="22"/>
              </w:rPr>
              <w:t>похозяйственную</w:t>
            </w:r>
            <w:proofErr w:type="spellEnd"/>
            <w:r w:rsidRPr="00374705">
              <w:rPr>
                <w:b w:val="0"/>
                <w:sz w:val="22"/>
                <w:szCs w:val="22"/>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21" w:type="pct"/>
            <w:gridSpan w:val="2"/>
            <w:tcBorders>
              <w:bottom w:val="single" w:sz="4" w:space="0" w:color="auto"/>
            </w:tcBorders>
            <w:tcMar>
              <w:top w:w="0" w:type="dxa"/>
              <w:left w:w="6" w:type="dxa"/>
              <w:bottom w:w="0" w:type="dxa"/>
              <w:right w:w="6" w:type="dxa"/>
            </w:tcMar>
            <w:hideMark/>
          </w:tcPr>
          <w:p w:rsidR="00F67027" w:rsidRPr="00053CCF" w:rsidRDefault="005F4952" w:rsidP="00B93C4A">
            <w:pPr>
              <w:pStyle w:val="table10"/>
              <w:spacing w:before="120"/>
              <w:rPr>
                <w:b/>
                <w:sz w:val="22"/>
                <w:szCs w:val="22"/>
              </w:rPr>
            </w:pPr>
            <w:proofErr w:type="spellStart"/>
            <w:r w:rsidRPr="00053CCF">
              <w:rPr>
                <w:b/>
                <w:sz w:val="22"/>
                <w:szCs w:val="22"/>
              </w:rPr>
              <w:t>Кутько</w:t>
            </w:r>
            <w:proofErr w:type="spellEnd"/>
            <w:r w:rsidRPr="00053CCF">
              <w:rPr>
                <w:b/>
                <w:sz w:val="22"/>
                <w:szCs w:val="22"/>
              </w:rPr>
              <w:t xml:space="preserve"> Елена </w:t>
            </w:r>
            <w:proofErr w:type="spellStart"/>
            <w:r w:rsidRPr="00053CCF">
              <w:rPr>
                <w:b/>
                <w:sz w:val="22"/>
                <w:szCs w:val="22"/>
              </w:rPr>
              <w:t>Болеславовна</w:t>
            </w:r>
            <w:proofErr w:type="spellEnd"/>
            <w:r w:rsidR="00B93C4A" w:rsidRPr="00053CCF">
              <w:rPr>
                <w:b/>
                <w:sz w:val="22"/>
                <w:szCs w:val="22"/>
              </w:rPr>
              <w:t xml:space="preserve">, управляющий делами, тел. 90872,   </w:t>
            </w:r>
            <w:r w:rsidR="0012577E" w:rsidRPr="00053CCF">
              <w:rPr>
                <w:b/>
                <w:sz w:val="22"/>
                <w:szCs w:val="22"/>
              </w:rPr>
              <w:t>понедельник – пятница с 8.00 до 13.00, с 14.00 до 17.00</w:t>
            </w:r>
          </w:p>
        </w:tc>
        <w:tc>
          <w:tcPr>
            <w:tcW w:w="1406" w:type="pct"/>
            <w:gridSpan w:val="2"/>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паспорт или иной документ, удостоверяющий личность</w:t>
            </w:r>
          </w:p>
        </w:tc>
        <w:tc>
          <w:tcPr>
            <w:tcW w:w="568"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бесплатно</w:t>
            </w:r>
          </w:p>
        </w:tc>
        <w:tc>
          <w:tcPr>
            <w:tcW w:w="483"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1 месяц со дня обращения</w:t>
            </w:r>
          </w:p>
        </w:tc>
        <w:tc>
          <w:tcPr>
            <w:tcW w:w="567" w:type="pct"/>
            <w:tcBorders>
              <w:bottom w:val="single" w:sz="4" w:space="0" w:color="auto"/>
            </w:tcBorders>
            <w:tcMar>
              <w:top w:w="0" w:type="dxa"/>
              <w:left w:w="6" w:type="dxa"/>
              <w:bottom w:w="0" w:type="dxa"/>
              <w:right w:w="6" w:type="dxa"/>
            </w:tcMar>
            <w:hideMark/>
          </w:tcPr>
          <w:p w:rsidR="00F67027" w:rsidRPr="00374705" w:rsidRDefault="00F67027" w:rsidP="00E96D6F">
            <w:pPr>
              <w:pStyle w:val="table10"/>
              <w:spacing w:before="120"/>
              <w:rPr>
                <w:sz w:val="22"/>
                <w:szCs w:val="22"/>
              </w:rPr>
            </w:pPr>
            <w:r w:rsidRPr="00374705">
              <w:rPr>
                <w:sz w:val="22"/>
                <w:szCs w:val="22"/>
              </w:rPr>
              <w:t>бессрочно</w:t>
            </w:r>
          </w:p>
        </w:tc>
      </w:tr>
    </w:tbl>
    <w:p w:rsidR="00374705" w:rsidRPr="00374705" w:rsidRDefault="00374705" w:rsidP="002A11FA">
      <w:pPr>
        <w:pStyle w:val="newncpi"/>
        <w:rPr>
          <w:sz w:val="22"/>
          <w:szCs w:val="22"/>
        </w:rPr>
      </w:pPr>
      <w:r w:rsidRPr="00374705">
        <w:rPr>
          <w:sz w:val="22"/>
          <w:szCs w:val="22"/>
        </w:rPr>
        <w:t> ______________________________</w:t>
      </w:r>
    </w:p>
    <w:p w:rsidR="00374705" w:rsidRPr="00374705" w:rsidRDefault="00374705" w:rsidP="002A11FA">
      <w:pPr>
        <w:pStyle w:val="snoski"/>
        <w:spacing w:line="220" w:lineRule="exact"/>
        <w:rPr>
          <w:sz w:val="22"/>
          <w:szCs w:val="22"/>
        </w:rPr>
      </w:pPr>
      <w:r w:rsidRPr="00374705">
        <w:rPr>
          <w:sz w:val="22"/>
          <w:szCs w:val="22"/>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2A11FA">
      <w:pPr>
        <w:pStyle w:val="snoski"/>
        <w:spacing w:line="220" w:lineRule="exact"/>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2A11FA">
      <w:pPr>
        <w:pStyle w:val="snoski"/>
        <w:spacing w:line="220" w:lineRule="exact"/>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2A11FA">
      <w:pPr>
        <w:pStyle w:val="snoski"/>
        <w:spacing w:line="220" w:lineRule="exact"/>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2A11FA">
      <w:pPr>
        <w:pStyle w:val="snoski"/>
        <w:spacing w:line="220" w:lineRule="exact"/>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2A11FA">
      <w:pPr>
        <w:pStyle w:val="comment"/>
        <w:spacing w:line="220" w:lineRule="exac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2A11FA">
      <w:pPr>
        <w:pStyle w:val="comment"/>
        <w:spacing w:line="220" w:lineRule="exac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76714" w:rsidRPr="00374705" w:rsidRDefault="00076714" w:rsidP="002A11FA">
      <w:pPr>
        <w:spacing w:line="220" w:lineRule="exact"/>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B7" w:rsidRDefault="002314B7" w:rsidP="0059635B">
      <w:pPr>
        <w:spacing w:after="0" w:line="240" w:lineRule="auto"/>
      </w:pPr>
      <w:r>
        <w:separator/>
      </w:r>
    </w:p>
  </w:endnote>
  <w:endnote w:type="continuationSeparator" w:id="1">
    <w:p w:rsidR="002314B7" w:rsidRDefault="002314B7"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B7" w:rsidRDefault="002314B7" w:rsidP="0059635B">
      <w:pPr>
        <w:spacing w:after="0" w:line="240" w:lineRule="auto"/>
      </w:pPr>
      <w:r>
        <w:separator/>
      </w:r>
    </w:p>
  </w:footnote>
  <w:footnote w:type="continuationSeparator" w:id="1">
    <w:p w:rsidR="002314B7" w:rsidRDefault="002314B7"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2314B7" w:rsidRDefault="00FC3677">
        <w:pPr>
          <w:pStyle w:val="a3"/>
          <w:jc w:val="center"/>
        </w:pPr>
        <w:fldSimple w:instr=" PAGE   \* MERGEFORMAT ">
          <w:r w:rsidR="0029082F">
            <w:rPr>
              <w:noProof/>
            </w:rPr>
            <w:t>36</w:t>
          </w:r>
        </w:fldSimple>
      </w:p>
    </w:sdtContent>
  </w:sdt>
  <w:p w:rsidR="002314B7" w:rsidRDefault="002314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538E5"/>
    <w:rsid w:val="00053CCF"/>
    <w:rsid w:val="00076714"/>
    <w:rsid w:val="000D0124"/>
    <w:rsid w:val="0012577E"/>
    <w:rsid w:val="00162657"/>
    <w:rsid w:val="001A222B"/>
    <w:rsid w:val="001B0607"/>
    <w:rsid w:val="0021734A"/>
    <w:rsid w:val="002314B7"/>
    <w:rsid w:val="00263351"/>
    <w:rsid w:val="00266902"/>
    <w:rsid w:val="0029082F"/>
    <w:rsid w:val="002A11FA"/>
    <w:rsid w:val="002D3F3A"/>
    <w:rsid w:val="00354AB0"/>
    <w:rsid w:val="00374705"/>
    <w:rsid w:val="00375AC2"/>
    <w:rsid w:val="003E2414"/>
    <w:rsid w:val="00522D5D"/>
    <w:rsid w:val="0059635B"/>
    <w:rsid w:val="005B3E8A"/>
    <w:rsid w:val="005E4CA8"/>
    <w:rsid w:val="005F4952"/>
    <w:rsid w:val="00600EC8"/>
    <w:rsid w:val="0062188A"/>
    <w:rsid w:val="00641FCF"/>
    <w:rsid w:val="007739B8"/>
    <w:rsid w:val="008C3B80"/>
    <w:rsid w:val="00936DB8"/>
    <w:rsid w:val="009714CD"/>
    <w:rsid w:val="009841C6"/>
    <w:rsid w:val="00996C87"/>
    <w:rsid w:val="00A41983"/>
    <w:rsid w:val="00A5300E"/>
    <w:rsid w:val="00A843BD"/>
    <w:rsid w:val="00AB3A3D"/>
    <w:rsid w:val="00AD0DAB"/>
    <w:rsid w:val="00B34F14"/>
    <w:rsid w:val="00B51616"/>
    <w:rsid w:val="00B758D3"/>
    <w:rsid w:val="00B93C4A"/>
    <w:rsid w:val="00BC2952"/>
    <w:rsid w:val="00BD75B6"/>
    <w:rsid w:val="00BE6663"/>
    <w:rsid w:val="00D02CF2"/>
    <w:rsid w:val="00D34E18"/>
    <w:rsid w:val="00D3507B"/>
    <w:rsid w:val="00D40F42"/>
    <w:rsid w:val="00DF3627"/>
    <w:rsid w:val="00E00FA9"/>
    <w:rsid w:val="00E96D6F"/>
    <w:rsid w:val="00F67027"/>
    <w:rsid w:val="00F82092"/>
    <w:rsid w:val="00FC3677"/>
    <w:rsid w:val="00FC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B51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36</Pages>
  <Words>8609</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2017-09-19T13:12:00Z</dcterms:created>
  <dcterms:modified xsi:type="dcterms:W3CDTF">2018-07-07T05:34:00Z</dcterms:modified>
</cp:coreProperties>
</file>