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69" w:rsidRPr="006A1B69" w:rsidRDefault="006A1B69" w:rsidP="006A1B69">
      <w:pPr>
        <w:ind w:left="284" w:firstLine="709"/>
        <w:jc w:val="both"/>
        <w:rPr>
          <w:rFonts w:ascii="Times New Roman" w:hAnsi="Times New Roman" w:cs="Times New Roman"/>
          <w:b/>
          <w:color w:val="000000" w:themeColor="text1"/>
          <w:sz w:val="32"/>
          <w:szCs w:val="32"/>
        </w:rPr>
      </w:pPr>
      <w:r>
        <w:rPr>
          <w:rFonts w:ascii="Times New Roman" w:hAnsi="Times New Roman" w:cs="Times New Roman"/>
          <w:color w:val="000000" w:themeColor="text1"/>
          <w:sz w:val="32"/>
          <w:szCs w:val="32"/>
        </w:rPr>
        <w:t>д</w:t>
      </w:r>
      <w:r w:rsidRPr="006A1B69">
        <w:rPr>
          <w:rFonts w:ascii="Times New Roman" w:hAnsi="Times New Roman" w:cs="Times New Roman"/>
          <w:color w:val="000000" w:themeColor="text1"/>
          <w:sz w:val="32"/>
          <w:szCs w:val="32"/>
        </w:rPr>
        <w:t>.Михневичи</w:t>
      </w:r>
      <w:r w:rsidR="00EA164E" w:rsidRPr="006A1B69">
        <w:rPr>
          <w:rFonts w:ascii="Times New Roman" w:hAnsi="Times New Roman" w:cs="Times New Roman"/>
          <w:color w:val="000000" w:themeColor="text1"/>
          <w:sz w:val="32"/>
          <w:szCs w:val="32"/>
        </w:rPr>
        <w:t xml:space="preserve"> </w:t>
      </w:r>
      <w:r w:rsidRPr="006A1B69">
        <w:rPr>
          <w:rFonts w:ascii="Times New Roman" w:hAnsi="Times New Roman" w:cs="Times New Roman"/>
          <w:color w:val="000000" w:themeColor="text1"/>
          <w:sz w:val="32"/>
          <w:szCs w:val="32"/>
        </w:rPr>
        <w:t xml:space="preserve"> (напротив ф</w:t>
      </w:r>
      <w:r w:rsidRPr="006A1B69">
        <w:rPr>
          <w:rStyle w:val="a9"/>
          <w:rFonts w:ascii="Times New Roman" w:hAnsi="Times New Roman" w:cs="Times New Roman"/>
          <w:b w:val="0"/>
          <w:color w:val="000000" w:themeColor="text1"/>
          <w:sz w:val="32"/>
          <w:szCs w:val="32"/>
        </w:rPr>
        <w:t>илиала № 7  «</w:t>
      </w:r>
      <w:proofErr w:type="spellStart"/>
      <w:r w:rsidRPr="006A1B69">
        <w:rPr>
          <w:rStyle w:val="a9"/>
          <w:rFonts w:ascii="Times New Roman" w:hAnsi="Times New Roman" w:cs="Times New Roman"/>
          <w:b w:val="0"/>
          <w:color w:val="000000" w:themeColor="text1"/>
          <w:sz w:val="32"/>
          <w:szCs w:val="32"/>
        </w:rPr>
        <w:t>Сморгоньсиликато-бетон</w:t>
      </w:r>
      <w:proofErr w:type="spellEnd"/>
      <w:r w:rsidRPr="006A1B69">
        <w:rPr>
          <w:rStyle w:val="a9"/>
          <w:rFonts w:ascii="Times New Roman" w:hAnsi="Times New Roman" w:cs="Times New Roman"/>
          <w:b w:val="0"/>
          <w:color w:val="000000" w:themeColor="text1"/>
          <w:sz w:val="32"/>
          <w:szCs w:val="32"/>
        </w:rPr>
        <w:t>» ОАО «</w:t>
      </w:r>
      <w:proofErr w:type="spellStart"/>
      <w:r w:rsidRPr="006A1B69">
        <w:rPr>
          <w:rStyle w:val="a9"/>
          <w:rFonts w:ascii="Times New Roman" w:hAnsi="Times New Roman" w:cs="Times New Roman"/>
          <w:b w:val="0"/>
          <w:color w:val="000000" w:themeColor="text1"/>
          <w:sz w:val="32"/>
          <w:szCs w:val="32"/>
        </w:rPr>
        <w:t>Красносельскстройматериалы</w:t>
      </w:r>
      <w:proofErr w:type="spellEnd"/>
      <w:r w:rsidRPr="006A1B69">
        <w:rPr>
          <w:rStyle w:val="a9"/>
          <w:rFonts w:ascii="Times New Roman" w:hAnsi="Times New Roman" w:cs="Times New Roman"/>
          <w:b w:val="0"/>
          <w:color w:val="000000" w:themeColor="text1"/>
          <w:sz w:val="32"/>
          <w:szCs w:val="32"/>
        </w:rPr>
        <w:t>»)</w:t>
      </w:r>
    </w:p>
    <w:p w:rsidR="006A1B69" w:rsidRPr="006A1B69" w:rsidRDefault="006A1B69" w:rsidP="006A1B69">
      <w:pPr>
        <w:ind w:left="284" w:firstLine="709"/>
        <w:jc w:val="both"/>
        <w:rPr>
          <w:rFonts w:ascii="Times New Roman" w:hAnsi="Times New Roman" w:cs="Times New Roman"/>
          <w:b/>
          <w:color w:val="000000" w:themeColor="text1"/>
          <w:sz w:val="32"/>
          <w:szCs w:val="32"/>
        </w:rPr>
      </w:pPr>
      <w:r w:rsidRPr="006A1B69">
        <w:rPr>
          <w:rFonts w:ascii="Times New Roman" w:hAnsi="Times New Roman" w:cs="Times New Roman"/>
          <w:b/>
          <w:color w:val="000000" w:themeColor="text1"/>
          <w:sz w:val="32"/>
          <w:szCs w:val="32"/>
        </w:rPr>
        <w:t xml:space="preserve">Памятный знак на месте гибели партизан отряда им. Фрунзе </w:t>
      </w:r>
      <w:proofErr w:type="spellStart"/>
      <w:r w:rsidRPr="006A1B69">
        <w:rPr>
          <w:rFonts w:ascii="Times New Roman" w:hAnsi="Times New Roman" w:cs="Times New Roman"/>
          <w:b/>
          <w:color w:val="000000" w:themeColor="text1"/>
          <w:sz w:val="32"/>
          <w:szCs w:val="32"/>
        </w:rPr>
        <w:t>Т.Ковязы</w:t>
      </w:r>
      <w:proofErr w:type="spellEnd"/>
      <w:r w:rsidRPr="006A1B69">
        <w:rPr>
          <w:rFonts w:ascii="Times New Roman" w:hAnsi="Times New Roman" w:cs="Times New Roman"/>
          <w:b/>
          <w:color w:val="000000" w:themeColor="text1"/>
          <w:sz w:val="32"/>
          <w:szCs w:val="32"/>
        </w:rPr>
        <w:t xml:space="preserve"> и </w:t>
      </w:r>
      <w:proofErr w:type="spellStart"/>
      <w:r w:rsidRPr="006A1B69">
        <w:rPr>
          <w:rFonts w:ascii="Times New Roman" w:hAnsi="Times New Roman" w:cs="Times New Roman"/>
          <w:b/>
          <w:color w:val="000000" w:themeColor="text1"/>
          <w:sz w:val="32"/>
          <w:szCs w:val="32"/>
        </w:rPr>
        <w:t>В.Козела</w:t>
      </w:r>
      <w:proofErr w:type="spellEnd"/>
    </w:p>
    <w:p w:rsidR="006A1B69" w:rsidRDefault="006A1B69" w:rsidP="006A1B69">
      <w:pPr>
        <w:ind w:left="284" w:firstLine="709"/>
        <w:jc w:val="both"/>
        <w:rPr>
          <w:rFonts w:ascii="Times New Roman" w:hAnsi="Times New Roman" w:cs="Times New Roman"/>
          <w:b/>
          <w:color w:val="000000" w:themeColor="text1"/>
          <w:sz w:val="32"/>
          <w:szCs w:val="32"/>
        </w:rPr>
      </w:pPr>
      <w:r w:rsidRPr="006A1B69">
        <w:rPr>
          <w:rFonts w:ascii="Times New Roman" w:hAnsi="Times New Roman" w:cs="Times New Roman"/>
          <w:b/>
          <w:noProof/>
          <w:color w:val="000000" w:themeColor="text1"/>
          <w:sz w:val="32"/>
          <w:szCs w:val="32"/>
        </w:rPr>
        <w:drawing>
          <wp:inline distT="0" distB="0" distL="0" distR="0">
            <wp:extent cx="3059430" cy="2194560"/>
            <wp:effectExtent l="19050" t="0" r="7620" b="0"/>
            <wp:docPr id="7" name="Рисунок 5"/>
            <wp:cNvGraphicFramePr/>
            <a:graphic xmlns:a="http://schemas.openxmlformats.org/drawingml/2006/main">
              <a:graphicData uri="http://schemas.openxmlformats.org/drawingml/2006/picture">
                <pic:pic xmlns:pic="http://schemas.openxmlformats.org/drawingml/2006/picture">
                  <pic:nvPicPr>
                    <pic:cNvPr id="23553" name="Picture 1"/>
                    <pic:cNvPicPr>
                      <a:picLocks noChangeAspect="1" noChangeArrowheads="1"/>
                    </pic:cNvPicPr>
                  </pic:nvPicPr>
                  <pic:blipFill>
                    <a:blip r:embed="rId5" cstate="print"/>
                    <a:srcRect/>
                    <a:stretch>
                      <a:fillRect/>
                    </a:stretch>
                  </pic:blipFill>
                  <pic:spPr bwMode="auto">
                    <a:xfrm>
                      <a:off x="0" y="0"/>
                      <a:ext cx="3059656" cy="2194722"/>
                    </a:xfrm>
                    <a:prstGeom prst="rect">
                      <a:avLst/>
                    </a:prstGeom>
                    <a:noFill/>
                    <a:ln w="9525">
                      <a:noFill/>
                      <a:miter lim="800000"/>
                      <a:headEnd/>
                      <a:tailEnd/>
                    </a:ln>
                    <a:effectLst/>
                  </pic:spPr>
                </pic:pic>
              </a:graphicData>
            </a:graphic>
          </wp:inline>
        </w:drawing>
      </w:r>
    </w:p>
    <w:p w:rsidR="00147496" w:rsidRPr="00147496" w:rsidRDefault="00147496" w:rsidP="00147496">
      <w:pPr>
        <w:pStyle w:val="aa"/>
        <w:spacing w:after="0"/>
        <w:ind w:firstLine="709"/>
        <w:rPr>
          <w:rFonts w:ascii="Times New Roman" w:hAnsi="Times New Roman"/>
          <w:color w:val="000000" w:themeColor="text1"/>
          <w:sz w:val="32"/>
          <w:szCs w:val="32"/>
          <w:shd w:val="clear" w:color="auto" w:fill="FFFFFF"/>
          <w:lang w:val="be-BY"/>
        </w:rPr>
      </w:pPr>
      <w:r w:rsidRPr="00147496">
        <w:rPr>
          <w:rFonts w:ascii="Times New Roman" w:hAnsi="Times New Roman"/>
          <w:color w:val="000000" w:themeColor="text1"/>
          <w:sz w:val="32"/>
          <w:szCs w:val="32"/>
          <w:shd w:val="clear" w:color="auto" w:fill="FFFFFF"/>
          <w:lang w:val="be-BY"/>
        </w:rPr>
        <w:t>Им было семнадцать...</w:t>
      </w:r>
    </w:p>
    <w:p w:rsidR="00147496" w:rsidRPr="00147496" w:rsidRDefault="00147496" w:rsidP="00147496">
      <w:pPr>
        <w:pStyle w:val="aa"/>
        <w:spacing w:after="0"/>
        <w:ind w:firstLine="709"/>
        <w:rPr>
          <w:rFonts w:ascii="Times New Roman" w:hAnsi="Times New Roman"/>
          <w:color w:val="000000" w:themeColor="text1"/>
          <w:sz w:val="32"/>
          <w:szCs w:val="32"/>
          <w:shd w:val="clear" w:color="auto" w:fill="FFFFFF"/>
          <w:lang w:val="be-BY"/>
        </w:rPr>
      </w:pPr>
      <w:r w:rsidRPr="00147496">
        <w:rPr>
          <w:rFonts w:ascii="Times New Roman" w:hAnsi="Times New Roman"/>
          <w:color w:val="000000" w:themeColor="text1"/>
          <w:sz w:val="32"/>
          <w:szCs w:val="32"/>
          <w:shd w:val="clear" w:color="auto" w:fill="FFFFFF"/>
          <w:lang w:val="be-BY"/>
        </w:rPr>
        <w:t>Кто из нас, въезжая в Молодечно, не замечал небольшой памятный знак перед силикатным заводом. По праздникам и памятным датам к  памятнику возлагают живые цветы. Это одно из памятных мест Сморгонщины, связанное с историей Великой Отечественной войны. Надпись на памятнике гласит:</w:t>
      </w:r>
    </w:p>
    <w:p w:rsidR="00147496" w:rsidRPr="00147496" w:rsidRDefault="00147496" w:rsidP="00147496">
      <w:pPr>
        <w:pStyle w:val="aa"/>
        <w:spacing w:after="0"/>
        <w:ind w:firstLine="709"/>
        <w:rPr>
          <w:rFonts w:ascii="Times New Roman" w:hAnsi="Times New Roman"/>
          <w:color w:val="000000" w:themeColor="text1"/>
          <w:sz w:val="32"/>
          <w:szCs w:val="32"/>
          <w:shd w:val="clear" w:color="auto" w:fill="FFFFFF"/>
          <w:lang w:val="be-BY"/>
        </w:rPr>
      </w:pPr>
      <w:r w:rsidRPr="00147496">
        <w:rPr>
          <w:rFonts w:ascii="Times New Roman" w:hAnsi="Times New Roman"/>
          <w:color w:val="000000" w:themeColor="text1"/>
          <w:sz w:val="32"/>
          <w:szCs w:val="32"/>
          <w:shd w:val="clear" w:color="auto" w:fill="FFFFFF"/>
          <w:lang w:val="be-BY"/>
        </w:rPr>
        <w:t>«На этом месте 26 июня 1944 года комсомольские партизаны Брнгады н.м. Буденного Ковязо Анатолий Игнатьевич, Козел Василий Сндоровнч. Вечная слава героям!».</w:t>
      </w:r>
    </w:p>
    <w:p w:rsidR="00147496" w:rsidRPr="00147496" w:rsidRDefault="00147496" w:rsidP="00147496">
      <w:pPr>
        <w:pStyle w:val="aa"/>
        <w:spacing w:after="0"/>
        <w:ind w:firstLine="709"/>
        <w:rPr>
          <w:rFonts w:ascii="Times New Roman" w:hAnsi="Times New Roman"/>
          <w:color w:val="000000" w:themeColor="text1"/>
          <w:sz w:val="32"/>
          <w:szCs w:val="32"/>
          <w:shd w:val="clear" w:color="auto" w:fill="FFFFFF"/>
          <w:lang w:val="be-BY"/>
        </w:rPr>
      </w:pPr>
      <w:r w:rsidRPr="00147496">
        <w:rPr>
          <w:rFonts w:ascii="Times New Roman" w:hAnsi="Times New Roman"/>
          <w:color w:val="000000" w:themeColor="text1"/>
          <w:sz w:val="32"/>
          <w:szCs w:val="32"/>
          <w:shd w:val="clear" w:color="auto" w:fill="FFFFFF"/>
          <w:lang w:val="be-BY"/>
        </w:rPr>
        <w:t>В то время мальчишкам, партизанам-подрывникам отряда имени Фрунзе бригады Будзеного было по 17 лет. Вася Козел из села Рудня, Толя Кавьяз из села Ардея. Перед молодыми партизанами была поставлена задача подорвать фашистский эшелон. Но подойти к  железноной дороге было очень сложно - практически  невозможно.</w:t>
      </w:r>
    </w:p>
    <w:p w:rsidR="00147496" w:rsidRPr="00147496" w:rsidRDefault="00147496" w:rsidP="00147496">
      <w:pPr>
        <w:pStyle w:val="aa"/>
        <w:spacing w:after="0"/>
        <w:ind w:firstLine="709"/>
        <w:rPr>
          <w:rFonts w:ascii="Times New Roman" w:hAnsi="Times New Roman"/>
          <w:color w:val="000000" w:themeColor="text1"/>
          <w:sz w:val="32"/>
          <w:szCs w:val="32"/>
          <w:shd w:val="clear" w:color="auto" w:fill="FFFFFF"/>
          <w:lang w:val="be-BY"/>
        </w:rPr>
      </w:pPr>
      <w:r w:rsidRPr="00147496">
        <w:rPr>
          <w:rFonts w:ascii="Times New Roman" w:hAnsi="Times New Roman"/>
          <w:color w:val="000000" w:themeColor="text1"/>
          <w:sz w:val="32"/>
          <w:szCs w:val="32"/>
          <w:shd w:val="clear" w:color="auto" w:fill="FFFFFF"/>
          <w:lang w:val="be-BY"/>
        </w:rPr>
        <w:t xml:space="preserve">По шоссе постоянно двигалась немецкая техника, мотоциклисты и пехота. При отступлении фашисты особенно внимательно следили за железнодорожными путями, местами подходы к путям были заминированы. Но все же группа из восьми подрывников во главе с партизаном Дуевым вышла на задание. Место подхода было выбрано заранее. Дуев и пятеро партизан попали в засаду, а Вася Козел и Толя Кавьзо доползли до железной дороги. Они уже пересекли шоссе и приближались к рельсам. И вдруг раздался мощный взрыв: то ли храбрые партизаны наступили на фашистскую мину, то ли взорвалась их собственная, самодельная мина. Так </w:t>
      </w:r>
      <w:r w:rsidRPr="00147496">
        <w:rPr>
          <w:rFonts w:ascii="Times New Roman" w:hAnsi="Times New Roman"/>
          <w:color w:val="000000" w:themeColor="text1"/>
          <w:sz w:val="32"/>
          <w:szCs w:val="32"/>
          <w:shd w:val="clear" w:color="auto" w:fill="FFFFFF"/>
          <w:lang w:val="be-BY"/>
        </w:rPr>
        <w:lastRenderedPageBreak/>
        <w:t xml:space="preserve">погибли юные партизаны Вася Козел и Толя Кавязо. В 1980-х годах на месте их гибели был установлен </w:t>
      </w:r>
      <w:r>
        <w:rPr>
          <w:rFonts w:ascii="Times New Roman" w:hAnsi="Times New Roman"/>
          <w:color w:val="000000" w:themeColor="text1"/>
          <w:sz w:val="32"/>
          <w:szCs w:val="32"/>
          <w:shd w:val="clear" w:color="auto" w:fill="FFFFFF"/>
          <w:lang w:val="be-BY"/>
        </w:rPr>
        <w:t xml:space="preserve"> памятный знак.</w:t>
      </w:r>
      <w:r w:rsidRPr="00147496">
        <w:rPr>
          <w:rFonts w:ascii="Times New Roman" w:hAnsi="Times New Roman"/>
          <w:color w:val="000000" w:themeColor="text1"/>
          <w:sz w:val="32"/>
          <w:szCs w:val="32"/>
          <w:shd w:val="clear" w:color="auto" w:fill="FFFFFF"/>
          <w:lang w:val="be-BY"/>
        </w:rPr>
        <w:t xml:space="preserve"> </w:t>
      </w:r>
    </w:p>
    <w:p w:rsidR="00147496" w:rsidRPr="00147496" w:rsidRDefault="00147496" w:rsidP="006A1B69">
      <w:pPr>
        <w:ind w:left="284" w:firstLine="709"/>
        <w:jc w:val="both"/>
        <w:rPr>
          <w:rFonts w:ascii="Times New Roman" w:hAnsi="Times New Roman" w:cs="Times New Roman"/>
          <w:b/>
          <w:color w:val="000000" w:themeColor="text1"/>
          <w:sz w:val="32"/>
          <w:szCs w:val="32"/>
          <w:lang w:val="be-BY"/>
        </w:rPr>
      </w:pPr>
    </w:p>
    <w:sectPr w:rsidR="00147496" w:rsidRPr="00147496" w:rsidSect="00147496">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43972"/>
    <w:multiLevelType w:val="hybridMultilevel"/>
    <w:tmpl w:val="16B0A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2797"/>
    <w:rsid w:val="00147496"/>
    <w:rsid w:val="001F6906"/>
    <w:rsid w:val="00221109"/>
    <w:rsid w:val="00271A00"/>
    <w:rsid w:val="00282D90"/>
    <w:rsid w:val="002936D6"/>
    <w:rsid w:val="002E0199"/>
    <w:rsid w:val="003745F6"/>
    <w:rsid w:val="003D4D0A"/>
    <w:rsid w:val="00444599"/>
    <w:rsid w:val="00476558"/>
    <w:rsid w:val="004E417E"/>
    <w:rsid w:val="004F45DC"/>
    <w:rsid w:val="00504514"/>
    <w:rsid w:val="005B5D0A"/>
    <w:rsid w:val="005C2F71"/>
    <w:rsid w:val="005E435D"/>
    <w:rsid w:val="00642797"/>
    <w:rsid w:val="00646234"/>
    <w:rsid w:val="006860D5"/>
    <w:rsid w:val="006A1B69"/>
    <w:rsid w:val="006D3D1E"/>
    <w:rsid w:val="006D636B"/>
    <w:rsid w:val="00714CE1"/>
    <w:rsid w:val="0074254D"/>
    <w:rsid w:val="0075235C"/>
    <w:rsid w:val="007D12E0"/>
    <w:rsid w:val="00867806"/>
    <w:rsid w:val="008D7F0D"/>
    <w:rsid w:val="0092334C"/>
    <w:rsid w:val="0096442A"/>
    <w:rsid w:val="009D0BC4"/>
    <w:rsid w:val="00AF6DAF"/>
    <w:rsid w:val="00B068B9"/>
    <w:rsid w:val="00B34BBC"/>
    <w:rsid w:val="00C56A9E"/>
    <w:rsid w:val="00C60065"/>
    <w:rsid w:val="00CD0DB1"/>
    <w:rsid w:val="00D27853"/>
    <w:rsid w:val="00DE26DA"/>
    <w:rsid w:val="00EA164E"/>
    <w:rsid w:val="00EE1617"/>
    <w:rsid w:val="00F5407F"/>
    <w:rsid w:val="00FE2EFE"/>
    <w:rsid w:val="00FE4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2A"/>
  </w:style>
  <w:style w:type="paragraph" w:styleId="1">
    <w:name w:val="heading 1"/>
    <w:basedOn w:val="a"/>
    <w:link w:val="10"/>
    <w:qFormat/>
    <w:rsid w:val="002E01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4F45DC"/>
    <w:rPr>
      <w:lang w:eastAsia="en-US"/>
    </w:rPr>
  </w:style>
  <w:style w:type="paragraph" w:styleId="a4">
    <w:name w:val="No Spacing"/>
    <w:link w:val="a3"/>
    <w:qFormat/>
    <w:rsid w:val="004F45DC"/>
    <w:pPr>
      <w:spacing w:after="0" w:line="240" w:lineRule="auto"/>
    </w:pPr>
    <w:rPr>
      <w:lang w:eastAsia="en-US"/>
    </w:rPr>
  </w:style>
  <w:style w:type="character" w:customStyle="1" w:styleId="10">
    <w:name w:val="Заголовок 1 Знак"/>
    <w:basedOn w:val="a0"/>
    <w:link w:val="1"/>
    <w:rsid w:val="002E0199"/>
    <w:rPr>
      <w:rFonts w:ascii="Times New Roman" w:eastAsia="Times New Roman" w:hAnsi="Times New Roman" w:cs="Times New Roman"/>
      <w:b/>
      <w:bCs/>
      <w:kern w:val="36"/>
      <w:sz w:val="48"/>
      <w:szCs w:val="48"/>
    </w:rPr>
  </w:style>
  <w:style w:type="character" w:styleId="a5">
    <w:name w:val="Hyperlink"/>
    <w:basedOn w:val="a0"/>
    <w:uiPriority w:val="99"/>
    <w:unhideWhenUsed/>
    <w:rsid w:val="002E0199"/>
    <w:rPr>
      <w:color w:val="0000FF"/>
      <w:u w:val="single"/>
    </w:rPr>
  </w:style>
  <w:style w:type="paragraph" w:styleId="a6">
    <w:name w:val="Balloon Text"/>
    <w:basedOn w:val="a"/>
    <w:link w:val="a7"/>
    <w:uiPriority w:val="99"/>
    <w:semiHidden/>
    <w:unhideWhenUsed/>
    <w:rsid w:val="009233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34C"/>
    <w:rPr>
      <w:rFonts w:ascii="Tahoma" w:hAnsi="Tahoma" w:cs="Tahoma"/>
      <w:sz w:val="16"/>
      <w:szCs w:val="16"/>
    </w:rPr>
  </w:style>
  <w:style w:type="paragraph" w:styleId="a8">
    <w:name w:val="List Paragraph"/>
    <w:basedOn w:val="a"/>
    <w:uiPriority w:val="34"/>
    <w:qFormat/>
    <w:rsid w:val="005E435D"/>
    <w:pPr>
      <w:ind w:left="720"/>
      <w:contextualSpacing/>
    </w:pPr>
  </w:style>
  <w:style w:type="character" w:styleId="a9">
    <w:name w:val="Strong"/>
    <w:basedOn w:val="a0"/>
    <w:uiPriority w:val="22"/>
    <w:qFormat/>
    <w:rsid w:val="006A1B69"/>
    <w:rPr>
      <w:b/>
      <w:bCs/>
    </w:rPr>
  </w:style>
  <w:style w:type="paragraph" w:styleId="aa">
    <w:name w:val="Body Text"/>
    <w:basedOn w:val="a"/>
    <w:link w:val="ab"/>
    <w:rsid w:val="006A1B69"/>
    <w:pPr>
      <w:spacing w:after="220" w:line="220" w:lineRule="atLeast"/>
      <w:jc w:val="both"/>
    </w:pPr>
    <w:rPr>
      <w:rFonts w:ascii="Arial" w:eastAsia="Times New Roman" w:hAnsi="Arial" w:cs="Times New Roman"/>
      <w:spacing w:val="-5"/>
      <w:sz w:val="20"/>
      <w:szCs w:val="20"/>
      <w:lang w:eastAsia="en-US"/>
    </w:rPr>
  </w:style>
  <w:style w:type="character" w:customStyle="1" w:styleId="ab">
    <w:name w:val="Основной текст Знак"/>
    <w:basedOn w:val="a0"/>
    <w:link w:val="aa"/>
    <w:rsid w:val="006A1B69"/>
    <w:rPr>
      <w:rFonts w:ascii="Arial" w:eastAsia="Times New Roman" w:hAnsi="Arial" w:cs="Times New Roman"/>
      <w:spacing w:val="-5"/>
      <w:sz w:val="20"/>
      <w:szCs w:val="20"/>
      <w:lang w:eastAsia="en-US"/>
    </w:rPr>
  </w:style>
</w:styles>
</file>

<file path=word/webSettings.xml><?xml version="1.0" encoding="utf-8"?>
<w:webSettings xmlns:r="http://schemas.openxmlformats.org/officeDocument/2006/relationships" xmlns:w="http://schemas.openxmlformats.org/wordprocessingml/2006/main">
  <w:divs>
    <w:div w:id="16009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jasjukajtisar</dc:creator>
  <cp:lastModifiedBy>jasjukajtisar</cp:lastModifiedBy>
  <cp:revision>3</cp:revision>
  <cp:lastPrinted>2024-09-20T07:26:00Z</cp:lastPrinted>
  <dcterms:created xsi:type="dcterms:W3CDTF">2024-09-25T14:44:00Z</dcterms:created>
  <dcterms:modified xsi:type="dcterms:W3CDTF">2024-09-25T15:19:00Z</dcterms:modified>
</cp:coreProperties>
</file>