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CBD" w:rsidRPr="00A07CBD" w:rsidRDefault="00A07CBD" w:rsidP="00A07C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30"/>
          <w:szCs w:val="30"/>
          <w:shd w:val="clear" w:color="auto" w:fill="FFFFFF"/>
        </w:rPr>
        <w:t>г</w:t>
      </w:r>
      <w:r w:rsidRPr="00A07CBD">
        <w:rPr>
          <w:rFonts w:ascii="Times New Roman" w:hAnsi="Times New Roman" w:cs="Times New Roman"/>
          <w:bCs/>
          <w:color w:val="000000" w:themeColor="text1"/>
          <w:sz w:val="30"/>
          <w:szCs w:val="30"/>
          <w:shd w:val="clear" w:color="auto" w:fill="FFFFFF"/>
        </w:rPr>
        <w:t>.Сморгонь, ул. Каминского</w:t>
      </w:r>
    </w:p>
    <w:p w:rsidR="00A07CBD" w:rsidRPr="00BE52CF" w:rsidRDefault="00A07CBD" w:rsidP="00A07C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BE52CF">
        <w:rPr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Мемориальный</w:t>
      </w:r>
      <w:r w:rsidRPr="00BE52CF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 комплекс по линии противостояния в</w:t>
      </w:r>
      <w:proofErr w:type="gramStart"/>
      <w:r w:rsidRPr="00BE52CF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П</w:t>
      </w:r>
      <w:proofErr w:type="gramEnd"/>
      <w:r w:rsidRPr="00BE52CF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ервую мировую войну 1915-1917 гг. в г.</w:t>
      </w:r>
      <w:r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BE52CF">
        <w:rPr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Сморгонь</w:t>
      </w:r>
    </w:p>
    <w:p w:rsidR="00A07CBD" w:rsidRPr="00BE52CF" w:rsidRDefault="00A07CBD" w:rsidP="00A07C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30"/>
          <w:szCs w:val="30"/>
          <w:lang w:val="be-BY"/>
        </w:rPr>
      </w:pPr>
    </w:p>
    <w:p w:rsidR="00A07CBD" w:rsidRDefault="00A07CBD" w:rsidP="00A07CBD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3862560" cy="2673298"/>
            <wp:effectExtent l="19050" t="0" r="45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49" cy="26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4C" w:rsidRDefault="00A07CBD" w:rsidP="00A07CBD">
      <w:pPr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4066199" cy="25443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11" cy="25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BD" w:rsidRDefault="00A07CBD" w:rsidP="00A07CBD">
      <w:pPr>
        <w:rPr>
          <w:szCs w:val="32"/>
        </w:rPr>
      </w:pPr>
      <w:r w:rsidRPr="00A07CBD">
        <w:rPr>
          <w:szCs w:val="32"/>
        </w:rPr>
        <w:drawing>
          <wp:inline distT="0" distB="0" distL="0" distR="0">
            <wp:extent cx="3964967" cy="2788331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90" cy="279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BD" w:rsidRPr="00BE52CF" w:rsidRDefault="00A07CBD" w:rsidP="00A07CBD">
      <w:pPr>
        <w:pStyle w:val="a4"/>
        <w:jc w:val="both"/>
        <w:rPr>
          <w:rFonts w:ascii="Times New Roman" w:hAnsi="Times New Roman" w:cs="Times New Roman"/>
          <w:sz w:val="30"/>
          <w:szCs w:val="30"/>
        </w:rPr>
      </w:pPr>
      <w:r w:rsidRPr="00BE52CF">
        <w:rPr>
          <w:rFonts w:ascii="Times New Roman" w:hAnsi="Times New Roman" w:cs="Times New Roman"/>
          <w:sz w:val="30"/>
          <w:szCs w:val="30"/>
        </w:rPr>
        <w:lastRenderedPageBreak/>
        <w:t xml:space="preserve">Город Сморгонь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BE52CF">
        <w:rPr>
          <w:rFonts w:ascii="Times New Roman" w:hAnsi="Times New Roman" w:cs="Times New Roman"/>
          <w:sz w:val="30"/>
          <w:szCs w:val="30"/>
        </w:rPr>
        <w:t>символ мужества и воинской стойкости в годы</w:t>
      </w:r>
      <w:proofErr w:type="gramStart"/>
      <w:r w:rsidRPr="00BE52CF">
        <w:rPr>
          <w:rFonts w:ascii="Times New Roman" w:hAnsi="Times New Roman" w:cs="Times New Roman"/>
          <w:sz w:val="30"/>
          <w:szCs w:val="30"/>
        </w:rPr>
        <w:t xml:space="preserve"> П</w:t>
      </w:r>
      <w:proofErr w:type="gramEnd"/>
      <w:r w:rsidRPr="00BE52CF">
        <w:rPr>
          <w:rFonts w:ascii="Times New Roman" w:hAnsi="Times New Roman" w:cs="Times New Roman"/>
          <w:sz w:val="30"/>
          <w:szCs w:val="30"/>
        </w:rPr>
        <w:t>ервой мировой войны.</w:t>
      </w:r>
    </w:p>
    <w:p w:rsidR="00A07CBD" w:rsidRPr="00BE52CF" w:rsidRDefault="00A07CBD" w:rsidP="00A07CB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30"/>
          <w:szCs w:val="30"/>
          <w:bdr w:val="none" w:sz="0" w:space="0" w:color="auto" w:frame="1"/>
        </w:rPr>
      </w:pPr>
      <w:r w:rsidRPr="00BE52CF">
        <w:rPr>
          <w:rFonts w:ascii="Times New Roman" w:hAnsi="Times New Roman"/>
          <w:sz w:val="30"/>
          <w:szCs w:val="30"/>
        </w:rPr>
        <w:t>810-дневная оборона города, начавшаяся с сентября 1915 года, вписала в историю тысячи примеров истинного героизма. Первые газовые атаки, подрыв немецкой батареи «Золотая горка», гибель русского экипажа бомбардировщика «Илья Муромец» №16, участие в боях женской команды «смерти».</w:t>
      </w:r>
    </w:p>
    <w:p w:rsidR="00A07CBD" w:rsidRPr="00BE52CF" w:rsidRDefault="00A07CBD" w:rsidP="00A07CBD">
      <w:pPr>
        <w:pStyle w:val="ac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52CF">
        <w:rPr>
          <w:sz w:val="30"/>
          <w:szCs w:val="30"/>
        </w:rPr>
        <w:t>В память о защитниках Отечества и жертвах</w:t>
      </w:r>
      <w:proofErr w:type="gramStart"/>
      <w:r w:rsidRPr="00BE52CF">
        <w:rPr>
          <w:sz w:val="30"/>
          <w:szCs w:val="30"/>
        </w:rPr>
        <w:t xml:space="preserve"> П</w:t>
      </w:r>
      <w:proofErr w:type="gramEnd"/>
      <w:r w:rsidRPr="00BE52CF">
        <w:rPr>
          <w:sz w:val="30"/>
          <w:szCs w:val="30"/>
        </w:rPr>
        <w:t>ервой мировой войны</w:t>
      </w:r>
      <w:r>
        <w:rPr>
          <w:sz w:val="30"/>
          <w:szCs w:val="30"/>
        </w:rPr>
        <w:t xml:space="preserve">        </w:t>
      </w:r>
      <w:r w:rsidRPr="00BE52CF">
        <w:rPr>
          <w:sz w:val="30"/>
          <w:szCs w:val="30"/>
        </w:rPr>
        <w:t xml:space="preserve"> 3 августа 2024 года в г. Сморгонь торжественно открыт мемориальный комплекс «По линии противостояния в Первую мировую войну 1915-1917 годы в г. Сморгонь». Авторы мемориала: скульпторы </w:t>
      </w:r>
      <w:proofErr w:type="spellStart"/>
      <w:r w:rsidRPr="00BE52CF">
        <w:rPr>
          <w:sz w:val="30"/>
          <w:szCs w:val="30"/>
        </w:rPr>
        <w:t>А.Е.Артимович</w:t>
      </w:r>
      <w:proofErr w:type="spellEnd"/>
      <w:r w:rsidRPr="00BE52CF">
        <w:rPr>
          <w:sz w:val="30"/>
          <w:szCs w:val="30"/>
        </w:rPr>
        <w:t xml:space="preserve">, И.А. </w:t>
      </w:r>
      <w:proofErr w:type="spellStart"/>
      <w:r w:rsidRPr="00BE52CF">
        <w:rPr>
          <w:sz w:val="30"/>
          <w:szCs w:val="30"/>
        </w:rPr>
        <w:t>Артимович</w:t>
      </w:r>
      <w:proofErr w:type="spellEnd"/>
      <w:r w:rsidRPr="00BE52CF">
        <w:rPr>
          <w:sz w:val="30"/>
          <w:szCs w:val="30"/>
        </w:rPr>
        <w:t xml:space="preserve">, </w:t>
      </w:r>
      <w:proofErr w:type="spellStart"/>
      <w:r w:rsidRPr="00BE52CF">
        <w:rPr>
          <w:sz w:val="30"/>
          <w:szCs w:val="30"/>
        </w:rPr>
        <w:t>В.В.Теребун</w:t>
      </w:r>
      <w:proofErr w:type="spellEnd"/>
      <w:r w:rsidRPr="00BE52CF">
        <w:rPr>
          <w:sz w:val="30"/>
          <w:szCs w:val="30"/>
        </w:rPr>
        <w:t xml:space="preserve">, архитектор </w:t>
      </w:r>
      <w:proofErr w:type="spellStart"/>
      <w:r w:rsidRPr="00BE52CF">
        <w:rPr>
          <w:sz w:val="30"/>
          <w:szCs w:val="30"/>
        </w:rPr>
        <w:t>А.Г.Божидай</w:t>
      </w:r>
      <w:proofErr w:type="spellEnd"/>
      <w:r w:rsidRPr="00BE52CF">
        <w:rPr>
          <w:sz w:val="30"/>
          <w:szCs w:val="30"/>
        </w:rPr>
        <w:t>.</w:t>
      </w:r>
    </w:p>
    <w:p w:rsidR="00A07CBD" w:rsidRPr="00BE52CF" w:rsidRDefault="00A07CBD" w:rsidP="00A07CBD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BE52CF">
        <w:rPr>
          <w:rFonts w:ascii="Times New Roman" w:hAnsi="Times New Roman"/>
          <w:sz w:val="30"/>
          <w:szCs w:val="30"/>
        </w:rPr>
        <w:t>Мемориал возведён на месте реальных военных событий и представляет собой сквозную аллею, состоящую из элементов знаков памяти. Входная зона, зона памяти и скорби; центральная зона представлена скульптурной композицией «Крылатый гений солдатской славы», скульптурами «Солдаты</w:t>
      </w:r>
      <w:proofErr w:type="gramStart"/>
      <w:r w:rsidRPr="00BE52CF">
        <w:rPr>
          <w:rFonts w:ascii="Times New Roman" w:hAnsi="Times New Roman"/>
          <w:sz w:val="30"/>
          <w:szCs w:val="30"/>
        </w:rPr>
        <w:t xml:space="preserve"> П</w:t>
      </w:r>
      <w:proofErr w:type="gramEnd"/>
      <w:r w:rsidRPr="00BE52CF">
        <w:rPr>
          <w:rFonts w:ascii="Times New Roman" w:hAnsi="Times New Roman"/>
          <w:sz w:val="30"/>
          <w:szCs w:val="30"/>
        </w:rPr>
        <w:t>ервой мировой» и «Беженцы», рядом аллея с семью памятными знаками. На камне, завершающим мемориальный комплекс, напутствие потомкам: «Любая война несет горе, разрушение, кровь и смерть. Наш священный долг помнить об этом».</w:t>
      </w:r>
    </w:p>
    <w:p w:rsidR="00A07CBD" w:rsidRPr="00A07CBD" w:rsidRDefault="00A07CBD" w:rsidP="00A07CBD">
      <w:pPr>
        <w:rPr>
          <w:szCs w:val="32"/>
          <w:lang w:val="be-BY"/>
        </w:rPr>
      </w:pPr>
    </w:p>
    <w:sectPr w:rsidR="00A07CBD" w:rsidRPr="00A07CBD" w:rsidSect="00C0686B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43972"/>
    <w:multiLevelType w:val="hybridMultilevel"/>
    <w:tmpl w:val="16B0A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2797"/>
    <w:rsid w:val="001F6906"/>
    <w:rsid w:val="00221109"/>
    <w:rsid w:val="00271A00"/>
    <w:rsid w:val="00282D90"/>
    <w:rsid w:val="002936D6"/>
    <w:rsid w:val="002E0199"/>
    <w:rsid w:val="003745F6"/>
    <w:rsid w:val="003A5229"/>
    <w:rsid w:val="003D4D0A"/>
    <w:rsid w:val="00444599"/>
    <w:rsid w:val="00476558"/>
    <w:rsid w:val="004E417E"/>
    <w:rsid w:val="004F45DC"/>
    <w:rsid w:val="00504514"/>
    <w:rsid w:val="005B5D0A"/>
    <w:rsid w:val="005C2F71"/>
    <w:rsid w:val="005E435D"/>
    <w:rsid w:val="005E4E7F"/>
    <w:rsid w:val="00642797"/>
    <w:rsid w:val="00646234"/>
    <w:rsid w:val="006860D5"/>
    <w:rsid w:val="006A1B69"/>
    <w:rsid w:val="006C1898"/>
    <w:rsid w:val="006D3D1E"/>
    <w:rsid w:val="006D636B"/>
    <w:rsid w:val="00714CE1"/>
    <w:rsid w:val="0074254D"/>
    <w:rsid w:val="0075235C"/>
    <w:rsid w:val="00775F37"/>
    <w:rsid w:val="007D12E0"/>
    <w:rsid w:val="00867806"/>
    <w:rsid w:val="0092334C"/>
    <w:rsid w:val="0096442A"/>
    <w:rsid w:val="009D0BC4"/>
    <w:rsid w:val="00A07CBD"/>
    <w:rsid w:val="00AF6DAF"/>
    <w:rsid w:val="00B068B9"/>
    <w:rsid w:val="00B34BBC"/>
    <w:rsid w:val="00BD4F37"/>
    <w:rsid w:val="00C0686B"/>
    <w:rsid w:val="00C56A9E"/>
    <w:rsid w:val="00C60065"/>
    <w:rsid w:val="00CD0DB1"/>
    <w:rsid w:val="00D27853"/>
    <w:rsid w:val="00DE26DA"/>
    <w:rsid w:val="00EA164E"/>
    <w:rsid w:val="00EE1617"/>
    <w:rsid w:val="00F5407F"/>
    <w:rsid w:val="00FE2EFE"/>
    <w:rsid w:val="00FE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42A"/>
  </w:style>
  <w:style w:type="paragraph" w:styleId="1">
    <w:name w:val="heading 1"/>
    <w:basedOn w:val="a"/>
    <w:link w:val="10"/>
    <w:qFormat/>
    <w:rsid w:val="002E01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4F45DC"/>
    <w:rPr>
      <w:lang w:eastAsia="en-US"/>
    </w:rPr>
  </w:style>
  <w:style w:type="paragraph" w:styleId="a4">
    <w:name w:val="No Spacing"/>
    <w:link w:val="a3"/>
    <w:uiPriority w:val="1"/>
    <w:qFormat/>
    <w:rsid w:val="004F45DC"/>
    <w:pPr>
      <w:spacing w:after="0" w:line="240" w:lineRule="auto"/>
    </w:pPr>
    <w:rPr>
      <w:lang w:eastAsia="en-US"/>
    </w:rPr>
  </w:style>
  <w:style w:type="character" w:customStyle="1" w:styleId="10">
    <w:name w:val="Заголовок 1 Знак"/>
    <w:basedOn w:val="a0"/>
    <w:link w:val="1"/>
    <w:rsid w:val="002E019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2E019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3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334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35D"/>
    <w:pPr>
      <w:ind w:left="720"/>
      <w:contextualSpacing/>
    </w:pPr>
  </w:style>
  <w:style w:type="character" w:styleId="a9">
    <w:name w:val="Strong"/>
    <w:basedOn w:val="a0"/>
    <w:uiPriority w:val="22"/>
    <w:qFormat/>
    <w:rsid w:val="006A1B69"/>
    <w:rPr>
      <w:b/>
      <w:bCs/>
    </w:rPr>
  </w:style>
  <w:style w:type="paragraph" w:styleId="aa">
    <w:name w:val="Body Text"/>
    <w:basedOn w:val="a"/>
    <w:link w:val="ab"/>
    <w:rsid w:val="006A1B69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en-US"/>
    </w:rPr>
  </w:style>
  <w:style w:type="character" w:customStyle="1" w:styleId="ab">
    <w:name w:val="Основной текст Знак"/>
    <w:basedOn w:val="a0"/>
    <w:link w:val="aa"/>
    <w:rsid w:val="006A1B69"/>
    <w:rPr>
      <w:rFonts w:ascii="Arial" w:eastAsia="Times New Roman" w:hAnsi="Arial" w:cs="Times New Roman"/>
      <w:spacing w:val="-5"/>
      <w:sz w:val="20"/>
      <w:szCs w:val="20"/>
      <w:lang w:eastAsia="en-US"/>
    </w:rPr>
  </w:style>
  <w:style w:type="paragraph" w:styleId="ac">
    <w:name w:val="Normal (Web)"/>
    <w:basedOn w:val="a"/>
    <w:uiPriority w:val="99"/>
    <w:unhideWhenUsed/>
    <w:rsid w:val="006C1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9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jasjukajtisar</dc:creator>
  <cp:lastModifiedBy>jasjukajtisar</cp:lastModifiedBy>
  <cp:revision>2</cp:revision>
  <cp:lastPrinted>2024-09-20T07:26:00Z</cp:lastPrinted>
  <dcterms:created xsi:type="dcterms:W3CDTF">2024-09-25T15:11:00Z</dcterms:created>
  <dcterms:modified xsi:type="dcterms:W3CDTF">2024-09-25T15:11:00Z</dcterms:modified>
</cp:coreProperties>
</file>