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CB" w:rsidRPr="00B60268" w:rsidRDefault="00986FCB" w:rsidP="00B60268">
      <w:pPr>
        <w:pStyle w:val="20"/>
        <w:shd w:val="clear" w:color="auto" w:fill="auto"/>
        <w:spacing w:line="240" w:lineRule="auto"/>
        <w:ind w:left="20" w:right="20" w:firstLine="720"/>
        <w:rPr>
          <w:spacing w:val="0"/>
          <w:sz w:val="30"/>
          <w:szCs w:val="30"/>
        </w:rPr>
      </w:pPr>
      <w:r w:rsidRPr="00B60268">
        <w:rPr>
          <w:spacing w:val="0"/>
          <w:sz w:val="30"/>
          <w:szCs w:val="30"/>
        </w:rPr>
        <w:t>Вопрос: За какой период работы исчисляется заработок для назначения пенсии в 2018</w:t>
      </w:r>
      <w:r w:rsidR="00B60268">
        <w:rPr>
          <w:spacing w:val="0"/>
          <w:sz w:val="30"/>
          <w:szCs w:val="30"/>
        </w:rPr>
        <w:t xml:space="preserve"> – 2019 годах</w:t>
      </w:r>
      <w:r w:rsidRPr="00B60268">
        <w:rPr>
          <w:spacing w:val="0"/>
          <w:sz w:val="30"/>
          <w:szCs w:val="30"/>
        </w:rPr>
        <w:t>?</w:t>
      </w:r>
    </w:p>
    <w:p w:rsidR="00FD389E" w:rsidRDefault="00986FCB" w:rsidP="00FD389E">
      <w:pPr>
        <w:pStyle w:val="30"/>
        <w:shd w:val="clear" w:color="auto" w:fill="auto"/>
        <w:spacing w:after="0" w:line="240" w:lineRule="auto"/>
        <w:ind w:left="20" w:right="20" w:firstLine="720"/>
        <w:rPr>
          <w:spacing w:val="0"/>
          <w:sz w:val="30"/>
          <w:szCs w:val="30"/>
        </w:rPr>
      </w:pPr>
      <w:r w:rsidRPr="00B60268">
        <w:rPr>
          <w:rStyle w:val="30pt"/>
          <w:spacing w:val="0"/>
          <w:sz w:val="30"/>
          <w:szCs w:val="30"/>
        </w:rPr>
        <w:t xml:space="preserve">Ответ: </w:t>
      </w:r>
      <w:proofErr w:type="gramStart"/>
      <w:r w:rsidRPr="00B60268">
        <w:rPr>
          <w:spacing w:val="0"/>
          <w:sz w:val="30"/>
          <w:szCs w:val="30"/>
        </w:rPr>
        <w:t>В 2018 году заработок для назначения пенсии исчисляется за последние 24 года стажа работы, но не более чем за ф</w:t>
      </w:r>
      <w:r w:rsidR="00B60268">
        <w:rPr>
          <w:spacing w:val="0"/>
          <w:sz w:val="30"/>
          <w:szCs w:val="30"/>
        </w:rPr>
        <w:t xml:space="preserve">актически имеющийся стаж работы, в 2019 году – за последние 25 лет работы, но не более чем за фактически имеющийся стаж работы. </w:t>
      </w:r>
      <w:proofErr w:type="gramEnd"/>
    </w:p>
    <w:p w:rsidR="00FD389E" w:rsidRDefault="00FD389E" w:rsidP="00FD389E">
      <w:pPr>
        <w:pStyle w:val="30"/>
        <w:shd w:val="clear" w:color="auto" w:fill="auto"/>
        <w:spacing w:after="0" w:line="240" w:lineRule="auto"/>
        <w:ind w:left="20" w:right="20" w:firstLine="720"/>
        <w:rPr>
          <w:spacing w:val="0"/>
          <w:sz w:val="30"/>
          <w:szCs w:val="30"/>
        </w:rPr>
      </w:pPr>
    </w:p>
    <w:p w:rsidR="00986FCB" w:rsidRPr="00B60268" w:rsidRDefault="00986FCB" w:rsidP="00FD389E">
      <w:pPr>
        <w:pStyle w:val="30"/>
        <w:shd w:val="clear" w:color="auto" w:fill="auto"/>
        <w:spacing w:after="0" w:line="240" w:lineRule="auto"/>
        <w:ind w:left="20" w:right="20" w:firstLine="720"/>
        <w:rPr>
          <w:spacing w:val="0"/>
          <w:sz w:val="30"/>
          <w:szCs w:val="30"/>
        </w:rPr>
      </w:pPr>
      <w:r w:rsidRPr="00FD389E">
        <w:rPr>
          <w:b/>
          <w:spacing w:val="0"/>
          <w:sz w:val="30"/>
          <w:szCs w:val="30"/>
        </w:rPr>
        <w:t>Вопрос:</w:t>
      </w:r>
      <w:r w:rsidRPr="00B60268">
        <w:rPr>
          <w:spacing w:val="0"/>
          <w:sz w:val="30"/>
          <w:szCs w:val="30"/>
        </w:rPr>
        <w:t xml:space="preserve"> Получал ежемесячную страховую выплату в связи с несчастным случаем на производстве. В этот период не работал. Включается ли период получения ежемесячной страховой выплаты в заработок для назначения пенсии?</w:t>
      </w:r>
    </w:p>
    <w:p w:rsidR="00986FCB" w:rsidRPr="00B60268" w:rsidRDefault="00986FCB" w:rsidP="00986FCB">
      <w:pPr>
        <w:pStyle w:val="30"/>
        <w:shd w:val="clear" w:color="auto" w:fill="auto"/>
        <w:spacing w:after="0" w:line="240" w:lineRule="auto"/>
        <w:ind w:left="20" w:right="20"/>
        <w:rPr>
          <w:spacing w:val="0"/>
          <w:sz w:val="30"/>
          <w:szCs w:val="30"/>
        </w:rPr>
      </w:pPr>
      <w:r w:rsidRPr="00B60268">
        <w:rPr>
          <w:rStyle w:val="30pt"/>
          <w:spacing w:val="0"/>
          <w:sz w:val="30"/>
          <w:szCs w:val="30"/>
        </w:rPr>
        <w:t xml:space="preserve">Ответ: </w:t>
      </w:r>
      <w:r w:rsidRPr="00B60268">
        <w:rPr>
          <w:spacing w:val="0"/>
          <w:sz w:val="30"/>
          <w:szCs w:val="30"/>
        </w:rPr>
        <w:t>В соответствии со статьей 7 Закона Республики Беларусь «Об основах государственного социального страхования» не работающие инвалиды, не достигшие общеустановленного пенсионного возраста, получающие ежемесячную страховую выплату, подлежат обязательному государственному социальному страхованию. Плательщиком обязательных страховых взносов за этих инвалидов является БРУСП «</w:t>
      </w:r>
      <w:proofErr w:type="spellStart"/>
      <w:r w:rsidRPr="00B60268">
        <w:rPr>
          <w:spacing w:val="0"/>
          <w:sz w:val="30"/>
          <w:szCs w:val="30"/>
        </w:rPr>
        <w:t>Белгосстрах</w:t>
      </w:r>
      <w:proofErr w:type="spellEnd"/>
      <w:r w:rsidRPr="00B60268">
        <w:rPr>
          <w:spacing w:val="0"/>
          <w:sz w:val="30"/>
          <w:szCs w:val="30"/>
        </w:rPr>
        <w:t>».</w:t>
      </w:r>
    </w:p>
    <w:p w:rsidR="00986FCB" w:rsidRDefault="00986FCB" w:rsidP="00986FCB">
      <w:pPr>
        <w:pStyle w:val="30"/>
        <w:shd w:val="clear" w:color="auto" w:fill="auto"/>
        <w:spacing w:after="0" w:line="240" w:lineRule="auto"/>
        <w:ind w:left="20" w:right="20"/>
        <w:rPr>
          <w:spacing w:val="0"/>
          <w:sz w:val="30"/>
          <w:szCs w:val="30"/>
        </w:rPr>
      </w:pPr>
      <w:r w:rsidRPr="00B60268">
        <w:rPr>
          <w:spacing w:val="0"/>
          <w:sz w:val="30"/>
          <w:szCs w:val="30"/>
        </w:rPr>
        <w:t>Следовательно, период получения ежемесячной страховой выплаты с уплатой обязательных страховых взносов в Фонд социальной защиты населения Министерства труда и социальной защиты населения Республики Беларусь учитывается при исчислении стажа и, соответственно, при исчислении заработка для назначения пенсии.</w:t>
      </w:r>
    </w:p>
    <w:p w:rsidR="00FD389E" w:rsidRPr="00B60268" w:rsidRDefault="00FD389E" w:rsidP="00986FCB">
      <w:pPr>
        <w:pStyle w:val="30"/>
        <w:shd w:val="clear" w:color="auto" w:fill="auto"/>
        <w:spacing w:after="0" w:line="240" w:lineRule="auto"/>
        <w:ind w:left="20" w:right="20"/>
        <w:rPr>
          <w:spacing w:val="0"/>
          <w:sz w:val="30"/>
          <w:szCs w:val="30"/>
        </w:rPr>
      </w:pPr>
    </w:p>
    <w:p w:rsidR="00986FCB" w:rsidRPr="00B60268" w:rsidRDefault="00986FCB" w:rsidP="00986FCB">
      <w:pPr>
        <w:pStyle w:val="20"/>
        <w:shd w:val="clear" w:color="auto" w:fill="auto"/>
        <w:spacing w:line="240" w:lineRule="auto"/>
        <w:ind w:left="20" w:right="20" w:firstLine="720"/>
        <w:rPr>
          <w:spacing w:val="0"/>
          <w:sz w:val="30"/>
          <w:szCs w:val="30"/>
        </w:rPr>
      </w:pPr>
      <w:r w:rsidRPr="00B60268">
        <w:rPr>
          <w:spacing w:val="0"/>
          <w:sz w:val="30"/>
          <w:szCs w:val="30"/>
        </w:rPr>
        <w:t>Вопрос: Как учитываются в заработок для исчисления пенсии периоды обучения в дневной форме получения образования, отпуска по уходу за ребенком и ухода за детьми до достижения ими возраста 3 лет, военной службы, получения пособия по безработице?</w:t>
      </w:r>
    </w:p>
    <w:p w:rsidR="00986FCB" w:rsidRPr="00B60268" w:rsidRDefault="00986FCB" w:rsidP="00986FCB">
      <w:pPr>
        <w:pStyle w:val="30"/>
        <w:shd w:val="clear" w:color="auto" w:fill="auto"/>
        <w:spacing w:after="0" w:line="240" w:lineRule="auto"/>
        <w:ind w:left="20" w:right="20" w:firstLine="720"/>
        <w:rPr>
          <w:spacing w:val="0"/>
          <w:sz w:val="30"/>
          <w:szCs w:val="30"/>
        </w:rPr>
      </w:pPr>
      <w:r w:rsidRPr="00B60268">
        <w:rPr>
          <w:rStyle w:val="30pt"/>
          <w:spacing w:val="0"/>
          <w:sz w:val="30"/>
          <w:szCs w:val="30"/>
        </w:rPr>
        <w:t xml:space="preserve">Ответ: </w:t>
      </w:r>
      <w:r w:rsidRPr="00B60268">
        <w:rPr>
          <w:spacing w:val="0"/>
          <w:sz w:val="30"/>
          <w:szCs w:val="30"/>
        </w:rPr>
        <w:t>Периоды, учтенные в стаже как периоды обучения в дневной форме получения образования, отпуска по уходу за ребенком и ухода за детьми до достижения ими возраста 3 лет, военной службы, получения пособия по безработице, в расчет заработка учитываются в размере 40 процентов средней заработной платы работников.</w:t>
      </w:r>
    </w:p>
    <w:p w:rsidR="00986FCB" w:rsidRPr="00B60268" w:rsidRDefault="00986FCB" w:rsidP="00986FCB">
      <w:pPr>
        <w:pStyle w:val="20"/>
        <w:shd w:val="clear" w:color="auto" w:fill="auto"/>
        <w:spacing w:line="240" w:lineRule="auto"/>
        <w:ind w:left="20" w:right="20" w:firstLine="720"/>
        <w:rPr>
          <w:spacing w:val="0"/>
          <w:sz w:val="30"/>
          <w:szCs w:val="30"/>
        </w:rPr>
      </w:pPr>
      <w:r w:rsidRPr="00B60268">
        <w:rPr>
          <w:spacing w:val="0"/>
          <w:sz w:val="30"/>
          <w:szCs w:val="30"/>
        </w:rPr>
        <w:t>Вопрос: После срочной военной службы проходил военную службу по контракту с выплатой денежного довольствия. Может ли быть принята для назначения пенсии справка о денежном довольствии?</w:t>
      </w:r>
    </w:p>
    <w:p w:rsidR="00986FCB" w:rsidRDefault="00986FCB" w:rsidP="00986FCB">
      <w:pPr>
        <w:pStyle w:val="30"/>
        <w:shd w:val="clear" w:color="auto" w:fill="auto"/>
        <w:spacing w:after="0" w:line="240" w:lineRule="auto"/>
        <w:ind w:left="20" w:right="20" w:firstLine="720"/>
        <w:rPr>
          <w:spacing w:val="0"/>
          <w:sz w:val="30"/>
          <w:szCs w:val="30"/>
        </w:rPr>
      </w:pPr>
      <w:r w:rsidRPr="00B60268">
        <w:rPr>
          <w:rStyle w:val="30pt"/>
          <w:spacing w:val="0"/>
          <w:sz w:val="30"/>
          <w:szCs w:val="30"/>
        </w:rPr>
        <w:t xml:space="preserve">Ответ: </w:t>
      </w:r>
      <w:proofErr w:type="gramStart"/>
      <w:r w:rsidRPr="00B60268">
        <w:rPr>
          <w:spacing w:val="0"/>
          <w:sz w:val="30"/>
          <w:szCs w:val="30"/>
        </w:rPr>
        <w:t>При расчете индивидуального коэффициента заработка для назначения пенсии в период военной службы по контракту с выплатой</w:t>
      </w:r>
      <w:proofErr w:type="gramEnd"/>
      <w:r w:rsidRPr="00B60268">
        <w:rPr>
          <w:spacing w:val="0"/>
          <w:sz w:val="30"/>
          <w:szCs w:val="30"/>
        </w:rPr>
        <w:t xml:space="preserve"> денежного довольствия включаются суммы денежного </w:t>
      </w:r>
      <w:r w:rsidRPr="00B60268">
        <w:rPr>
          <w:spacing w:val="0"/>
          <w:sz w:val="30"/>
          <w:szCs w:val="30"/>
        </w:rPr>
        <w:lastRenderedPageBreak/>
        <w:t>довольствия.</w:t>
      </w:r>
    </w:p>
    <w:p w:rsidR="00FD389E" w:rsidRPr="00B60268" w:rsidRDefault="00FD389E" w:rsidP="00986FCB">
      <w:pPr>
        <w:pStyle w:val="30"/>
        <w:shd w:val="clear" w:color="auto" w:fill="auto"/>
        <w:spacing w:after="0" w:line="240" w:lineRule="auto"/>
        <w:ind w:left="20" w:right="20" w:firstLine="720"/>
        <w:rPr>
          <w:spacing w:val="0"/>
          <w:sz w:val="30"/>
          <w:szCs w:val="30"/>
        </w:rPr>
      </w:pPr>
    </w:p>
    <w:p w:rsidR="00B60268" w:rsidRPr="00B60268" w:rsidRDefault="00B60268" w:rsidP="00B60268">
      <w:pPr>
        <w:widowControl w:val="0"/>
        <w:spacing w:after="0" w:line="240" w:lineRule="auto"/>
        <w:ind w:right="20" w:firstLine="700"/>
        <w:jc w:val="both"/>
        <w:rPr>
          <w:rFonts w:ascii="Times New Roman" w:eastAsia="Times New Roman" w:hAnsi="Times New Roman" w:cs="Times New Roman"/>
          <w:b/>
          <w:bCs/>
          <w:color w:val="000000"/>
          <w:sz w:val="30"/>
          <w:szCs w:val="30"/>
          <w:lang w:eastAsia="ru-RU"/>
        </w:rPr>
      </w:pPr>
      <w:r w:rsidRPr="00B60268">
        <w:rPr>
          <w:rFonts w:ascii="Times New Roman" w:eastAsia="Times New Roman" w:hAnsi="Times New Roman" w:cs="Times New Roman"/>
          <w:b/>
          <w:bCs/>
          <w:color w:val="000000"/>
          <w:sz w:val="30"/>
          <w:szCs w:val="30"/>
          <w:lang w:eastAsia="ru-RU"/>
        </w:rPr>
        <w:t>Вопрос: Должна ли приниматься для назначения пенсии справка о заработке за период работы, не учтенный в стаж, например, в связи с неправильными или неточными записями в трудовой книжке?</w:t>
      </w:r>
    </w:p>
    <w:p w:rsidR="00B60268" w:rsidRPr="00B60268" w:rsidRDefault="00B60268" w:rsidP="00B60268">
      <w:pPr>
        <w:widowControl w:val="0"/>
        <w:spacing w:after="0" w:line="240" w:lineRule="auto"/>
        <w:ind w:right="20" w:firstLine="700"/>
        <w:jc w:val="both"/>
        <w:rPr>
          <w:rFonts w:ascii="Times New Roman" w:eastAsia="Times New Roman" w:hAnsi="Times New Roman" w:cs="Times New Roman"/>
          <w:color w:val="000000"/>
          <w:sz w:val="30"/>
          <w:szCs w:val="30"/>
          <w:lang w:eastAsia="ru-RU"/>
        </w:rPr>
      </w:pPr>
      <w:r w:rsidRPr="00B60268">
        <w:rPr>
          <w:rFonts w:ascii="Times New Roman" w:eastAsia="Times New Roman" w:hAnsi="Times New Roman" w:cs="Times New Roman"/>
          <w:b/>
          <w:bCs/>
          <w:color w:val="000000"/>
          <w:sz w:val="30"/>
          <w:szCs w:val="30"/>
          <w:lang w:eastAsia="ru-RU"/>
        </w:rPr>
        <w:t xml:space="preserve">Ответ: </w:t>
      </w:r>
      <w:r w:rsidRPr="00B60268">
        <w:rPr>
          <w:rFonts w:ascii="Times New Roman" w:eastAsia="Times New Roman" w:hAnsi="Times New Roman" w:cs="Times New Roman"/>
          <w:color w:val="000000"/>
          <w:sz w:val="30"/>
          <w:szCs w:val="30"/>
          <w:lang w:eastAsia="ru-RU"/>
        </w:rPr>
        <w:t>В период, из которого избирается заработок для исчисления пенсии, включаются учтенные при исчислении стажа периоды работы.</w:t>
      </w:r>
    </w:p>
    <w:p w:rsidR="00B60268" w:rsidRDefault="00B60268" w:rsidP="00B60268">
      <w:pPr>
        <w:widowControl w:val="0"/>
        <w:spacing w:after="0" w:line="240" w:lineRule="auto"/>
        <w:ind w:right="20" w:firstLine="700"/>
        <w:jc w:val="both"/>
        <w:rPr>
          <w:rFonts w:ascii="Times New Roman" w:eastAsia="Times New Roman" w:hAnsi="Times New Roman" w:cs="Times New Roman"/>
          <w:color w:val="000000"/>
          <w:sz w:val="30"/>
          <w:szCs w:val="30"/>
          <w:lang w:eastAsia="ru-RU"/>
        </w:rPr>
      </w:pPr>
      <w:r w:rsidRPr="00B60268">
        <w:rPr>
          <w:rFonts w:ascii="Times New Roman" w:eastAsia="Times New Roman" w:hAnsi="Times New Roman" w:cs="Times New Roman"/>
          <w:color w:val="000000"/>
          <w:sz w:val="30"/>
          <w:szCs w:val="30"/>
          <w:lang w:eastAsia="ru-RU"/>
        </w:rPr>
        <w:t>Не подтвержденные в установленном законодательством порядке периоды работы не включаются в стаж и, следовательно, не включаются в заработок для исчисления пенсии.</w:t>
      </w:r>
    </w:p>
    <w:p w:rsidR="00FD389E" w:rsidRPr="00B60268" w:rsidRDefault="00FD389E" w:rsidP="00B60268">
      <w:pPr>
        <w:widowControl w:val="0"/>
        <w:spacing w:after="0" w:line="240" w:lineRule="auto"/>
        <w:ind w:right="20" w:firstLine="700"/>
        <w:jc w:val="both"/>
        <w:rPr>
          <w:rFonts w:ascii="Times New Roman" w:eastAsia="Times New Roman" w:hAnsi="Times New Roman" w:cs="Times New Roman"/>
          <w:color w:val="000000"/>
          <w:sz w:val="30"/>
          <w:szCs w:val="30"/>
          <w:lang w:eastAsia="ru-RU"/>
        </w:rPr>
      </w:pPr>
    </w:p>
    <w:p w:rsidR="00B60268" w:rsidRPr="00255B6B" w:rsidRDefault="00A041C5" w:rsidP="00986FCB">
      <w:pPr>
        <w:pStyle w:val="30"/>
        <w:shd w:val="clear" w:color="auto" w:fill="auto"/>
        <w:spacing w:after="0" w:line="240" w:lineRule="auto"/>
        <w:ind w:left="20" w:right="20" w:firstLine="720"/>
        <w:rPr>
          <w:b/>
          <w:spacing w:val="0"/>
          <w:sz w:val="30"/>
          <w:szCs w:val="30"/>
        </w:rPr>
      </w:pPr>
      <w:bookmarkStart w:id="0" w:name="_GoBack"/>
      <w:r w:rsidRPr="00255B6B">
        <w:rPr>
          <w:b/>
          <w:spacing w:val="0"/>
          <w:sz w:val="30"/>
          <w:szCs w:val="30"/>
        </w:rPr>
        <w:t>Вопрос:</w:t>
      </w:r>
      <w:r w:rsidR="00255B6B" w:rsidRPr="00255B6B">
        <w:rPr>
          <w:b/>
          <w:spacing w:val="0"/>
          <w:sz w:val="30"/>
          <w:szCs w:val="30"/>
        </w:rPr>
        <w:t xml:space="preserve"> Р</w:t>
      </w:r>
      <w:r w:rsidRPr="00255B6B">
        <w:rPr>
          <w:b/>
          <w:spacing w:val="0"/>
          <w:sz w:val="30"/>
          <w:szCs w:val="30"/>
        </w:rPr>
        <w:t>аботал на фирме, которая затем была ликвидирована, но документы этой организации в архив не сданы и их местонахождение неизвестно.</w:t>
      </w:r>
      <w:r w:rsidR="005440C2" w:rsidRPr="00255B6B">
        <w:rPr>
          <w:b/>
          <w:spacing w:val="0"/>
          <w:sz w:val="30"/>
          <w:szCs w:val="30"/>
        </w:rPr>
        <w:t xml:space="preserve"> Как подтвердить заработок для назначения пенсии?</w:t>
      </w:r>
    </w:p>
    <w:p w:rsidR="005440C2" w:rsidRDefault="005440C2" w:rsidP="00E66361">
      <w:pPr>
        <w:spacing w:after="0" w:line="240" w:lineRule="auto"/>
        <w:ind w:firstLine="709"/>
        <w:contextualSpacing/>
        <w:jc w:val="both"/>
        <w:rPr>
          <w:rFonts w:ascii="Times New Roman" w:hAnsi="Times New Roman" w:cs="Times New Roman"/>
          <w:bCs/>
          <w:iCs/>
          <w:sz w:val="30"/>
          <w:szCs w:val="30"/>
        </w:rPr>
      </w:pPr>
      <w:r w:rsidRPr="00E66361">
        <w:rPr>
          <w:rFonts w:ascii="Times New Roman" w:hAnsi="Times New Roman" w:cs="Times New Roman"/>
          <w:b/>
          <w:sz w:val="30"/>
          <w:szCs w:val="30"/>
        </w:rPr>
        <w:t>Ответ:</w:t>
      </w:r>
      <w:r w:rsidRPr="00E66361">
        <w:rPr>
          <w:rFonts w:ascii="Times New Roman" w:hAnsi="Times New Roman" w:cs="Times New Roman"/>
          <w:sz w:val="30"/>
          <w:szCs w:val="30"/>
        </w:rPr>
        <w:t xml:space="preserve"> В случаях, когда отсутствует возможность получения гражданами документов, подтверждающих начисленную и вы</w:t>
      </w:r>
      <w:r w:rsidR="00E66361">
        <w:rPr>
          <w:rFonts w:ascii="Times New Roman" w:hAnsi="Times New Roman" w:cs="Times New Roman"/>
          <w:sz w:val="30"/>
          <w:szCs w:val="30"/>
        </w:rPr>
        <w:t xml:space="preserve">плаченную </w:t>
      </w:r>
      <w:r w:rsidRPr="00E66361">
        <w:rPr>
          <w:rFonts w:ascii="Times New Roman" w:hAnsi="Times New Roman" w:cs="Times New Roman"/>
          <w:sz w:val="30"/>
          <w:szCs w:val="30"/>
        </w:rPr>
        <w:t>заработную плату</w:t>
      </w:r>
      <w:r w:rsidR="00E66361">
        <w:rPr>
          <w:rFonts w:ascii="Times New Roman" w:hAnsi="Times New Roman" w:cs="Times New Roman"/>
          <w:sz w:val="30"/>
          <w:szCs w:val="30"/>
        </w:rPr>
        <w:t xml:space="preserve"> в случаях </w:t>
      </w:r>
      <w:proofErr w:type="spellStart"/>
      <w:r w:rsidR="00E66361">
        <w:rPr>
          <w:rFonts w:ascii="Times New Roman" w:hAnsi="Times New Roman" w:cs="Times New Roman"/>
          <w:sz w:val="30"/>
          <w:szCs w:val="30"/>
        </w:rPr>
        <w:t>несохранности</w:t>
      </w:r>
      <w:proofErr w:type="spellEnd"/>
      <w:r w:rsidR="00E66361">
        <w:rPr>
          <w:rFonts w:ascii="Times New Roman" w:hAnsi="Times New Roman" w:cs="Times New Roman"/>
          <w:sz w:val="30"/>
          <w:szCs w:val="30"/>
        </w:rPr>
        <w:t xml:space="preserve"> работодателями документов о заработке (например, организация </w:t>
      </w:r>
      <w:r w:rsidR="00E66361">
        <w:rPr>
          <w:rFonts w:ascii="Times New Roman" w:hAnsi="Times New Roman" w:cs="Times New Roman"/>
          <w:bCs/>
          <w:iCs/>
          <w:sz w:val="30"/>
          <w:szCs w:val="30"/>
        </w:rPr>
        <w:t xml:space="preserve">ликвидирована, а документы этой организации в </w:t>
      </w:r>
      <w:r w:rsidRPr="00E66361">
        <w:rPr>
          <w:rFonts w:ascii="Times New Roman" w:hAnsi="Times New Roman" w:cs="Times New Roman"/>
          <w:bCs/>
          <w:iCs/>
          <w:sz w:val="30"/>
          <w:szCs w:val="30"/>
        </w:rPr>
        <w:t>архив не</w:t>
      </w:r>
      <w:r w:rsidR="00E66361">
        <w:rPr>
          <w:rFonts w:ascii="Times New Roman" w:hAnsi="Times New Roman" w:cs="Times New Roman"/>
          <w:bCs/>
          <w:iCs/>
          <w:sz w:val="30"/>
          <w:szCs w:val="30"/>
        </w:rPr>
        <w:t xml:space="preserve"> сданы и </w:t>
      </w:r>
      <w:r>
        <w:rPr>
          <w:rFonts w:ascii="Times New Roman" w:hAnsi="Times New Roman" w:cs="Times New Roman"/>
          <w:bCs/>
          <w:iCs/>
          <w:sz w:val="30"/>
          <w:szCs w:val="30"/>
        </w:rPr>
        <w:t>их местонахождение неизвестно</w:t>
      </w:r>
      <w:r w:rsidR="00E66361">
        <w:rPr>
          <w:rFonts w:ascii="Times New Roman" w:hAnsi="Times New Roman" w:cs="Times New Roman"/>
          <w:bCs/>
          <w:iCs/>
          <w:sz w:val="30"/>
          <w:szCs w:val="30"/>
        </w:rPr>
        <w:t>;</w:t>
      </w:r>
      <w:r>
        <w:rPr>
          <w:rFonts w:ascii="Times New Roman" w:hAnsi="Times New Roman" w:cs="Times New Roman"/>
          <w:bCs/>
          <w:iCs/>
          <w:sz w:val="30"/>
          <w:szCs w:val="30"/>
        </w:rPr>
        <w:t xml:space="preserve"> </w:t>
      </w:r>
      <w:r w:rsidR="00E66361">
        <w:rPr>
          <w:rFonts w:ascii="Times New Roman" w:hAnsi="Times New Roman" w:cs="Times New Roman"/>
          <w:bCs/>
          <w:iCs/>
          <w:sz w:val="30"/>
          <w:szCs w:val="30"/>
        </w:rPr>
        <w:t>и</w:t>
      </w:r>
      <w:r>
        <w:rPr>
          <w:rFonts w:ascii="Times New Roman" w:hAnsi="Times New Roman" w:cs="Times New Roman"/>
          <w:bCs/>
          <w:iCs/>
          <w:sz w:val="30"/>
          <w:szCs w:val="30"/>
        </w:rPr>
        <w:t xml:space="preserve">ли </w:t>
      </w:r>
      <w:r>
        <w:rPr>
          <w:rFonts w:ascii="Times New Roman" w:eastAsia="Times New Roman" w:hAnsi="Times New Roman" w:cs="Times New Roman"/>
          <w:sz w:val="30"/>
          <w:szCs w:val="30"/>
          <w:lang w:eastAsia="ru-RU"/>
        </w:rPr>
        <w:t xml:space="preserve">в </w:t>
      </w:r>
      <w:r w:rsidRPr="00D54353">
        <w:rPr>
          <w:rFonts w:ascii="Times New Roman" w:eastAsia="Times New Roman" w:hAnsi="Times New Roman" w:cs="Times New Roman"/>
          <w:sz w:val="30"/>
          <w:szCs w:val="30"/>
          <w:lang w:eastAsia="ru-RU"/>
        </w:rPr>
        <w:t>трудовой книжке имеется запись о периоде р</w:t>
      </w:r>
      <w:r>
        <w:rPr>
          <w:rFonts w:ascii="Times New Roman" w:eastAsia="Times New Roman" w:hAnsi="Times New Roman" w:cs="Times New Roman"/>
          <w:sz w:val="30"/>
          <w:szCs w:val="30"/>
          <w:lang w:eastAsia="ru-RU"/>
        </w:rPr>
        <w:t>аботы, а справку о заработке организация не выдала в связи с отсутствием лицевых счетов за этот период</w:t>
      </w:r>
      <w:r w:rsidR="00E66361">
        <w:rPr>
          <w:rFonts w:ascii="Times New Roman" w:eastAsia="Times New Roman" w:hAnsi="Times New Roman" w:cs="Times New Roman"/>
          <w:sz w:val="30"/>
          <w:szCs w:val="30"/>
          <w:lang w:eastAsia="ru-RU"/>
        </w:rPr>
        <w:t xml:space="preserve">), за исключением чрезвычайных ситуаций,  </w:t>
      </w:r>
      <w:r>
        <w:rPr>
          <w:rFonts w:ascii="Times New Roman" w:eastAsia="Times New Roman" w:hAnsi="Times New Roman" w:cs="Times New Roman"/>
          <w:sz w:val="30"/>
          <w:szCs w:val="30"/>
          <w:lang w:eastAsia="ru-RU"/>
        </w:rPr>
        <w:t>установление сведений о размере заработка</w:t>
      </w:r>
      <w:r w:rsidR="00E66361">
        <w:rPr>
          <w:rFonts w:ascii="Times New Roman" w:eastAsia="Times New Roman" w:hAnsi="Times New Roman" w:cs="Times New Roman"/>
          <w:sz w:val="30"/>
          <w:szCs w:val="30"/>
          <w:lang w:eastAsia="ru-RU"/>
        </w:rPr>
        <w:t>, необходимых для назначения и перерасчета пенсии,</w:t>
      </w:r>
      <w:r>
        <w:rPr>
          <w:rFonts w:ascii="Times New Roman" w:eastAsia="Times New Roman" w:hAnsi="Times New Roman" w:cs="Times New Roman"/>
          <w:sz w:val="30"/>
          <w:szCs w:val="30"/>
          <w:lang w:eastAsia="ru-RU"/>
        </w:rPr>
        <w:t xml:space="preserve"> может осуществляться в судебном порядке.</w:t>
      </w:r>
    </w:p>
    <w:p w:rsidR="005440C2" w:rsidRDefault="005F0DF1" w:rsidP="00986FCB">
      <w:pPr>
        <w:pStyle w:val="30"/>
        <w:shd w:val="clear" w:color="auto" w:fill="auto"/>
        <w:spacing w:after="0" w:line="240" w:lineRule="auto"/>
        <w:ind w:left="20" w:right="20" w:firstLine="720"/>
        <w:rPr>
          <w:spacing w:val="0"/>
          <w:sz w:val="30"/>
          <w:szCs w:val="30"/>
        </w:rPr>
      </w:pPr>
      <w:r>
        <w:rPr>
          <w:spacing w:val="0"/>
          <w:sz w:val="30"/>
          <w:szCs w:val="30"/>
        </w:rPr>
        <w:t xml:space="preserve">Для этого работник </w:t>
      </w:r>
      <w:r w:rsidR="00E66361">
        <w:rPr>
          <w:spacing w:val="0"/>
          <w:sz w:val="30"/>
          <w:szCs w:val="30"/>
        </w:rPr>
        <w:t xml:space="preserve">вправе обратиться </w:t>
      </w:r>
      <w:proofErr w:type="gramStart"/>
      <w:r w:rsidR="00E66361">
        <w:rPr>
          <w:spacing w:val="0"/>
          <w:sz w:val="30"/>
          <w:szCs w:val="30"/>
        </w:rPr>
        <w:t>в суд с заявлением об установлении факта получения им заработка за конкретный период в определенном размере</w:t>
      </w:r>
      <w:proofErr w:type="gramEnd"/>
      <w:r>
        <w:rPr>
          <w:spacing w:val="0"/>
          <w:sz w:val="30"/>
          <w:szCs w:val="30"/>
        </w:rPr>
        <w:t>.</w:t>
      </w:r>
    </w:p>
    <w:p w:rsidR="00FD389E" w:rsidRDefault="00FD389E" w:rsidP="00FD389E">
      <w:pPr>
        <w:spacing w:after="0" w:line="240" w:lineRule="auto"/>
        <w:ind w:firstLine="709"/>
        <w:contextualSpacing/>
        <w:jc w:val="both"/>
        <w:rPr>
          <w:rFonts w:ascii="Times New Roman" w:hAnsi="Times New Roman" w:cs="Times New Roman"/>
          <w:bCs/>
          <w:iCs/>
          <w:sz w:val="30"/>
          <w:szCs w:val="30"/>
        </w:rPr>
      </w:pPr>
    </w:p>
    <w:p w:rsidR="00FD389E" w:rsidRPr="00255B6B" w:rsidRDefault="00FD389E" w:rsidP="00FD389E">
      <w:pPr>
        <w:spacing w:after="0" w:line="240" w:lineRule="auto"/>
        <w:ind w:firstLine="709"/>
        <w:contextualSpacing/>
        <w:jc w:val="both"/>
        <w:rPr>
          <w:rFonts w:ascii="Times New Roman" w:eastAsia="Times New Roman" w:hAnsi="Times New Roman" w:cs="Times New Roman"/>
          <w:b/>
          <w:sz w:val="30"/>
          <w:szCs w:val="30"/>
          <w:lang w:eastAsia="ru-RU"/>
        </w:rPr>
      </w:pPr>
      <w:r w:rsidRPr="00255B6B">
        <w:rPr>
          <w:rFonts w:ascii="Times New Roman" w:eastAsia="Times New Roman" w:hAnsi="Times New Roman" w:cs="Times New Roman"/>
          <w:b/>
          <w:sz w:val="30"/>
          <w:szCs w:val="30"/>
          <w:lang w:eastAsia="ru-RU"/>
        </w:rPr>
        <w:t xml:space="preserve">Вопрос: </w:t>
      </w:r>
      <w:r w:rsidRPr="00255B6B">
        <w:rPr>
          <w:rFonts w:ascii="Times New Roman" w:hAnsi="Times New Roman" w:cs="Times New Roman"/>
          <w:b/>
          <w:sz w:val="30"/>
          <w:szCs w:val="30"/>
        </w:rPr>
        <w:t xml:space="preserve">В </w:t>
      </w:r>
      <w:proofErr w:type="gramStart"/>
      <w:r w:rsidRPr="00255B6B">
        <w:rPr>
          <w:rFonts w:ascii="Times New Roman" w:hAnsi="Times New Roman" w:cs="Times New Roman"/>
          <w:b/>
          <w:sz w:val="30"/>
          <w:szCs w:val="30"/>
        </w:rPr>
        <w:t>течение</w:t>
      </w:r>
      <w:proofErr w:type="gramEnd"/>
      <w:r w:rsidRPr="00255B6B">
        <w:rPr>
          <w:rFonts w:ascii="Times New Roman" w:hAnsi="Times New Roman" w:cs="Times New Roman"/>
          <w:b/>
          <w:sz w:val="30"/>
          <w:szCs w:val="30"/>
        </w:rPr>
        <w:t xml:space="preserve"> какого срока необходимо представить справку о заработной плате для назначения пенсии, если запрос поступает письменно от физического или юридического лица?</w:t>
      </w:r>
    </w:p>
    <w:p w:rsidR="00FD389E" w:rsidRPr="00255B6B" w:rsidRDefault="00FD389E" w:rsidP="00FD389E">
      <w:pPr>
        <w:spacing w:after="0" w:line="240" w:lineRule="auto"/>
        <w:ind w:firstLine="709"/>
        <w:contextualSpacing/>
        <w:jc w:val="both"/>
        <w:rPr>
          <w:rFonts w:ascii="Times New Roman" w:hAnsi="Times New Roman" w:cs="Times New Roman"/>
          <w:b/>
          <w:sz w:val="30"/>
          <w:szCs w:val="30"/>
        </w:rPr>
      </w:pPr>
      <w:r w:rsidRPr="00255B6B">
        <w:rPr>
          <w:rFonts w:ascii="Times New Roman" w:hAnsi="Times New Roman" w:cs="Times New Roman"/>
          <w:b/>
          <w:sz w:val="30"/>
          <w:szCs w:val="30"/>
        </w:rPr>
        <w:t>Каким нормативным документом при определении сроков выдачи справки необходимо руководствоваться?</w:t>
      </w:r>
    </w:p>
    <w:p w:rsidR="00FD389E" w:rsidRDefault="00FD389E" w:rsidP="00FD389E">
      <w:pPr>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b/>
          <w:bCs/>
          <w:sz w:val="30"/>
          <w:szCs w:val="30"/>
        </w:rPr>
        <w:t xml:space="preserve">Ответ: </w:t>
      </w:r>
      <w:r w:rsidRPr="008B120E">
        <w:rPr>
          <w:rFonts w:ascii="Times New Roman" w:hAnsi="Times New Roman" w:cs="Times New Roman"/>
          <w:bCs/>
          <w:sz w:val="30"/>
          <w:szCs w:val="30"/>
        </w:rPr>
        <w:t>В соответствии с подпунктом 2.4</w:t>
      </w:r>
      <w:r>
        <w:rPr>
          <w:rFonts w:ascii="Times New Roman" w:hAnsi="Times New Roman" w:cs="Times New Roman"/>
          <w:bCs/>
          <w:sz w:val="30"/>
          <w:szCs w:val="30"/>
        </w:rPr>
        <w:t xml:space="preserve"> пункта 2 Указа Президента Республики Беларусь от 26.04.2010 № 200 «</w:t>
      </w:r>
      <w:proofErr w:type="gramStart"/>
      <w:r>
        <w:rPr>
          <w:rFonts w:ascii="Times New Roman" w:hAnsi="Times New Roman" w:cs="Times New Roman"/>
          <w:bCs/>
          <w:sz w:val="30"/>
          <w:szCs w:val="30"/>
        </w:rPr>
        <w:t>Об</w:t>
      </w:r>
      <w:proofErr w:type="gramEnd"/>
      <w:r>
        <w:rPr>
          <w:rFonts w:ascii="Times New Roman" w:hAnsi="Times New Roman" w:cs="Times New Roman"/>
          <w:bCs/>
          <w:sz w:val="30"/>
          <w:szCs w:val="30"/>
        </w:rPr>
        <w:t xml:space="preserve"> административных </w:t>
      </w:r>
      <w:proofErr w:type="gramStart"/>
      <w:r>
        <w:rPr>
          <w:rFonts w:ascii="Times New Roman" w:hAnsi="Times New Roman" w:cs="Times New Roman"/>
          <w:bCs/>
          <w:sz w:val="30"/>
          <w:szCs w:val="30"/>
        </w:rPr>
        <w:t>процедурах</w:t>
      </w:r>
      <w:proofErr w:type="gramEnd"/>
      <w:r>
        <w:rPr>
          <w:rFonts w:ascii="Times New Roman" w:hAnsi="Times New Roman" w:cs="Times New Roman"/>
          <w:bCs/>
          <w:sz w:val="30"/>
          <w:szCs w:val="30"/>
        </w:rPr>
        <w:t xml:space="preserve">, осуществляемых </w:t>
      </w:r>
      <w:r w:rsidRPr="00D54353">
        <w:rPr>
          <w:rFonts w:ascii="Times New Roman" w:hAnsi="Times New Roman" w:cs="Times New Roman"/>
          <w:sz w:val="30"/>
          <w:szCs w:val="30"/>
        </w:rPr>
        <w:t>государственными органами и иными организациями по заявлениям граждан»</w:t>
      </w:r>
      <w:r>
        <w:rPr>
          <w:rFonts w:ascii="Times New Roman" w:hAnsi="Times New Roman" w:cs="Times New Roman"/>
          <w:sz w:val="30"/>
          <w:szCs w:val="30"/>
        </w:rPr>
        <w:t xml:space="preserve"> с</w:t>
      </w:r>
      <w:r w:rsidRPr="00D54353">
        <w:rPr>
          <w:rFonts w:ascii="Times New Roman" w:hAnsi="Times New Roman" w:cs="Times New Roman"/>
          <w:sz w:val="30"/>
          <w:szCs w:val="30"/>
        </w:rPr>
        <w:t xml:space="preserve">правка о размере заработной платы (денежного довольствия) выдается </w:t>
      </w:r>
      <w:r w:rsidRPr="00D54353">
        <w:rPr>
          <w:rFonts w:ascii="Times New Roman" w:hAnsi="Times New Roman" w:cs="Times New Roman"/>
          <w:sz w:val="30"/>
          <w:szCs w:val="30"/>
        </w:rPr>
        <w:lastRenderedPageBreak/>
        <w:t>организацией по месту работы, службы в 5-дневны</w:t>
      </w:r>
      <w:r>
        <w:rPr>
          <w:rFonts w:ascii="Times New Roman" w:hAnsi="Times New Roman" w:cs="Times New Roman"/>
          <w:sz w:val="30"/>
          <w:szCs w:val="30"/>
        </w:rPr>
        <w:t>й срок со дня обращения за ней</w:t>
      </w:r>
      <w:r w:rsidRPr="00D54353">
        <w:rPr>
          <w:rFonts w:ascii="Times New Roman" w:hAnsi="Times New Roman" w:cs="Times New Roman"/>
          <w:sz w:val="30"/>
          <w:szCs w:val="30"/>
        </w:rPr>
        <w:t>.</w:t>
      </w:r>
    </w:p>
    <w:bookmarkEnd w:id="0"/>
    <w:p w:rsidR="00FD389E" w:rsidRPr="00A041C5" w:rsidRDefault="00FD389E" w:rsidP="00986FCB">
      <w:pPr>
        <w:pStyle w:val="30"/>
        <w:shd w:val="clear" w:color="auto" w:fill="auto"/>
        <w:spacing w:after="0" w:line="240" w:lineRule="auto"/>
        <w:ind w:left="20" w:right="20" w:firstLine="720"/>
        <w:rPr>
          <w:spacing w:val="0"/>
          <w:sz w:val="30"/>
          <w:szCs w:val="30"/>
        </w:rPr>
      </w:pPr>
    </w:p>
    <w:p w:rsidR="00622B9E" w:rsidRPr="00B60268" w:rsidRDefault="00622B9E">
      <w:pPr>
        <w:rPr>
          <w:sz w:val="30"/>
          <w:szCs w:val="30"/>
        </w:rPr>
      </w:pPr>
    </w:p>
    <w:sectPr w:rsidR="00622B9E" w:rsidRPr="00B60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CB"/>
    <w:rsid w:val="00255B6B"/>
    <w:rsid w:val="005440C2"/>
    <w:rsid w:val="005F0DF1"/>
    <w:rsid w:val="00622B9E"/>
    <w:rsid w:val="00986FCB"/>
    <w:rsid w:val="00A041C5"/>
    <w:rsid w:val="00B60268"/>
    <w:rsid w:val="00B63AB4"/>
    <w:rsid w:val="00E66361"/>
    <w:rsid w:val="00FD3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86FCB"/>
    <w:rPr>
      <w:rFonts w:ascii="Times New Roman" w:eastAsia="Times New Roman" w:hAnsi="Times New Roman" w:cs="Times New Roman"/>
      <w:b/>
      <w:bCs/>
      <w:spacing w:val="-1"/>
      <w:sz w:val="27"/>
      <w:szCs w:val="27"/>
      <w:shd w:val="clear" w:color="auto" w:fill="FFFFFF"/>
    </w:rPr>
  </w:style>
  <w:style w:type="character" w:customStyle="1" w:styleId="3">
    <w:name w:val="Основной текст (3)_"/>
    <w:basedOn w:val="a0"/>
    <w:link w:val="30"/>
    <w:rsid w:val="00986FCB"/>
    <w:rPr>
      <w:rFonts w:ascii="Times New Roman" w:eastAsia="Times New Roman" w:hAnsi="Times New Roman" w:cs="Times New Roman"/>
      <w:spacing w:val="2"/>
      <w:sz w:val="27"/>
      <w:szCs w:val="27"/>
      <w:shd w:val="clear" w:color="auto" w:fill="FFFFFF"/>
    </w:rPr>
  </w:style>
  <w:style w:type="character" w:customStyle="1" w:styleId="30pt">
    <w:name w:val="Основной текст (3) + Полужирный;Интервал 0 pt"/>
    <w:basedOn w:val="3"/>
    <w:rsid w:val="00986FCB"/>
    <w:rPr>
      <w:rFonts w:ascii="Times New Roman" w:eastAsia="Times New Roman" w:hAnsi="Times New Roman" w:cs="Times New Roman"/>
      <w:b/>
      <w:bCs/>
      <w:color w:val="000000"/>
      <w:spacing w:val="-1"/>
      <w:w w:val="100"/>
      <w:position w:val="0"/>
      <w:sz w:val="27"/>
      <w:szCs w:val="27"/>
      <w:shd w:val="clear" w:color="auto" w:fill="FFFFFF"/>
      <w:lang w:val="ru-RU"/>
    </w:rPr>
  </w:style>
  <w:style w:type="paragraph" w:customStyle="1" w:styleId="20">
    <w:name w:val="Основной текст (2)"/>
    <w:basedOn w:val="a"/>
    <w:link w:val="2"/>
    <w:rsid w:val="00986FCB"/>
    <w:pPr>
      <w:widowControl w:val="0"/>
      <w:shd w:val="clear" w:color="auto" w:fill="FFFFFF"/>
      <w:spacing w:after="0" w:line="341" w:lineRule="exact"/>
      <w:ind w:firstLine="580"/>
      <w:jc w:val="both"/>
    </w:pPr>
    <w:rPr>
      <w:rFonts w:ascii="Times New Roman" w:eastAsia="Times New Roman" w:hAnsi="Times New Roman" w:cs="Times New Roman"/>
      <w:b/>
      <w:bCs/>
      <w:spacing w:val="-1"/>
      <w:sz w:val="27"/>
      <w:szCs w:val="27"/>
    </w:rPr>
  </w:style>
  <w:style w:type="paragraph" w:customStyle="1" w:styleId="30">
    <w:name w:val="Основной текст (3)"/>
    <w:basedOn w:val="a"/>
    <w:link w:val="3"/>
    <w:rsid w:val="00986FCB"/>
    <w:pPr>
      <w:widowControl w:val="0"/>
      <w:shd w:val="clear" w:color="auto" w:fill="FFFFFF"/>
      <w:spacing w:after="300" w:line="346" w:lineRule="exact"/>
      <w:ind w:firstLine="580"/>
      <w:jc w:val="both"/>
    </w:pPr>
    <w:rPr>
      <w:rFonts w:ascii="Times New Roman" w:eastAsia="Times New Roman" w:hAnsi="Times New Roman" w:cs="Times New Roman"/>
      <w:spacing w:val="2"/>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86FCB"/>
    <w:rPr>
      <w:rFonts w:ascii="Times New Roman" w:eastAsia="Times New Roman" w:hAnsi="Times New Roman" w:cs="Times New Roman"/>
      <w:b/>
      <w:bCs/>
      <w:spacing w:val="-1"/>
      <w:sz w:val="27"/>
      <w:szCs w:val="27"/>
      <w:shd w:val="clear" w:color="auto" w:fill="FFFFFF"/>
    </w:rPr>
  </w:style>
  <w:style w:type="character" w:customStyle="1" w:styleId="3">
    <w:name w:val="Основной текст (3)_"/>
    <w:basedOn w:val="a0"/>
    <w:link w:val="30"/>
    <w:rsid w:val="00986FCB"/>
    <w:rPr>
      <w:rFonts w:ascii="Times New Roman" w:eastAsia="Times New Roman" w:hAnsi="Times New Roman" w:cs="Times New Roman"/>
      <w:spacing w:val="2"/>
      <w:sz w:val="27"/>
      <w:szCs w:val="27"/>
      <w:shd w:val="clear" w:color="auto" w:fill="FFFFFF"/>
    </w:rPr>
  </w:style>
  <w:style w:type="character" w:customStyle="1" w:styleId="30pt">
    <w:name w:val="Основной текст (3) + Полужирный;Интервал 0 pt"/>
    <w:basedOn w:val="3"/>
    <w:rsid w:val="00986FCB"/>
    <w:rPr>
      <w:rFonts w:ascii="Times New Roman" w:eastAsia="Times New Roman" w:hAnsi="Times New Roman" w:cs="Times New Roman"/>
      <w:b/>
      <w:bCs/>
      <w:color w:val="000000"/>
      <w:spacing w:val="-1"/>
      <w:w w:val="100"/>
      <w:position w:val="0"/>
      <w:sz w:val="27"/>
      <w:szCs w:val="27"/>
      <w:shd w:val="clear" w:color="auto" w:fill="FFFFFF"/>
      <w:lang w:val="ru-RU"/>
    </w:rPr>
  </w:style>
  <w:style w:type="paragraph" w:customStyle="1" w:styleId="20">
    <w:name w:val="Основной текст (2)"/>
    <w:basedOn w:val="a"/>
    <w:link w:val="2"/>
    <w:rsid w:val="00986FCB"/>
    <w:pPr>
      <w:widowControl w:val="0"/>
      <w:shd w:val="clear" w:color="auto" w:fill="FFFFFF"/>
      <w:spacing w:after="0" w:line="341" w:lineRule="exact"/>
      <w:ind w:firstLine="580"/>
      <w:jc w:val="both"/>
    </w:pPr>
    <w:rPr>
      <w:rFonts w:ascii="Times New Roman" w:eastAsia="Times New Roman" w:hAnsi="Times New Roman" w:cs="Times New Roman"/>
      <w:b/>
      <w:bCs/>
      <w:spacing w:val="-1"/>
      <w:sz w:val="27"/>
      <w:szCs w:val="27"/>
    </w:rPr>
  </w:style>
  <w:style w:type="paragraph" w:customStyle="1" w:styleId="30">
    <w:name w:val="Основной текст (3)"/>
    <w:basedOn w:val="a"/>
    <w:link w:val="3"/>
    <w:rsid w:val="00986FCB"/>
    <w:pPr>
      <w:widowControl w:val="0"/>
      <w:shd w:val="clear" w:color="auto" w:fill="FFFFFF"/>
      <w:spacing w:after="300" w:line="346" w:lineRule="exact"/>
      <w:ind w:firstLine="580"/>
      <w:jc w:val="both"/>
    </w:pPr>
    <w:rPr>
      <w:rFonts w:ascii="Times New Roman" w:eastAsia="Times New Roman" w:hAnsi="Times New Roman" w:cs="Times New Roman"/>
      <w:spacing w:val="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641</Words>
  <Characters>3656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4</cp:revision>
  <cp:lastPrinted>2019-07-12T07:51:00Z</cp:lastPrinted>
  <dcterms:created xsi:type="dcterms:W3CDTF">2019-07-12T07:14:00Z</dcterms:created>
  <dcterms:modified xsi:type="dcterms:W3CDTF">2019-07-12T07:52:00Z</dcterms:modified>
</cp:coreProperties>
</file>