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C35" w:rsidRDefault="003E0FAF" w:rsidP="004A3C35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0C38C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С 1 </w:t>
      </w:r>
      <w:r w:rsidR="007515A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мая 2026</w:t>
      </w:r>
      <w:r w:rsidRPr="000C38C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года увеличива</w:t>
      </w:r>
      <w:r w:rsidR="004A3C3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е</w:t>
      </w:r>
      <w:r w:rsidRPr="000C38C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тся размер</w:t>
      </w:r>
    </w:p>
    <w:p w:rsidR="003E0FAF" w:rsidRPr="000C38CA" w:rsidRDefault="004A3C35" w:rsidP="004A3C35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proofErr w:type="gramStart"/>
      <w:r w:rsidRPr="004A3C3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бюджета</w:t>
      </w:r>
      <w:proofErr w:type="gramEnd"/>
      <w:r w:rsidRPr="004A3C3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прожиточного минимума</w:t>
      </w:r>
    </w:p>
    <w:p w:rsidR="003E0FAF" w:rsidRPr="000C38CA" w:rsidRDefault="003E0FAF" w:rsidP="003E0FAF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3E0FAF" w:rsidRPr="000C38CA" w:rsidRDefault="003E0FAF" w:rsidP="003E0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C38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1 </w:t>
      </w:r>
      <w:r w:rsidR="007515A5">
        <w:rPr>
          <w:rFonts w:ascii="Times New Roman" w:eastAsia="Times New Roman" w:hAnsi="Times New Roman" w:cs="Times New Roman"/>
          <w:sz w:val="30"/>
          <w:szCs w:val="30"/>
          <w:lang w:eastAsia="ru-RU"/>
        </w:rPr>
        <w:t>мая 2026</w:t>
      </w:r>
      <w:r w:rsidRPr="000C38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в связи с ростом бюджета прожиточного минимума в среднем на душу населения (БПМ), утвержденного постановлением Министерства труда и социальной защиты Республики Беларусь от </w:t>
      </w:r>
      <w:r w:rsidR="007515A5">
        <w:rPr>
          <w:rFonts w:ascii="Times New Roman" w:eastAsia="Times New Roman" w:hAnsi="Times New Roman" w:cs="Times New Roman"/>
          <w:sz w:val="30"/>
          <w:szCs w:val="30"/>
          <w:lang w:eastAsia="ru-RU"/>
        </w:rPr>
        <w:t>22.04</w:t>
      </w:r>
      <w:r w:rsidR="004A3C35" w:rsidRPr="004A3C3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7515A5">
        <w:rPr>
          <w:rFonts w:ascii="Times New Roman" w:eastAsia="Times New Roman" w:hAnsi="Times New Roman" w:cs="Times New Roman"/>
          <w:sz w:val="30"/>
          <w:szCs w:val="30"/>
          <w:lang w:eastAsia="ru-RU"/>
        </w:rPr>
        <w:t>2026</w:t>
      </w:r>
      <w:r w:rsidR="004A3C35" w:rsidRPr="004A3C3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 </w:t>
      </w:r>
      <w:r w:rsidR="007515A5">
        <w:rPr>
          <w:rFonts w:ascii="Times New Roman" w:eastAsia="Times New Roman" w:hAnsi="Times New Roman" w:cs="Times New Roman"/>
          <w:sz w:val="30"/>
          <w:szCs w:val="30"/>
          <w:lang w:eastAsia="ru-RU"/>
        </w:rPr>
        <w:t>28</w:t>
      </w:r>
      <w:r w:rsidRPr="000C38CA">
        <w:rPr>
          <w:rFonts w:ascii="Times New Roman" w:eastAsia="Times New Roman" w:hAnsi="Times New Roman" w:cs="Times New Roman"/>
          <w:sz w:val="30"/>
          <w:szCs w:val="30"/>
          <w:lang w:eastAsia="ru-RU"/>
        </w:rPr>
        <w:t>, увеличиваются размеры государственных посо</w:t>
      </w:r>
      <w:r w:rsidR="004A3C3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бий семьям, воспитывающим детей, </w:t>
      </w:r>
      <w:r w:rsidRPr="000C38CA">
        <w:rPr>
          <w:rFonts w:ascii="Times New Roman" w:eastAsia="Times New Roman" w:hAnsi="Times New Roman" w:cs="Times New Roman"/>
          <w:sz w:val="30"/>
          <w:szCs w:val="30"/>
          <w:lang w:eastAsia="ru-RU"/>
        </w:rPr>
        <w:t>исчисляемы</w:t>
      </w:r>
      <w:r w:rsidR="004A3C35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0C38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из БПМ:</w:t>
      </w:r>
    </w:p>
    <w:p w:rsidR="003E0FAF" w:rsidRPr="000C38CA" w:rsidRDefault="004A3C35" w:rsidP="004A3C3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="003E0FAF" w:rsidRPr="000C38C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пособие в связи с рождением ребенка (единовременное):</w:t>
      </w:r>
    </w:p>
    <w:p w:rsidR="003E0FAF" w:rsidRPr="000C38CA" w:rsidRDefault="003E0FAF" w:rsidP="003E0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C38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при рождении первого ребенка – 10 БПМ – </w:t>
      </w:r>
      <w:r w:rsidR="007515A5" w:rsidRPr="007515A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5</w:t>
      </w:r>
      <w:r w:rsidR="007515A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7515A5" w:rsidRPr="007515A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096,20</w:t>
      </w:r>
      <w:r w:rsidRPr="000C38C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руб.</w:t>
      </w:r>
      <w:r w:rsidR="00C86ECF" w:rsidRPr="00C86E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C86E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(ранее – </w:t>
      </w:r>
      <w:r w:rsidR="007515A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4 969</w:t>
      </w:r>
      <w:r w:rsidR="00C86E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,</w:t>
      </w:r>
      <w:r w:rsidR="007515A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6</w:t>
      </w:r>
      <w:r w:rsidR="00C86E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0 руб.)</w:t>
      </w:r>
      <w:r w:rsidR="00C86ECF" w:rsidRPr="00C86EC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3E0FAF" w:rsidRPr="000C38CA" w:rsidRDefault="003E0FAF" w:rsidP="003E0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C38CA">
        <w:rPr>
          <w:rFonts w:ascii="Times New Roman" w:eastAsia="Times New Roman" w:hAnsi="Times New Roman" w:cs="Times New Roman"/>
          <w:sz w:val="30"/>
          <w:szCs w:val="30"/>
          <w:lang w:eastAsia="ru-RU"/>
        </w:rPr>
        <w:t>• при рождении второго и последующих детей – 14 БПМ –</w:t>
      </w:r>
      <w:r w:rsidR="007515A5" w:rsidRPr="007515A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7</w:t>
      </w:r>
      <w:r w:rsidR="007515A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 </w:t>
      </w:r>
      <w:r w:rsidR="007515A5" w:rsidRPr="007515A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134,68</w:t>
      </w:r>
      <w:r w:rsidR="004A3C35" w:rsidRPr="004A3C3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 </w:t>
      </w:r>
      <w:r w:rsidRPr="004A3C3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руб</w:t>
      </w:r>
      <w:r w:rsidR="00C86E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. (ранее – </w:t>
      </w:r>
      <w:r w:rsidR="007515A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6 957,44</w:t>
      </w:r>
      <w:r w:rsidR="00C86E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руб.)</w:t>
      </w:r>
      <w:r w:rsidR="00C86ECF" w:rsidRPr="00C86ECF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3E0FAF" w:rsidRPr="000C38CA" w:rsidRDefault="003E0FAF" w:rsidP="003E0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E0FAF" w:rsidRPr="000C38CA" w:rsidRDefault="004A3C35" w:rsidP="004A3C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="003E0FAF" w:rsidRPr="000C38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пособие женщинам, ставшим на учет в организациях здравоохранения до 12-недельного срока беременности (единовременное)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3E0FAF" w:rsidRPr="000C38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100% БПМ – </w:t>
      </w:r>
      <w:r w:rsidR="007515A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50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9,</w:t>
      </w:r>
      <w:r w:rsidR="007515A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62 </w:t>
      </w:r>
      <w:r w:rsidR="003E0FAF" w:rsidRPr="000C38C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руб.</w:t>
      </w:r>
      <w:r w:rsidR="00C86E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(ранее – </w:t>
      </w:r>
      <w:r w:rsidR="007515A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496,96</w:t>
      </w:r>
      <w:r w:rsidR="00C86E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руб.)</w:t>
      </w:r>
      <w:r w:rsidR="00C86ECF" w:rsidRPr="00C86ECF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3E0FAF" w:rsidRPr="000C38CA" w:rsidRDefault="003E0FAF" w:rsidP="003E0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E0FAF" w:rsidRPr="000C38CA" w:rsidRDefault="004A3C35" w:rsidP="004A3C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="003E0FAF" w:rsidRPr="000C38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пособие семьям на детей в возрасте от 3 до 18 лет в период воспитания ребенка в возрасте до 3 лет (ежемесячное) – 50% БПМ – </w:t>
      </w:r>
      <w:r w:rsidR="007515A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254,81</w:t>
      </w:r>
      <w:r w:rsidR="003E0FAF" w:rsidRPr="000C38C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руб.</w:t>
      </w:r>
      <w:r w:rsidR="00C86ECF" w:rsidRPr="00C86E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7515A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(ранее </w:t>
      </w:r>
      <w:r w:rsidR="00C86E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– </w:t>
      </w:r>
      <w:r w:rsidR="007515A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248,48</w:t>
      </w:r>
      <w:r w:rsidR="00C86E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руб.)</w:t>
      </w:r>
      <w:r w:rsidR="00C86ECF" w:rsidRPr="00C86ECF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3E0FAF" w:rsidRPr="000C38CA" w:rsidRDefault="003E0FAF" w:rsidP="003E0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E0FAF" w:rsidRPr="000C38CA" w:rsidRDefault="004A3C35" w:rsidP="004A3C3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="003E0FAF" w:rsidRPr="000C38C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пособие на детей старше 3 лет из отдельных категорий семей, предусмотренных законодательством (ежемесячное):</w:t>
      </w:r>
    </w:p>
    <w:p w:rsidR="003E0FAF" w:rsidRPr="000C38CA" w:rsidRDefault="003E0FAF" w:rsidP="003E0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C38CA">
        <w:rPr>
          <w:rFonts w:ascii="Times New Roman" w:eastAsia="Times New Roman" w:hAnsi="Times New Roman" w:cs="Times New Roman"/>
          <w:sz w:val="30"/>
          <w:szCs w:val="30"/>
          <w:lang w:eastAsia="ru-RU"/>
        </w:rPr>
        <w:t>• на детей старше 3 лет, воспитываемых в таких семьях (кроме ребенка-инвалида) – 50% БПМ –</w:t>
      </w:r>
      <w:r w:rsidR="00C86EC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515A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254,81</w:t>
      </w:r>
      <w:r w:rsidRPr="000C38C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руб</w:t>
      </w:r>
      <w:r w:rsidRPr="000C38C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C86ECF" w:rsidRPr="00C86E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C86E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(ранее – </w:t>
      </w:r>
      <w:r w:rsidR="007515A5" w:rsidRPr="007515A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248,48</w:t>
      </w:r>
      <w:r w:rsidR="007515A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C86E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руб.)</w:t>
      </w:r>
      <w:r w:rsidR="00C86ECF" w:rsidRPr="00C86EC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3E0FAF" w:rsidRPr="000C38CA" w:rsidRDefault="003E0FAF" w:rsidP="003E0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C38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на ребенка-инвалида старше 3 лет – 70% БПМ – </w:t>
      </w:r>
      <w:r w:rsidR="007515A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356,73</w:t>
      </w:r>
      <w:r w:rsidRPr="000C38C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руб.</w:t>
      </w:r>
      <w:r w:rsidR="00C86ECF" w:rsidRPr="00C86E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C86E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(ранее – </w:t>
      </w:r>
      <w:r w:rsidR="007515A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347,87</w:t>
      </w:r>
      <w:r w:rsidR="00C86E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руб.)</w:t>
      </w:r>
      <w:r w:rsidR="00C86ECF" w:rsidRPr="00C86ECF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3E0FAF" w:rsidRPr="000C38CA" w:rsidRDefault="003E0FAF" w:rsidP="003E0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E0FAF" w:rsidRPr="000C38CA" w:rsidRDefault="004A3C35" w:rsidP="004A3C3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="003E0FAF" w:rsidRPr="000C38C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пособие по уходу за ребенком-инвалидом в возрасте до 18 лет (ежемесячное):</w:t>
      </w:r>
    </w:p>
    <w:p w:rsidR="003E0FAF" w:rsidRPr="000C38CA" w:rsidRDefault="003E0FAF" w:rsidP="003E0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C38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с I и II степенью утраты здоровья до исполнения ребенку 18 лет и с III и IV степенью утраты здоровья до исполнения ребенку возраста 3 лет – 100% БПМ – </w:t>
      </w:r>
      <w:r w:rsidR="007515A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509,62</w:t>
      </w:r>
      <w:r w:rsidRPr="000C38C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руб.</w:t>
      </w:r>
      <w:r w:rsidR="00C86ECF" w:rsidRPr="00C86E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C86E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(ранее – </w:t>
      </w:r>
      <w:r w:rsidR="007515A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496,96</w:t>
      </w:r>
      <w:r w:rsidR="00C86E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руб.)</w:t>
      </w:r>
      <w:r w:rsidR="00C86EC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3E0FAF" w:rsidRPr="000C38CA" w:rsidRDefault="003E0FAF" w:rsidP="003E0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C38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с III и IV степенью утраты здоровья после исполнения ребенку возраста 3 лет – 120% БПМ – </w:t>
      </w:r>
      <w:r w:rsidR="007515A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611,54</w:t>
      </w:r>
      <w:r w:rsidRPr="000C38C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руб.</w:t>
      </w:r>
      <w:r w:rsidR="00C86E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(ранее – </w:t>
      </w:r>
      <w:r w:rsidR="007515A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596,35</w:t>
      </w:r>
      <w:r w:rsidR="00C86E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руб.)</w:t>
      </w:r>
      <w:r w:rsidR="00C86ECF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3E0FAF" w:rsidRPr="000C38CA" w:rsidRDefault="003E0FAF" w:rsidP="003E0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E0FAF" w:rsidRDefault="004A3C35" w:rsidP="004A3C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="003E0FAF" w:rsidRPr="000C38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пособие на детей в возрасте до 18 лет, инфицированных вирусом иммунодефицита человека (ежемесячное) – 70% БПМ – </w:t>
      </w:r>
      <w:r w:rsidR="007515A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356,73</w:t>
      </w:r>
      <w:r w:rsidR="003E0FAF" w:rsidRPr="000C38C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руб.</w:t>
      </w:r>
      <w:r w:rsidR="00C86ECF" w:rsidRPr="00C86E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C86E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(ранее – </w:t>
      </w:r>
      <w:r w:rsidR="007515A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347,87</w:t>
      </w:r>
      <w:bookmarkStart w:id="0" w:name="_GoBack"/>
      <w:bookmarkEnd w:id="0"/>
      <w:r w:rsidR="00C86E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руб.)</w:t>
      </w:r>
      <w:r w:rsidR="00C86ECF" w:rsidRPr="00C86EC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C86ECF" w:rsidRDefault="00C86ECF" w:rsidP="003E0FA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</w:rPr>
      </w:pPr>
    </w:p>
    <w:p w:rsidR="005103AF" w:rsidRPr="000C38CA" w:rsidRDefault="003E0FAF" w:rsidP="003E0FA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proofErr w:type="gramStart"/>
      <w:r w:rsidRPr="000C38CA">
        <w:rPr>
          <w:rFonts w:ascii="Times New Roman" w:hAnsi="Times New Roman" w:cs="Times New Roman"/>
          <w:sz w:val="30"/>
          <w:szCs w:val="30"/>
        </w:rPr>
        <w:t>Управление  по</w:t>
      </w:r>
      <w:proofErr w:type="gramEnd"/>
      <w:r w:rsidRPr="000C38CA">
        <w:rPr>
          <w:rFonts w:ascii="Times New Roman" w:hAnsi="Times New Roman" w:cs="Times New Roman"/>
          <w:sz w:val="30"/>
          <w:szCs w:val="30"/>
        </w:rPr>
        <w:t xml:space="preserve">  труду, занятости и</w:t>
      </w:r>
    </w:p>
    <w:p w:rsidR="003E0FAF" w:rsidRPr="000C38CA" w:rsidRDefault="003E0FAF" w:rsidP="003E0FA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 w:rsidRPr="000C38CA">
        <w:rPr>
          <w:rFonts w:ascii="Times New Roman" w:hAnsi="Times New Roman" w:cs="Times New Roman"/>
          <w:sz w:val="30"/>
          <w:szCs w:val="30"/>
        </w:rPr>
        <w:t>социальной защите райисполкома.</w:t>
      </w:r>
    </w:p>
    <w:p w:rsidR="000C38CA" w:rsidRPr="000C38CA" w:rsidRDefault="000C38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</w:rPr>
      </w:pPr>
    </w:p>
    <w:sectPr w:rsidR="000C38CA" w:rsidRPr="000C38CA" w:rsidSect="00C86EC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7DB"/>
    <w:rsid w:val="000C38CA"/>
    <w:rsid w:val="001157DB"/>
    <w:rsid w:val="003E0FAF"/>
    <w:rsid w:val="004A3C35"/>
    <w:rsid w:val="005103AF"/>
    <w:rsid w:val="00512284"/>
    <w:rsid w:val="007515A5"/>
    <w:rsid w:val="00A10494"/>
    <w:rsid w:val="00C8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5D730C-662E-47FF-8FCD-3D821719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57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5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A5139-5FE1-4A8D-BD25-16EA46722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Юзер</cp:lastModifiedBy>
  <cp:revision>2</cp:revision>
  <cp:lastPrinted>2022-10-31T06:44:00Z</cp:lastPrinted>
  <dcterms:created xsi:type="dcterms:W3CDTF">2026-04-28T13:51:00Z</dcterms:created>
  <dcterms:modified xsi:type="dcterms:W3CDTF">2026-04-28T13:51:00Z</dcterms:modified>
</cp:coreProperties>
</file>