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DAADA" w14:textId="1EC360D6" w:rsidR="00807C97" w:rsidRPr="007259BC" w:rsidRDefault="00807C97" w:rsidP="00807C97">
      <w:pPr>
        <w:pStyle w:val="ac"/>
        <w:jc w:val="both"/>
        <w:rPr>
          <w:rStyle w:val="ad"/>
          <w:rFonts w:eastAsiaTheme="majorEastAsia"/>
        </w:rPr>
      </w:pPr>
      <w:r>
        <w:rPr>
          <w:rStyle w:val="ad"/>
          <w:rFonts w:eastAsiaTheme="majorEastAsia"/>
        </w:rPr>
        <w:t>СОВЕРШЕНО РАЗБОЙНОЕ НАПАДЕНИЕ.</w:t>
      </w:r>
    </w:p>
    <w:p w14:paraId="678076B0" w14:textId="1DE412EA" w:rsidR="00807C97" w:rsidRPr="00E00A79" w:rsidRDefault="00807C97" w:rsidP="00E00A7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00A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срабатывание тревожной сигнализации частного жилого дома в Смолевичском районе выбыли сотрудники </w:t>
      </w:r>
      <w:proofErr w:type="spellStart"/>
      <w:r w:rsidRPr="00E00A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Жодинского</w:t>
      </w:r>
      <w:proofErr w:type="spellEnd"/>
      <w:r w:rsidRPr="00E00A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отдела Департамента охраны.</w:t>
      </w:r>
    </w:p>
    <w:p w14:paraId="5ADC51FC" w14:textId="77777777" w:rsidR="00807C97" w:rsidRDefault="00807C97" w:rsidP="00807C97">
      <w:pPr>
        <w:pStyle w:val="ac"/>
        <w:jc w:val="center"/>
      </w:pPr>
      <w:r>
        <w:rPr>
          <w:b/>
          <w:bCs/>
          <w:noProof/>
        </w:rPr>
        <w:drawing>
          <wp:inline distT="0" distB="0" distL="0" distR="0" wp14:anchorId="5C347398" wp14:editId="75534B79">
            <wp:extent cx="3778250" cy="25201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972" cy="252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FA4D9" w14:textId="77777777" w:rsidR="00807C97" w:rsidRDefault="00807C97" w:rsidP="00807C97">
      <w:pPr>
        <w:pStyle w:val="ac"/>
        <w:jc w:val="both"/>
      </w:pPr>
      <w:r>
        <w:t xml:space="preserve">По прибытии милиционеры блокировали домовладение, в котором находились трое вооруженных злоумышленников. Они оказали сопротивление, милиционеры использовали автоматическое оружие. Двоих нападавших задержали сразу, третий с оружием скрылся. В </w:t>
      </w:r>
      <w:proofErr w:type="spellStart"/>
      <w:r>
        <w:t>Жодинском</w:t>
      </w:r>
      <w:proofErr w:type="spellEnd"/>
      <w:r>
        <w:t xml:space="preserve"> и </w:t>
      </w:r>
      <w:proofErr w:type="spellStart"/>
      <w:r>
        <w:t>Смолевичском</w:t>
      </w:r>
      <w:proofErr w:type="spellEnd"/>
      <w:r>
        <w:t xml:space="preserve"> районе вводился специальный план по задержанию вооруженных преступников. Третьего после непродолжительных поисков поймали на территории Смолевичского района.</w:t>
      </w:r>
    </w:p>
    <w:p w14:paraId="594DDB8C" w14:textId="6609DC58" w:rsidR="00807C97" w:rsidRDefault="00807C97" w:rsidP="00807C97">
      <w:pPr>
        <w:pStyle w:val="ac"/>
        <w:jc w:val="center"/>
      </w:pPr>
      <w:r>
        <w:rPr>
          <w:noProof/>
        </w:rPr>
        <w:drawing>
          <wp:inline distT="0" distB="0" distL="0" distR="0" wp14:anchorId="2DE48323" wp14:editId="2CCAA61C">
            <wp:extent cx="3022386" cy="2016000"/>
            <wp:effectExtent l="0" t="0" r="698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86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C9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9320F67" wp14:editId="6B8A1EC0">
            <wp:extent cx="3022384" cy="201600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84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48E3F" w14:textId="77777777" w:rsidR="00807C97" w:rsidRDefault="00807C97" w:rsidP="00807C97">
      <w:pPr>
        <w:pStyle w:val="ac"/>
        <w:jc w:val="both"/>
      </w:pPr>
      <w:r>
        <w:t>Нападавшими оказались иностранные граждане, одному из них 17, двоим - по 18 лет.</w:t>
      </w:r>
    </w:p>
    <w:p w14:paraId="04952D8B" w14:textId="7D9F25C7" w:rsidR="00807C97" w:rsidRDefault="00807C97" w:rsidP="00807C97">
      <w:pPr>
        <w:pStyle w:val="ac"/>
        <w:jc w:val="center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8D43E5E" wp14:editId="5E1F22E2">
            <wp:extent cx="3022383" cy="2016000"/>
            <wp:effectExtent l="0" t="0" r="698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83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b/>
          <w:bCs/>
          <w:noProof/>
        </w:rPr>
        <w:drawing>
          <wp:inline distT="0" distB="0" distL="0" distR="0" wp14:anchorId="6048BCFC" wp14:editId="3318EBE9">
            <wp:extent cx="3022384" cy="2016000"/>
            <wp:effectExtent l="0" t="0" r="698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84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96371" w14:textId="77777777" w:rsidR="00807C97" w:rsidRPr="00E00A79" w:rsidRDefault="00807C97" w:rsidP="00E00A7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Нападение носит заказной характер, к разбирательству подключены сотрудники Национального центрального бюро Интерпола.</w:t>
      </w:r>
    </w:p>
    <w:p w14:paraId="71A6EA45" w14:textId="0F36CA74" w:rsidR="00807C97" w:rsidRPr="00E00A79" w:rsidRDefault="00807C97" w:rsidP="00E00A7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Задержанные рассказали, что получили предложение о преступной подработке в </w:t>
      </w:r>
      <w:proofErr w:type="spellStart"/>
      <w:r w:rsidRPr="00E00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Telegram</w:t>
      </w:r>
      <w:proofErr w:type="spellEnd"/>
      <w:r w:rsidRPr="00E00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Иностранцам велели прибыть в </w:t>
      </w:r>
      <w:proofErr w:type="spellStart"/>
      <w:r w:rsidRPr="00E00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</w:t>
      </w:r>
      <w:proofErr w:type="spellEnd"/>
      <w:r w:rsidRPr="00E00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Будагово Смолевичского района, найти дом жертвы, избить мужчину и прислать видеоотчет заказчику. За выполненную работу обещали 300 тысяч рублей. Трое молодых людей приехали в Минск, предварительно вооружившись ножом, кастетом, битой, пистолетами, газовым баллончиком, взяли каршеринговый автомобиль и направились для выполнения задания.</w:t>
      </w:r>
    </w:p>
    <w:p w14:paraId="2B7651A1" w14:textId="77777777" w:rsidR="00807C97" w:rsidRDefault="00807C97" w:rsidP="00E00A7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A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Заметив подозрительных визитеров, хозяин домовладения успел нажать кнопку тревожной сигнализации, благодаря чему на место преступления оперативно прибыли два наряда Департамента охраны и задержали нападавших по горячим следам.</w:t>
      </w:r>
    </w:p>
    <w:p w14:paraId="03453DE9" w14:textId="77777777" w:rsidR="00E00A79" w:rsidRPr="00E00A79" w:rsidRDefault="00E00A79" w:rsidP="00E00A79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E00A79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Департамент охраны МВД предлагает всем желающим средство защиты, которое при всей своей простоте является максимально эффективным. Если вы стремитесь надежно обезопасить себя, своих близких и свое имущество, наилучшим решением для вас будет установить систему тревожной сигнализации.</w:t>
      </w:r>
    </w:p>
    <w:p w14:paraId="59F395E6" w14:textId="5720583D" w:rsidR="00E00A79" w:rsidRPr="00E00A79" w:rsidRDefault="00E00A79" w:rsidP="00E00A79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E00A79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Принцип действия этой системы элементарен. В случае проникновения в помещение злоумышленника или при возникновении иной угрозы хозяину остается лишь нажать на специальную кнопку, установленную в помещении - и на пульте централизованного наблюдения загорается сигнал тревоги. Группа задержания</w:t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E00A79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немедленно выезжает на место, и максимум через несколько минут вооруженные сотрудники службы охраны уже будут у вас дома. </w:t>
      </w:r>
    </w:p>
    <w:p w14:paraId="2256D592" w14:textId="77777777" w:rsidR="00E00A79" w:rsidRPr="00E00A79" w:rsidRDefault="00E00A79" w:rsidP="00E00A79">
      <w:pPr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E00A79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Главный принцип размещения кнопки тревожной сигнализации в помещении - скрытость этих элементов охранной системы, но в то же время, возможность быстрого, легкого и незаметного доступа к ним. В большой квартире или в частном доме можно разместить несколько кнопок, на каждом этаже. Также вы можете заказать беспроводной вариант кнопки - на брелоке с радиопередатчиком, чтобы можно было подать сигнал тревоги, находясь в любом конце помещения.</w:t>
      </w:r>
    </w:p>
    <w:p w14:paraId="6E8D09E3" w14:textId="5DD0C28D" w:rsidR="00E00A79" w:rsidRPr="00357908" w:rsidRDefault="00E00A79" w:rsidP="00E00A79">
      <w:pPr>
        <w:widowControl w:val="0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Получить дополнительную информацию, договориться о бесплатном выезде специалиста для консультации на месте можно в</w:t>
      </w:r>
      <w:r w:rsidR="00357908" w:rsidRP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57908" w:rsidRP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Сморгонском</w:t>
      </w:r>
      <w:proofErr w:type="spellEnd"/>
      <w:r w:rsidRP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отделе Департамента охраны по адресу: </w:t>
      </w:r>
      <w:r w:rsidR="00357908" w:rsidRP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ул. Танкистов, 12</w:t>
      </w:r>
      <w:r w:rsidRP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. Либо позвонив по следующим номерам: </w:t>
      </w:r>
      <w:r w:rsidR="00357908" w:rsidRP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2-47-57, 2-47-59</w:t>
      </w:r>
      <w:r w:rsid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="00357908" w:rsidRP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(круглосуточно).</w:t>
      </w:r>
      <w:r w:rsidRPr="003579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</w:p>
    <w:p w14:paraId="33C13523" w14:textId="77777777" w:rsidR="00E00A79" w:rsidRPr="008B0C21" w:rsidRDefault="00E00A79" w:rsidP="00E00A79">
      <w:pPr>
        <w:pStyle w:val="ac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8B0C21">
        <w:rPr>
          <w:color w:val="FF0000"/>
          <w:sz w:val="28"/>
          <w:szCs w:val="28"/>
          <w:shd w:val="clear" w:color="auto" w:fill="FFFFFF"/>
        </w:rPr>
        <w:t xml:space="preserve">Предоставляется беспроцентная рассрочка на установку систем охраны сроком на 6 и на 12 месяцев. </w:t>
      </w:r>
      <w:r w:rsidRPr="008B0C21">
        <w:rPr>
          <w:color w:val="FF0000"/>
          <w:sz w:val="28"/>
          <w:szCs w:val="28"/>
        </w:rPr>
        <w:t>Возможны варианты увеличения срока рассрочки.</w:t>
      </w:r>
    </w:p>
    <w:p w14:paraId="16205A4E" w14:textId="77777777" w:rsidR="00E00A79" w:rsidRPr="008B0C21" w:rsidRDefault="00E00A79" w:rsidP="00E00A79">
      <w:pPr>
        <w:pStyle w:val="ac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8B0C21">
        <w:rPr>
          <w:color w:val="FF0000"/>
          <w:sz w:val="28"/>
          <w:szCs w:val="28"/>
        </w:rPr>
        <w:t>Рассрочка предоставляется без справок о заработной плате, без походов в банк, без каких-либо дополнительных процентов и независимо от возраста.</w:t>
      </w:r>
    </w:p>
    <w:p w14:paraId="47823477" w14:textId="77777777" w:rsidR="00E00A79" w:rsidRDefault="00E00A79" w:rsidP="00E00A7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7D0AD645" w14:textId="7CEDBD40" w:rsidR="00E00A79" w:rsidRPr="008B0C21" w:rsidRDefault="00E00A79" w:rsidP="00E00A7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0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Стоит отметить, что Департамент охраны является единственной организацией в стране, которая наделена правами по обеспечению охраны жилых домов и иных помещений физических лиц.</w:t>
      </w:r>
    </w:p>
    <w:p w14:paraId="464708B9" w14:textId="77777777" w:rsidR="00E00A79" w:rsidRPr="008B0C21" w:rsidRDefault="00E00A79" w:rsidP="00E00A79">
      <w:pPr>
        <w:jc w:val="both"/>
        <w:rPr>
          <w:b/>
          <w:bCs/>
          <w:i/>
          <w:iCs/>
          <w:color w:val="002060"/>
          <w:sz w:val="28"/>
          <w:szCs w:val="28"/>
        </w:rPr>
      </w:pPr>
      <w:r w:rsidRPr="008B0C2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Сайт Гродненского облас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т</w:t>
      </w:r>
      <w:r w:rsidRPr="008B0C2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ного управления Департамента охраны МВД:</w:t>
      </w:r>
      <w:r w:rsidRPr="008B0C21">
        <w:rPr>
          <w:b/>
          <w:bCs/>
          <w:i/>
          <w:iCs/>
          <w:noProof/>
          <w:color w:val="002060"/>
          <w:sz w:val="28"/>
          <w:szCs w:val="28"/>
          <w:lang w:eastAsia="ru-RU"/>
        </w:rPr>
        <w:t xml:space="preserve"> </w:t>
      </w:r>
      <w:hyperlink r:id="rId9" w:history="1">
        <w:r w:rsidRPr="008B0C21">
          <w:rPr>
            <w:rStyle w:val="ae"/>
            <w:b/>
            <w:bCs/>
            <w:i/>
            <w:iCs/>
            <w:color w:val="002060"/>
            <w:sz w:val="28"/>
            <w:szCs w:val="28"/>
          </w:rPr>
          <w:t>https://grodno.ohrana.gov.by</w:t>
        </w:r>
      </w:hyperlink>
    </w:p>
    <w:p w14:paraId="2E267F3E" w14:textId="77777777" w:rsidR="00E00A79" w:rsidRPr="008B0C21" w:rsidRDefault="00E00A79" w:rsidP="00E00A79">
      <w:pPr>
        <w:jc w:val="both"/>
        <w:rPr>
          <w:rStyle w:val="ae"/>
          <w:b/>
          <w:bCs/>
          <w:i/>
          <w:iCs/>
          <w:color w:val="002060"/>
          <w:sz w:val="28"/>
          <w:szCs w:val="28"/>
        </w:rPr>
      </w:pPr>
      <w:r w:rsidRPr="008B0C2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Много полезной информации в онлайн-гиде «Как защитится от кражи?»:</w:t>
      </w:r>
      <w:r w:rsidRPr="008B0C21">
        <w:rPr>
          <w:b/>
          <w:bCs/>
          <w:i/>
          <w:iCs/>
          <w:noProof/>
          <w:color w:val="002060"/>
          <w:sz w:val="28"/>
          <w:szCs w:val="28"/>
          <w:lang w:eastAsia="ru-RU"/>
        </w:rPr>
        <w:t xml:space="preserve"> </w:t>
      </w:r>
      <w:hyperlink r:id="rId10" w:history="1">
        <w:r w:rsidRPr="008B0C21">
          <w:rPr>
            <w:rStyle w:val="ae"/>
            <w:b/>
            <w:bCs/>
            <w:i/>
            <w:iCs/>
            <w:color w:val="002060"/>
            <w:sz w:val="28"/>
            <w:szCs w:val="28"/>
          </w:rPr>
          <w:t>https://www.flipsnack.com/grodnoguard/--1clg333xu3.html</w:t>
        </w:r>
      </w:hyperlink>
    </w:p>
    <w:p w14:paraId="15EC45CB" w14:textId="77777777" w:rsidR="00E00A79" w:rsidRPr="008B0C21" w:rsidRDefault="00E00A79" w:rsidP="00E00A79">
      <w:pPr>
        <w:jc w:val="both"/>
        <w:rPr>
          <w:rFonts w:ascii="Times New Roman" w:hAnsi="Times New Roman" w:cs="Times New Roman"/>
          <w:b/>
          <w:bCs/>
          <w:i/>
          <w:iCs/>
          <w:noProof/>
          <w:color w:val="002060"/>
          <w:sz w:val="28"/>
          <w:szCs w:val="28"/>
          <w:shd w:val="clear" w:color="auto" w:fill="FFFFFF"/>
          <w:lang w:eastAsia="ru-RU"/>
        </w:rPr>
      </w:pPr>
      <w:r w:rsidRPr="008B0C2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 xml:space="preserve">Получить дополнительную информацию по охранным услугам можно через чат-бот в Телеграмм «Охрана Гродно Помощник»: </w:t>
      </w:r>
      <w:hyperlink r:id="rId11" w:history="1">
        <w:r w:rsidRPr="008B0C21">
          <w:rPr>
            <w:rStyle w:val="ae"/>
            <w:b/>
            <w:bCs/>
            <w:i/>
            <w:iCs/>
            <w:color w:val="002060"/>
            <w:sz w:val="28"/>
            <w:szCs w:val="28"/>
          </w:rPr>
          <w:t>https://t.me/guard_grodno_bot</w:t>
        </w:r>
      </w:hyperlink>
    </w:p>
    <w:p w14:paraId="243E2F2D" w14:textId="77777777" w:rsidR="00E00A79" w:rsidRPr="008B0C21" w:rsidRDefault="00E00A79" w:rsidP="00E00A79">
      <w:pPr>
        <w:jc w:val="center"/>
      </w:pPr>
      <w:r w:rsidRPr="008B0C21">
        <w:rPr>
          <w:noProof/>
          <w:lang w:eastAsia="ru-RU"/>
        </w:rPr>
        <w:drawing>
          <wp:inline distT="0" distB="0" distL="0" distR="0" wp14:anchorId="00A48E32" wp14:editId="43EFB429">
            <wp:extent cx="1276350" cy="1308100"/>
            <wp:effectExtent l="0" t="0" r="0" b="6350"/>
            <wp:docPr id="10" name="Рисунок 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C21">
        <w:t xml:space="preserve">            </w:t>
      </w:r>
      <w:r w:rsidRPr="008B0C21">
        <w:rPr>
          <w:noProof/>
          <w:lang w:eastAsia="ru-RU"/>
        </w:rPr>
        <w:drawing>
          <wp:inline distT="0" distB="0" distL="0" distR="0" wp14:anchorId="5DDF51E0" wp14:editId="5B54E088">
            <wp:extent cx="1276350" cy="1308100"/>
            <wp:effectExtent l="0" t="0" r="0" b="635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C21">
        <w:t xml:space="preserve">            </w:t>
      </w:r>
      <w:r w:rsidRPr="008B0C21">
        <w:rPr>
          <w:noProof/>
          <w:lang w:eastAsia="ru-RU"/>
        </w:rPr>
        <w:drawing>
          <wp:inline distT="0" distB="0" distL="0" distR="0" wp14:anchorId="6236994C" wp14:editId="63A3D4EB">
            <wp:extent cx="1276350" cy="1308100"/>
            <wp:effectExtent l="0" t="0" r="0" b="6350"/>
            <wp:docPr id="11" name="Рисунок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C21">
        <w:t xml:space="preserve">            </w:t>
      </w:r>
      <w:r w:rsidRPr="008B0C21">
        <w:rPr>
          <w:noProof/>
          <w:lang w:eastAsia="ru-RU"/>
        </w:rPr>
        <w:drawing>
          <wp:inline distT="0" distB="0" distL="0" distR="0" wp14:anchorId="1F2C332F" wp14:editId="7DB4568E">
            <wp:extent cx="1276350" cy="1308100"/>
            <wp:effectExtent l="0" t="0" r="0" b="6350"/>
            <wp:docPr id="13" name="Рисунок 1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DEB69" w14:textId="77777777" w:rsidR="00E00A79" w:rsidRDefault="00E00A79" w:rsidP="00807C97">
      <w:pPr>
        <w:pStyle w:val="ac"/>
        <w:jc w:val="both"/>
      </w:pPr>
    </w:p>
    <w:p w14:paraId="12F85729" w14:textId="77777777" w:rsidR="00807C97" w:rsidRPr="00085BDF" w:rsidRDefault="00807C97" w:rsidP="00807C97"/>
    <w:p w14:paraId="3380BD38" w14:textId="77777777" w:rsidR="0025213A" w:rsidRDefault="0025213A"/>
    <w:sectPr w:rsidR="0025213A" w:rsidSect="00E00A79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97"/>
    <w:rsid w:val="0025213A"/>
    <w:rsid w:val="00357908"/>
    <w:rsid w:val="00365DB5"/>
    <w:rsid w:val="00807C97"/>
    <w:rsid w:val="00867742"/>
    <w:rsid w:val="00B25DB3"/>
    <w:rsid w:val="00E0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B97B"/>
  <w15:chartTrackingRefBased/>
  <w15:docId w15:val="{F83BB41D-BE45-4317-9E38-8F501FB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9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7C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C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C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C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C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C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C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C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C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7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7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7C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7C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7C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7C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7C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7C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7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C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7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7C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7C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7C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07C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7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7C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7C9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80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07C97"/>
    <w:rPr>
      <w:b/>
      <w:bCs/>
    </w:rPr>
  </w:style>
  <w:style w:type="character" w:styleId="ae">
    <w:name w:val="Hyperlink"/>
    <w:basedOn w:val="a0"/>
    <w:uiPriority w:val="99"/>
    <w:unhideWhenUsed/>
    <w:rsid w:val="00E00A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t.me/guard_grodno_bot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instagram.com/ohrana.grodno/" TargetMode="External"/><Relationship Id="rId10" Type="http://schemas.openxmlformats.org/officeDocument/2006/relationships/hyperlink" Target="https://www.flipsnack.com/grodnoguard/--1clg333xu3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grodno.ohrana.gov.by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Сало</dc:creator>
  <cp:keywords/>
  <dc:description/>
  <cp:lastModifiedBy>Александр Владимирович</cp:lastModifiedBy>
  <cp:revision>3</cp:revision>
  <dcterms:created xsi:type="dcterms:W3CDTF">2026-02-17T07:46:00Z</dcterms:created>
  <dcterms:modified xsi:type="dcterms:W3CDTF">2026-02-18T06:40:00Z</dcterms:modified>
</cp:coreProperties>
</file>