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7128F">
      <w:pPr>
        <w:pStyle w:val="newncpi0"/>
        <w:jc w:val="center"/>
        <w:rPr>
          <w:color w:val="000000"/>
          <w:lang w:val="ru-RU"/>
        </w:rPr>
      </w:pPr>
      <w:bookmarkStart w:id="0" w:name="_GoBack"/>
      <w:bookmarkEnd w:id="0"/>
      <w:r>
        <w:rPr>
          <w:color w:val="000000"/>
          <w:lang w:val="ru-RU"/>
        </w:rPr>
        <w:t> </w:t>
      </w:r>
    </w:p>
    <w:p w:rsidR="00000000" w:rsidRDefault="0077128F">
      <w:pPr>
        <w:pStyle w:val="newncpi0"/>
        <w:jc w:val="center"/>
        <w:rPr>
          <w:color w:val="000000"/>
          <w:lang w:val="ru-RU"/>
        </w:rPr>
      </w:pPr>
      <w:bookmarkStart w:id="1" w:name="a1"/>
      <w:bookmarkEnd w:id="1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:rsidR="00000000" w:rsidRDefault="0077128F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12 ноября 2025 г.</w:t>
      </w:r>
      <w:r>
        <w:rPr>
          <w:rStyle w:val="number"/>
          <w:color w:val="000000"/>
          <w:lang w:val="ru-RU"/>
        </w:rPr>
        <w:t xml:space="preserve"> № 635</w:t>
      </w:r>
    </w:p>
    <w:p w:rsidR="00000000" w:rsidRDefault="0077128F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вопросах, связанных с рассмотрением обращений граждан и юридических лиц</w:t>
      </w:r>
    </w:p>
    <w:p w:rsidR="00000000" w:rsidRDefault="0077128F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пункта 4 статьи 12,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пункта 2 статьи 13,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пункта 3 статьи 19,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первой пункта 1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пункта </w:t>
      </w:r>
      <w:r>
        <w:rPr>
          <w:color w:val="000000"/>
          <w:lang w:val="ru-RU"/>
        </w:rPr>
        <w:t>5 статьи 24, частей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четвертой и пятой пункта 1 статьи 25 Закона Республики Беларусь от 18 июля 2011 г. № 300-З «Об обращениях граждан и юридических лиц» (далее – Закон) Совет Министров Республики Беларусь ПОСТАНОВЛЯЕТ: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Положение о порядке вед</w:t>
      </w:r>
      <w:r>
        <w:rPr>
          <w:color w:val="000000"/>
          <w:lang w:val="ru-RU"/>
        </w:rPr>
        <w:t>ения делопроизводства по обращениям граждан и юридических лиц (прилагается);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Положение о порядке выдачи, ведения и хранения книги замечаний и предложений (прилагается);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Положение о порядке функционирования государственной единой (интегрированной) республик</w:t>
      </w:r>
      <w:r>
        <w:rPr>
          <w:color w:val="000000"/>
          <w:lang w:val="ru-RU"/>
        </w:rPr>
        <w:t>анской информационной системы учета и обработки обращений граждан и юридических лиц (далее – система учета и обработки обращений) (прилагается).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2" w:name="a95"/>
      <w:bookmarkEnd w:id="2"/>
      <w:r>
        <w:rPr>
          <w:color w:val="000000"/>
          <w:lang w:val="ru-RU"/>
        </w:rPr>
        <w:t>2. Расчет расходов, предусмотренных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пункте 2 статьи 19 Закона, производится путем суммирования расходов, связ</w:t>
      </w:r>
      <w:r>
        <w:rPr>
          <w:color w:val="000000"/>
          <w:lang w:val="ru-RU"/>
        </w:rPr>
        <w:t>анных с рассмотрением обращений и признанных государственным органом, иной организацией, индивидуальным предпринимателем необходимыми для рассмотрения обращения по существу, которые подтверждены документально.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Признать утратившими силу постановления Сов</w:t>
      </w:r>
      <w:r>
        <w:rPr>
          <w:color w:val="000000"/>
          <w:lang w:val="ru-RU"/>
        </w:rPr>
        <w:t>ета Министров Республики Беларусь согласно приложению.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3" w:name="a61"/>
      <w:bookmarkEnd w:id="3"/>
      <w:r>
        <w:rPr>
          <w:color w:val="000000"/>
          <w:lang w:val="ru-RU"/>
        </w:rPr>
        <w:t>4. Книги замечаний и предложений, изготовленные до вступления в силу настоящего постановления, выдаются организациям и индивидуальным предпринимателям до их полного расходования и используются ими до п</w:t>
      </w:r>
      <w:r>
        <w:rPr>
          <w:color w:val="000000"/>
          <w:lang w:val="ru-RU"/>
        </w:rPr>
        <w:t>олного заполнения всех страниц книги, предназначенных для внесения замечаний и (или) предложений.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4" w:name="a69"/>
      <w:bookmarkEnd w:id="4"/>
      <w:r>
        <w:rPr>
          <w:color w:val="000000"/>
          <w:lang w:val="ru-RU"/>
        </w:rPr>
        <w:t>5. Настоящее постановление вступает в силу с 1 января 2026 г.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851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7128F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7128F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А.Турчин</w:t>
            </w:r>
          </w:p>
        </w:tc>
      </w:tr>
    </w:tbl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7"/>
        <w:gridCol w:w="2204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append1"/>
              <w:rPr>
                <w:color w:val="000000"/>
              </w:rPr>
            </w:pPr>
            <w:bookmarkStart w:id="5" w:name="a5"/>
            <w:bookmarkEnd w:id="5"/>
            <w:r>
              <w:rPr>
                <w:color w:val="000000"/>
              </w:rPr>
              <w:t>Приложение</w:t>
            </w:r>
          </w:p>
          <w:p w:rsidR="00000000" w:rsidRDefault="0077128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</w:p>
          <w:p w:rsidR="00000000" w:rsidRDefault="0077128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12.11.2025 № 635</w:t>
            </w:r>
          </w:p>
        </w:tc>
      </w:tr>
    </w:tbl>
    <w:p w:rsidR="00000000" w:rsidRDefault="0077128F">
      <w:pPr>
        <w:pStyle w:val="titlep"/>
        <w:jc w:val="left"/>
        <w:rPr>
          <w:color w:val="000000"/>
          <w:lang w:val="ru-RU"/>
        </w:rPr>
      </w:pPr>
      <w:bookmarkStart w:id="6" w:name="a6"/>
      <w:bookmarkEnd w:id="6"/>
      <w:r>
        <w:rPr>
          <w:color w:val="000000"/>
          <w:lang w:val="ru-RU"/>
        </w:rPr>
        <w:lastRenderedPageBreak/>
        <w:t>ПЕРЕЧЕНЬ</w:t>
      </w:r>
      <w:r>
        <w:rPr>
          <w:color w:val="000000"/>
          <w:lang w:val="ru-RU"/>
        </w:rPr>
        <w:br/>
        <w:t>утративших силу постановлений Совета Министров Республики Беларусь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 24 сентября 2001 г. № 1402 «Об утверждении Положения о порядке личного приема граждан</w:t>
      </w:r>
      <w:r>
        <w:rPr>
          <w:color w:val="000000"/>
          <w:lang w:val="ru-RU"/>
        </w:rPr>
        <w:t>, в том числе индивидуальных предпринимателей, их представителей, представителей юридических лиц в Совете Министров Республики Беларусь».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Совета Министров Республики Беларусь от 16 марта 2005 г. №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285</w:t>
      </w:r>
      <w:r>
        <w:rPr>
          <w:color w:val="000000"/>
          <w:lang w:val="ru-RU"/>
        </w:rPr>
        <w:t xml:space="preserve"> «О некоторых вопросах организации рабо</w:t>
      </w:r>
      <w:r>
        <w:rPr>
          <w:color w:val="000000"/>
          <w:lang w:val="ru-RU"/>
        </w:rPr>
        <w:t>ты с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книгой замечаний</w:t>
      </w:r>
      <w:r>
        <w:rPr>
          <w:color w:val="000000"/>
          <w:lang w:val="ru-RU"/>
        </w:rPr>
        <w:t xml:space="preserve"> и предложений».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Совета Министров Республики Беларусь от 17 марта 2005 г. № 289 «О внесении изменений в постановление Совета Министров Республики Беларусь от 24 сентября 2001 г. № 1402».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</w:t>
      </w:r>
      <w:r>
        <w:rPr>
          <w:color w:val="000000"/>
          <w:lang w:val="ru-RU"/>
        </w:rPr>
        <w:t>ов Республики Беларусь от 28 февраля 2006 г. № 283 «О внесении изменения в перечень мест реализации организациями, индивидуальными предпринимателями товаров, выполнения работ или оказания услуг, в которых ведется книга замечаний и предложений».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</w:t>
      </w:r>
      <w:r>
        <w:rPr>
          <w:color w:val="000000"/>
          <w:lang w:val="ru-RU"/>
        </w:rPr>
        <w:t>ление Совета Министров Республики Беларусь от 28 августа 2006 г. № 1087 «О внесении дополнения в перечень мест реализации организациями, индивидуальными предпринимателями товаров, выполнения работ или оказания услуг, в которых ведется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книга замечаний</w:t>
      </w:r>
      <w:r>
        <w:rPr>
          <w:color w:val="000000"/>
          <w:lang w:val="ru-RU"/>
        </w:rPr>
        <w:t xml:space="preserve"> и пре</w:t>
      </w:r>
      <w:r>
        <w:rPr>
          <w:color w:val="000000"/>
          <w:lang w:val="ru-RU"/>
        </w:rPr>
        <w:t>дложений».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Совета Министров Республики Беларусь от 23 ноября 2008 г. № 1776 «О внесении изменения в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Совета Министров Республики Беларусь от 16 марта 2005 г. №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285</w:t>
      </w:r>
      <w:r>
        <w:rPr>
          <w:color w:val="000000"/>
          <w:lang w:val="ru-RU"/>
        </w:rPr>
        <w:t>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7" w:name="a28"/>
      <w:bookmarkEnd w:id="7"/>
      <w:r>
        <w:rPr>
          <w:color w:val="000000"/>
          <w:lang w:val="ru-RU"/>
        </w:rPr>
        <w:t>7.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1.23 пункта 1 постановления Совета Министров Рес</w:t>
      </w:r>
      <w:r>
        <w:rPr>
          <w:color w:val="000000"/>
          <w:lang w:val="ru-RU"/>
        </w:rPr>
        <w:t xml:space="preserve">публики Беларусь от 10 февраля 2009 г. № 183 «О внесении изменений и дополнений в постановления Совета Министров Республики Беларусь по вопросам бюджетных отношений и признании утратившим силу постановления Совета Министров Республики Беларусь от 13 марта </w:t>
      </w:r>
      <w:r>
        <w:rPr>
          <w:color w:val="000000"/>
          <w:lang w:val="ru-RU"/>
        </w:rPr>
        <w:t>2001 г. № 332».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8" w:name="a29"/>
      <w:bookmarkEnd w:id="8"/>
      <w:r>
        <w:rPr>
          <w:color w:val="000000"/>
          <w:lang w:val="ru-RU"/>
        </w:rPr>
        <w:t>8.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1.1 пункта 1 постановления Совета Министров Республики Беларусь от 11 мая 2009 г. № 618 «О внесении дополнения и изменений в некоторые постановления Совета Министров Республики Беларусь по вопросам административных процедур, осу</w:t>
      </w:r>
      <w:r>
        <w:rPr>
          <w:color w:val="000000"/>
          <w:lang w:val="ru-RU"/>
        </w:rPr>
        <w:t>ществляемых налоговыми органами в отношении юридических лиц и индивидуальных предпринимателей».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 3 августа 2009 г. № 1019 «О внесении изменений в постановление Совета Министров Республики Беларусь от </w:t>
      </w:r>
      <w:r>
        <w:rPr>
          <w:color w:val="000000"/>
          <w:lang w:val="ru-RU"/>
        </w:rPr>
        <w:t>16 марта 2005 г. № 285».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9" w:name="a39"/>
      <w:bookmarkEnd w:id="9"/>
      <w:r>
        <w:rPr>
          <w:color w:val="000000"/>
          <w:lang w:val="ru-RU"/>
        </w:rPr>
        <w:t>10.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1.18 пункта 1 постановления Совета Министров Республики Беларусь от 28 апреля 2010 г. № 640 «О внесении изменений и дополнений в некоторые постановления Совета Министров Республики Беларусь по вопросам контрольной (над</w:t>
      </w:r>
      <w:r>
        <w:rPr>
          <w:color w:val="000000"/>
          <w:lang w:val="ru-RU"/>
        </w:rPr>
        <w:t>зорной) деятельности и признании утратившими силу некоторых постановлений Правительства Республики Беларусь».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 1 июня 2010 г. № 820 «О внесении изменений и дополнений в постановление Совета Министров</w:t>
      </w:r>
      <w:r>
        <w:rPr>
          <w:color w:val="000000"/>
          <w:lang w:val="ru-RU"/>
        </w:rPr>
        <w:t xml:space="preserve"> Республики Беларусь от 16 марта 2005 г. № 285».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10" w:name="a40"/>
      <w:bookmarkEnd w:id="10"/>
      <w:r>
        <w:rPr>
          <w:color w:val="000000"/>
          <w:lang w:val="ru-RU"/>
        </w:rPr>
        <w:t>12.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1.3 пункта 1 постановления Совета Министров Республики Беларусь от 27 октября 2011 г. № 1440 «О внесении изменений и дополнения в некоторые постановления Совета Министров Республики Беларусь».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>
        <w:rPr>
          <w:color w:val="000000"/>
          <w:lang w:val="ru-RU"/>
        </w:rPr>
        <w:t>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 30 декабря 2011 г. № 1786 «О порядке ведения делопроизводства по обращениям граждан и юридических лиц».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11" w:name="a41"/>
      <w:bookmarkEnd w:id="11"/>
      <w:r>
        <w:rPr>
          <w:color w:val="000000"/>
          <w:lang w:val="ru-RU"/>
        </w:rPr>
        <w:t>14. Подпункты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1.4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1.7 пункта 1 постановления Совета Министров Республики Беларусь от 19 январ</w:t>
      </w:r>
      <w:r>
        <w:rPr>
          <w:color w:val="000000"/>
          <w:lang w:val="ru-RU"/>
        </w:rPr>
        <w:t>я 2012 г. № 58 «О внесении дополнений и изменений в некоторые постановления Совета Министров Республики Беларусь».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15.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 10 декабря 2012 г. № 1133 «О внесении изменения в постановление Совета Министров Ре</w:t>
      </w:r>
      <w:r>
        <w:rPr>
          <w:color w:val="000000"/>
          <w:lang w:val="ru-RU"/>
        </w:rPr>
        <w:t>спублики Беларусь от 16 марта 2005 г. № 285».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12" w:name="a42"/>
      <w:bookmarkEnd w:id="12"/>
      <w:r>
        <w:rPr>
          <w:color w:val="000000"/>
          <w:lang w:val="ru-RU"/>
        </w:rPr>
        <w:t>16.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2.6 пункта 2 постановления Совета Министров Республики Беларусь от 26 февраля 2014 г. № 165 «О некоторых мерах по реализации Указа Президента Республики Беларусь от 27 ноября 2013 г. № 523».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13" w:name="a43"/>
      <w:bookmarkEnd w:id="13"/>
      <w:r>
        <w:rPr>
          <w:color w:val="000000"/>
          <w:lang w:val="ru-RU"/>
        </w:rPr>
        <w:t>17.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</w:t>
      </w:r>
      <w:r>
        <w:rPr>
          <w:color w:val="000000"/>
          <w:lang w:val="ru-RU"/>
        </w:rPr>
        <w:t>дпункт 1.2 пункта 1 постановления Совета Министров Республики Беларусь от 9 июля 2014 г. № 660 «О внесении изменений и дополнений в постановления Совета Министров Республики Беларусь».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14" w:name="a7"/>
      <w:bookmarkEnd w:id="14"/>
      <w:r>
        <w:rPr>
          <w:color w:val="000000"/>
          <w:lang w:val="ru-RU"/>
        </w:rPr>
        <w:t>18.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1.1 пункта </w:t>
      </w:r>
      <w:r>
        <w:rPr>
          <w:color w:val="000000"/>
          <w:lang w:val="ru-RU"/>
        </w:rPr>
        <w:t>1 постановления Совета Министров Республики Беларусь от 24 июля 2014 г. № 725 «О внесении изменений и дополнения в некоторые постановления Совета Министров Республики Беларусь».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15" w:name="a44"/>
      <w:bookmarkEnd w:id="15"/>
      <w:r>
        <w:rPr>
          <w:color w:val="000000"/>
          <w:lang w:val="ru-RU"/>
        </w:rPr>
        <w:t>19.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1.2 пункта 1 постановления Совета Министров Республики Беларусь о</w:t>
      </w:r>
      <w:r>
        <w:rPr>
          <w:color w:val="000000"/>
          <w:lang w:val="ru-RU"/>
        </w:rPr>
        <w:t>т 7 октября 2015 г. № 836 «О внесении дополнений и изменений в постановления Совета Министров Республики Беларусь от 29 апреля 2010 г. № 645 и от 30 декабря 2011 г. № 1786».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16" w:name="a45"/>
      <w:bookmarkEnd w:id="16"/>
      <w:r>
        <w:rPr>
          <w:color w:val="000000"/>
          <w:lang w:val="ru-RU"/>
        </w:rPr>
        <w:t>20.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1.1 пункт 1 постановления Совета Министров Республики Беларусь от 5 н</w:t>
      </w:r>
      <w:r>
        <w:rPr>
          <w:color w:val="000000"/>
          <w:lang w:val="ru-RU"/>
        </w:rPr>
        <w:t>оября 2015 г. № 921 «О внесении изменений и дополнений в постановления Совета Министров Республики Беларусь».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 5 ноября 2015 г. № 922 «О порядке расчета расходов, понесенных организациями, индивидуал</w:t>
      </w:r>
      <w:r>
        <w:rPr>
          <w:color w:val="000000"/>
          <w:lang w:val="ru-RU"/>
        </w:rPr>
        <w:t>ьными предпринимателями в связи с рассмотрением систематически направляемых необоснованных обращений, а также обращений, содержащих заведомо ложные сведения».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17" w:name="a46"/>
      <w:bookmarkEnd w:id="17"/>
      <w:r>
        <w:rPr>
          <w:color w:val="000000"/>
          <w:lang w:val="ru-RU"/>
        </w:rPr>
        <w:t>22.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1.4 пункта 1 постановления Совета Министров Республики Беларусь от 13 октября 2017 г</w:t>
      </w:r>
      <w:r>
        <w:rPr>
          <w:color w:val="000000"/>
          <w:lang w:val="ru-RU"/>
        </w:rPr>
        <w:t>. № 773 «О внесении изменений и дополнения в постановления Совета Министров Республики Беларусь и признании утратившими силу постановлений Совета Министров Республики Беларусь».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 4 ноября 2017 г. № 8</w:t>
      </w:r>
      <w:r>
        <w:rPr>
          <w:color w:val="000000"/>
          <w:lang w:val="ru-RU"/>
        </w:rPr>
        <w:t>31 «О внесении дополнений в постановление Совета Министров Республики Беларусь от 16 марта 2005 г. № 285».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24.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Постановление Совета Министров Республики Беларусь от 9 апреля 2018 г. № 269 «О внедрении единого классификатора обращений граждан и юридических </w:t>
      </w:r>
      <w:r>
        <w:rPr>
          <w:color w:val="000000"/>
          <w:lang w:val="ru-RU"/>
        </w:rPr>
        <w:t>лиц».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18" w:name="a32"/>
      <w:bookmarkEnd w:id="18"/>
      <w:r>
        <w:rPr>
          <w:color w:val="000000"/>
          <w:lang w:val="ru-RU"/>
        </w:rPr>
        <w:t>25.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1.51 пункта 1 постановления Совета Министров Республики Беларусь от 2 июля 2020 г. № 391 «Об изменении постановлений Совета Министров Республики Беларусь».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26.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 30 декабря 2020 г. № 77</w:t>
      </w:r>
      <w:r>
        <w:rPr>
          <w:color w:val="000000"/>
          <w:lang w:val="ru-RU"/>
        </w:rPr>
        <w:t>1 «Об изменении постановлений Совета Министров Республики Беларусь».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19" w:name="a34"/>
      <w:bookmarkEnd w:id="19"/>
      <w:r>
        <w:rPr>
          <w:color w:val="000000"/>
          <w:lang w:val="ru-RU"/>
        </w:rPr>
        <w:t>27.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2 приложения 1 к постановлению Совета Министров Республики Беларусь от 14 июня 2021 г. № 326 «Об изменении постановлений Совета Министров Республики Беларусь».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20" w:name="a35"/>
      <w:bookmarkEnd w:id="20"/>
      <w:r>
        <w:rPr>
          <w:color w:val="000000"/>
          <w:lang w:val="ru-RU"/>
        </w:rPr>
        <w:t>28.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1 прило</w:t>
      </w:r>
      <w:r>
        <w:rPr>
          <w:color w:val="000000"/>
          <w:lang w:val="ru-RU"/>
        </w:rPr>
        <w:t>жения 1 к постановлению Совета Министров Республики Беларусь от 25 июня 2021 г. № 363 «О реализации Закона Республики Беларусь «Об изменении Закона Республики Беларусь «О государственном регулировании торговли и общественного питания в Республике Беларусь»</w:t>
      </w:r>
      <w:r>
        <w:rPr>
          <w:color w:val="000000"/>
          <w:lang w:val="ru-RU"/>
        </w:rPr>
        <w:t>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21" w:name="a37"/>
      <w:bookmarkEnd w:id="21"/>
      <w:r>
        <w:rPr>
          <w:color w:val="000000"/>
          <w:lang w:val="ru-RU"/>
        </w:rPr>
        <w:t>29.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12 приложения 2 к постановлению Совета Министров Республики Беларусь от 25 марта 2022 г. № 175 «Об изменении постановлений Совета Министров Республики Беларусь по вопросам осуществления административных процедур в отношении субъектов хозяйствов</w:t>
      </w:r>
      <w:r>
        <w:rPr>
          <w:color w:val="000000"/>
          <w:lang w:val="ru-RU"/>
        </w:rPr>
        <w:t>ания».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30.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 19 декабря 2022 г. № 877 «Об изменении постановлений Совета Министров Республики Беларусь от 16 марта 2005 г. № 285 и от 30 декабря 2011 г. № 1786».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22" w:name="a30"/>
      <w:bookmarkEnd w:id="22"/>
      <w:r>
        <w:rPr>
          <w:color w:val="000000"/>
          <w:lang w:val="ru-RU"/>
        </w:rPr>
        <w:t>31. Пункты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1–6 постановления Совета Минист</w:t>
      </w:r>
      <w:r>
        <w:rPr>
          <w:color w:val="000000"/>
          <w:lang w:val="ru-RU"/>
        </w:rPr>
        <w:t>ров Республики Беларусь от 30 декабря 2022 г. № 986 «О системе учета и обработки обращений».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23" w:name="a36"/>
      <w:bookmarkEnd w:id="23"/>
      <w:r>
        <w:rPr>
          <w:color w:val="000000"/>
          <w:lang w:val="ru-RU"/>
        </w:rPr>
        <w:t>32.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3 приложения к постановлению Совета Министров Республики Беларусь от 20 ноября 2023 г. № 791 «Об изменении постановлений Совета Министров Республики Бела</w:t>
      </w:r>
      <w:r>
        <w:rPr>
          <w:color w:val="000000"/>
          <w:lang w:val="ru-RU"/>
        </w:rPr>
        <w:t>русь».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24" w:name="a38"/>
      <w:bookmarkEnd w:id="24"/>
      <w:r>
        <w:rPr>
          <w:color w:val="000000"/>
          <w:lang w:val="ru-RU"/>
        </w:rPr>
        <w:t>33. Подпункты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1.7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1.22 пункта 1 постановления Совета Министров Республики Беларусь от 30 сентября 2024 г. № 719 «Об изменении постановлений Совета Министров Республики Беларусь».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25" w:name="a31"/>
      <w:bookmarkEnd w:id="25"/>
      <w:r>
        <w:rPr>
          <w:color w:val="000000"/>
          <w:lang w:val="ru-RU"/>
        </w:rPr>
        <w:t>34.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2 приложения к постановлению Совета Министров Республики Б</w:t>
      </w:r>
      <w:r>
        <w:rPr>
          <w:color w:val="000000"/>
          <w:lang w:val="ru-RU"/>
        </w:rPr>
        <w:t>еларусь от 3 января 2025 г. № 6 «О порядке подтверждения готовности лагерей к работе в период каникул».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26" w:name="a33"/>
      <w:bookmarkEnd w:id="26"/>
      <w:r>
        <w:rPr>
          <w:color w:val="000000"/>
          <w:lang w:val="ru-RU"/>
        </w:rPr>
        <w:t>35.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4 приложения 1 к постановлению Совета Министров Республики Беларусь от 13 июня 2025 г. № 328 «О порядке предоставления государственной поддерж</w:t>
      </w:r>
      <w:r>
        <w:rPr>
          <w:color w:val="000000"/>
          <w:lang w:val="ru-RU"/>
        </w:rPr>
        <w:t>ки при возведении, реконструкции или приобретении жилых помещений».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7"/>
        <w:gridCol w:w="2204"/>
      </w:tblGrid>
      <w:tr w:rsidR="00000000">
        <w:trPr>
          <w:cantSplit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capu1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УТВЕРЖДЕНО</w:t>
            </w:r>
          </w:p>
          <w:p w:rsidR="00000000" w:rsidRPr="002F5193" w:rsidRDefault="0077128F">
            <w:pPr>
              <w:pStyle w:val="cap1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Постановление</w:t>
            </w:r>
            <w:r w:rsidRPr="002F5193">
              <w:rPr>
                <w:color w:val="000000"/>
                <w:lang w:val="ru-RU"/>
              </w:rPr>
              <w:br/>
              <w:t>Совета Министров</w:t>
            </w:r>
            <w:r w:rsidRPr="002F5193">
              <w:rPr>
                <w:color w:val="000000"/>
                <w:lang w:val="ru-RU"/>
              </w:rPr>
              <w:br/>
              <w:t>Республики Беларусь</w:t>
            </w:r>
          </w:p>
          <w:p w:rsidR="00000000" w:rsidRDefault="0077128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12.11.2025 № 635</w:t>
            </w:r>
          </w:p>
        </w:tc>
      </w:tr>
    </w:tbl>
    <w:p w:rsidR="00000000" w:rsidRDefault="0077128F">
      <w:pPr>
        <w:pStyle w:val="titleu"/>
        <w:rPr>
          <w:color w:val="000000"/>
          <w:lang w:val="ru-RU"/>
        </w:rPr>
      </w:pPr>
      <w:bookmarkStart w:id="27" w:name="a2"/>
      <w:bookmarkEnd w:id="27"/>
      <w:r>
        <w:rPr>
          <w:color w:val="000000"/>
          <w:lang w:val="ru-RU"/>
        </w:rPr>
        <w:lastRenderedPageBreak/>
        <w:t>ПОЛОЖЕНИЕ</w:t>
      </w:r>
      <w:r>
        <w:rPr>
          <w:color w:val="000000"/>
          <w:lang w:val="ru-RU"/>
        </w:rPr>
        <w:br/>
        <w:t>о порядке ведения делопроизводства по обращениям граждан и юридических лиц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28" w:name="a47"/>
      <w:bookmarkEnd w:id="28"/>
      <w:r>
        <w:rPr>
          <w:color w:val="000000"/>
          <w:lang w:val="ru-RU"/>
        </w:rPr>
        <w:t>1. </w:t>
      </w:r>
      <w:r>
        <w:rPr>
          <w:color w:val="000000"/>
          <w:lang w:val="ru-RU"/>
        </w:rPr>
        <w:t>Настоящим Положением определяется порядок ведения делопроизводства по обращениям заявителей, поступившим в государственный орган, иную организацию (далее, если не установлено иное, – организация), к индивидуальному предпринимателю.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В настоящем Положении</w:t>
      </w:r>
      <w:r>
        <w:rPr>
          <w:color w:val="000000"/>
          <w:lang w:val="ru-RU"/>
        </w:rPr>
        <w:t xml:space="preserve"> применяются термины в значениях, установленных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статье 1 Закона.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29" w:name="a78"/>
      <w:bookmarkEnd w:id="29"/>
      <w:r>
        <w:rPr>
          <w:color w:val="000000"/>
          <w:lang w:val="ru-RU"/>
        </w:rPr>
        <w:t>3. Делопроизводство по обращениям заявителей осуществляется уполномоченными должностными лицами отдельно от других видов делопроизводства.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30" w:name="a121"/>
      <w:bookmarkEnd w:id="30"/>
      <w:r>
        <w:rPr>
          <w:color w:val="000000"/>
          <w:lang w:val="ru-RU"/>
        </w:rPr>
        <w:t>Делопроизводство по письменным обращениям граждан,</w:t>
      </w:r>
      <w:r>
        <w:rPr>
          <w:color w:val="000000"/>
          <w:lang w:val="ru-RU"/>
        </w:rPr>
        <w:t xml:space="preserve"> внесенным в книгу замечаний и предложений, ведется отдельно от делопроизводства по обращениям заявителей, поданным в письменной, устной или электронной форме.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31" w:name="a83"/>
      <w:bookmarkEnd w:id="31"/>
      <w:r>
        <w:rPr>
          <w:color w:val="000000"/>
          <w:lang w:val="ru-RU"/>
        </w:rPr>
        <w:t>Делопроизводство по обращениям заявителей ведется централизованно или децентрализованно.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32" w:name="a109"/>
      <w:bookmarkEnd w:id="32"/>
      <w:r>
        <w:rPr>
          <w:color w:val="000000"/>
          <w:lang w:val="ru-RU"/>
        </w:rPr>
        <w:t>Делопро</w:t>
      </w:r>
      <w:r>
        <w:rPr>
          <w:color w:val="000000"/>
          <w:lang w:val="ru-RU"/>
        </w:rPr>
        <w:t>изводство по обращениям граждан, внесенным в книгу замечаний и предложений, ведется централизованно.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33" w:name="a79"/>
      <w:bookmarkEnd w:id="33"/>
      <w:r>
        <w:rPr>
          <w:color w:val="000000"/>
          <w:lang w:val="ru-RU"/>
        </w:rPr>
        <w:t>4. Поступающие в организацию обращения заявителей регистрируются в день их поступления.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34" w:name="a84"/>
      <w:bookmarkEnd w:id="34"/>
      <w:r>
        <w:rPr>
          <w:color w:val="000000"/>
          <w:lang w:val="ru-RU"/>
        </w:rPr>
        <w:t>Обращения заявителей, поступившие в организацию в нерабочий день (н</w:t>
      </w:r>
      <w:r>
        <w:rPr>
          <w:color w:val="000000"/>
          <w:lang w:val="ru-RU"/>
        </w:rPr>
        <w:t>ерабочее время), регистрируются не позднее чем в первый следующий за ним рабочий день.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35" w:name="a66"/>
      <w:bookmarkEnd w:id="35"/>
      <w:r>
        <w:rPr>
          <w:color w:val="000000"/>
          <w:lang w:val="ru-RU"/>
        </w:rPr>
        <w:t>5. Регистрация письменных и устных обращений заявителей, поступивших в организации, и ответов (уведомлений) на них осуществляется в системе электронного документооборота</w:t>
      </w:r>
      <w:r>
        <w:rPr>
          <w:color w:val="000000"/>
          <w:lang w:val="ru-RU"/>
        </w:rPr>
        <w:t xml:space="preserve"> либо с использованием регистрационно-контрольных форм на бумажном носителе. Государственными органами, иными государственными организациями информация о поступивших письменных и устных обращениях, ответах (уведомлениях) на них вносится в систему учета и о</w:t>
      </w:r>
      <w:r>
        <w:rPr>
          <w:color w:val="000000"/>
          <w:lang w:val="ru-RU"/>
        </w:rPr>
        <w:t>бработки обращений.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36" w:name="a111"/>
      <w:bookmarkEnd w:id="36"/>
      <w:r>
        <w:rPr>
          <w:color w:val="000000"/>
          <w:lang w:val="ru-RU"/>
        </w:rPr>
        <w:t>Регистрация электронных обращений заявителей, поступивших в государственные органы, иные государственные организации, и ответов (уведомлений) на них осуществляется в системе учета и обработки обращений. Электронные обращения и ответы (у</w:t>
      </w:r>
      <w:r>
        <w:rPr>
          <w:color w:val="000000"/>
          <w:lang w:val="ru-RU"/>
        </w:rPr>
        <w:t>ведомления) на них могут учитываться в системе электронного документооборота либо с использованием регистрационно-контрольных форм на бумажном носителе.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37" w:name="a81"/>
      <w:bookmarkEnd w:id="37"/>
      <w:r>
        <w:rPr>
          <w:color w:val="000000"/>
          <w:lang w:val="ru-RU"/>
        </w:rPr>
        <w:t>6. При поступлении в государственный орган, иную государственную организацию электронного обращения мож</w:t>
      </w:r>
      <w:r>
        <w:rPr>
          <w:color w:val="000000"/>
          <w:lang w:val="ru-RU"/>
        </w:rPr>
        <w:t>ет создаваться его бумажная копия.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38" w:name="a48"/>
      <w:bookmarkEnd w:id="38"/>
      <w:r>
        <w:rPr>
          <w:color w:val="000000"/>
          <w:lang w:val="ru-RU"/>
        </w:rPr>
        <w:t>7. Регистрационно-контрольная форма регистрации обращений заявителей содержит реквизиты согласно приложению 1.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39" w:name="a68"/>
      <w:bookmarkEnd w:id="39"/>
      <w:r>
        <w:rPr>
          <w:color w:val="000000"/>
          <w:lang w:val="ru-RU"/>
        </w:rPr>
        <w:t>В регистрационно-контрольные формы могут включаться дополнительные реквизиты, необходимые для обеспечения учет</w:t>
      </w:r>
      <w:r>
        <w:rPr>
          <w:color w:val="000000"/>
          <w:lang w:val="ru-RU"/>
        </w:rPr>
        <w:t>а, контроля, анализа работы с обращениями заявителей, поиска документов, связанных с рассмотрением обращений.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40" w:name="a49"/>
      <w:bookmarkEnd w:id="40"/>
      <w:r>
        <w:rPr>
          <w:color w:val="000000"/>
          <w:lang w:val="ru-RU"/>
        </w:rPr>
        <w:t>В регистрационно-контрольных формах не заполняются реквизиты, сведения для заполнения которых отсутствуют в связи с особенностями рассмотрения обр</w:t>
      </w:r>
      <w:r>
        <w:rPr>
          <w:color w:val="000000"/>
          <w:lang w:val="ru-RU"/>
        </w:rPr>
        <w:t xml:space="preserve">ащений </w:t>
      </w:r>
      <w:r>
        <w:rPr>
          <w:color w:val="000000"/>
          <w:lang w:val="ru-RU"/>
        </w:rPr>
        <w:lastRenderedPageBreak/>
        <w:t>заявителей либо содержат сведения, составляющие государственные секреты, служебную информацию ограниченного распространения, информацию, составляющую коммерческую, профессиональную, банковскую и иную охраняемую законом тайну, информацию, содержащуюс</w:t>
      </w:r>
      <w:r>
        <w:rPr>
          <w:color w:val="000000"/>
          <w:lang w:val="ru-RU"/>
        </w:rPr>
        <w:t>я в делах об административных правонарушениях, материалах и уголовных делах органов уголовного преследования и суда до завершения производства по делу.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Конверты от поступивших письменных обращений заявителей сохраняются в тех случаях, когда только по ни</w:t>
      </w:r>
      <w:r>
        <w:rPr>
          <w:color w:val="000000"/>
          <w:lang w:val="ru-RU"/>
        </w:rPr>
        <w:t>м можно установить адрес заявителя или когда дата на оттиске календарного штемпеля служит подтверждением даты их отправки и получения.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41" w:name="a50"/>
      <w:bookmarkEnd w:id="41"/>
      <w:r>
        <w:rPr>
          <w:color w:val="000000"/>
          <w:lang w:val="ru-RU"/>
        </w:rPr>
        <w:t>9. Регистрационный индекс обращениям заявителей, ответам (уведомлениям) на них, в том числе ответам (уведомлениям), напра</w:t>
      </w:r>
      <w:r>
        <w:rPr>
          <w:color w:val="000000"/>
          <w:lang w:val="ru-RU"/>
        </w:rPr>
        <w:t>вленным заявителю на замечания и (или) предложения, внесенные в книгу, присваивается в соответствии с принятой системой регистрации документов в организации, у индивидуального предпринимателя, а обращениям, ответам (уведомлениям) на них в системе учета и о</w:t>
      </w:r>
      <w:r>
        <w:rPr>
          <w:color w:val="000000"/>
          <w:lang w:val="ru-RU"/>
        </w:rPr>
        <w:t>бработки обращений – в соответствии с порядком функционирования такой системы.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42" w:name="a51"/>
      <w:bookmarkEnd w:id="42"/>
      <w:r>
        <w:rPr>
          <w:color w:val="000000"/>
          <w:lang w:val="ru-RU"/>
        </w:rPr>
        <w:t xml:space="preserve">10. Обращения одного и того же заявителя по одному и тому же вопросу, направленные различным адресатам и поступившие для рассмотрения в одну и ту же организацию, регистрируются </w:t>
      </w:r>
      <w:r>
        <w:rPr>
          <w:color w:val="000000"/>
          <w:lang w:val="ru-RU"/>
        </w:rPr>
        <w:t>(учитываются) в системе электронного документооборота либо с использованием регистрационно-контрольных форм на бумажном носителе под регистрационным индексом первоначального обращения с добавлением дополнительного порядкового номера.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43" w:name="a122"/>
      <w:bookmarkEnd w:id="43"/>
      <w:r>
        <w:rPr>
          <w:color w:val="000000"/>
          <w:lang w:val="ru-RU"/>
        </w:rPr>
        <w:t>11. Идентичным обращен</w:t>
      </w:r>
      <w:r>
        <w:rPr>
          <w:color w:val="000000"/>
          <w:lang w:val="ru-RU"/>
        </w:rPr>
        <w:t>иям и обращениям, содержащим уточняющие (дополняющие) документы и (или) сведения, до направления заявителю ответа (уведомления) на первоначальное обращение в системе электронного документооборота либо с использованием регистрационно-контрольных форм на бум</w:t>
      </w:r>
      <w:r>
        <w:rPr>
          <w:color w:val="000000"/>
          <w:lang w:val="ru-RU"/>
        </w:rPr>
        <w:t>ажном носителе присваивается регистрационный индекс первоначального обращения.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отзыве заявителем своего обращения заявлению в системе электронного документооборота либо с использованием регистрационно-контрольных форм на бумажном носителе присваивается</w:t>
      </w:r>
      <w:r>
        <w:rPr>
          <w:color w:val="000000"/>
          <w:lang w:val="ru-RU"/>
        </w:rPr>
        <w:t xml:space="preserve"> регистрационный индекс первоначального обращения.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44" w:name="a52"/>
      <w:bookmarkEnd w:id="44"/>
      <w:r>
        <w:rPr>
          <w:color w:val="000000"/>
          <w:lang w:val="ru-RU"/>
        </w:rPr>
        <w:t xml:space="preserve">12. Повторным обращениям присваивается очередной регистрационный индекс. При регистрации (учете) повторных обращений в системе электронного документооборота допускается присвоение регистрационного индекса </w:t>
      </w:r>
      <w:r>
        <w:rPr>
          <w:color w:val="000000"/>
          <w:lang w:val="ru-RU"/>
        </w:rPr>
        <w:t>первоначального обращения с добавлением дополнительного порядкового номера.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13. Обращения заявителей, поступившие из вышестоящих органов в местные исполнительные и распорядительные органы, подчиненные им организации, территориальные подразделения (органы) </w:t>
      </w:r>
      <w:r>
        <w:rPr>
          <w:color w:val="000000"/>
          <w:lang w:val="ru-RU"/>
        </w:rPr>
        <w:t>и организации, подчиненные, входящие в состав (систему) республиканских органов государственного управления и организаций, подчиненных Правительству Республики Беларусь, другие государственные органы, иные организации, по которым требуется представление от</w:t>
      </w:r>
      <w:r>
        <w:rPr>
          <w:color w:val="000000"/>
          <w:lang w:val="ru-RU"/>
        </w:rPr>
        <w:t>ветов в вышестоящие органы без направления ответов (уведомлений) заявителям, регистрируются и учитываются как поручения вышестоящих органов.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45" w:name="a85"/>
      <w:bookmarkEnd w:id="45"/>
      <w:r>
        <w:rPr>
          <w:color w:val="000000"/>
          <w:lang w:val="ru-RU"/>
        </w:rPr>
        <w:t xml:space="preserve">14. Обращения заявителей после регистрации передаются на рассмотрение руководителям организаций или уполномоченным </w:t>
      </w:r>
      <w:r>
        <w:rPr>
          <w:color w:val="000000"/>
          <w:lang w:val="ru-RU"/>
        </w:rPr>
        <w:t>ими должностным лицам.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Поручения руководителей организаций или уполномоченных ими должностных лиц о дальнейшем рассмотрении обращений заявителей оформляются в форме резолюций.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использовании систем электронного документооборота и переносе в </w:t>
      </w:r>
      <w:r>
        <w:rPr>
          <w:color w:val="000000"/>
          <w:lang w:val="ru-RU"/>
        </w:rPr>
        <w:t>них обращений заявителей поручения руководителей организаций или уполномоченных ими должностных лиц оформляются в форме электронных резолюций, отражаемых в системе электронного документооборота.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использовании системы учета и обработки обращений и перен</w:t>
      </w:r>
      <w:r>
        <w:rPr>
          <w:color w:val="000000"/>
          <w:lang w:val="ru-RU"/>
        </w:rPr>
        <w:t>осе в нее обращений заявителей поручения руководителей государственных органов, иных государственных организаций, уполномоченных ими должностных лиц оформляются в форме электронных резолюций, отражаемых в системе учета и обработки обращений.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15. При исполь</w:t>
      </w:r>
      <w:r>
        <w:rPr>
          <w:color w:val="000000"/>
          <w:lang w:val="ru-RU"/>
        </w:rPr>
        <w:t>зовании регистрационно-контрольной формы на бумажном носителе сведения о ходе рассмотрения обращений заявителей (информация о направленных запросах, полученных документах и (или) сведениях, отзыве заявителями своих обращений, уведомление заявителей о причи</w:t>
      </w:r>
      <w:r>
        <w:rPr>
          <w:color w:val="000000"/>
          <w:lang w:val="ru-RU"/>
        </w:rPr>
        <w:t>нах превышения установленных законодательством сроков рассмотрения обращений, рассмотрение коллективного обращения тридцати и более заявителей с выездом на место), об изменении сроков рассмотрения обращений, результат их рассмотрения (рассмотрение обращени</w:t>
      </w:r>
      <w:r>
        <w:rPr>
          <w:color w:val="000000"/>
          <w:lang w:val="ru-RU"/>
        </w:rPr>
        <w:t>я по существу, оставление письменных, устных и электронных обращений без рассмотрения по существу, направление обращений для рассмотрения организациям в соответствии с их компетенцией, прекращение переписки), а также отметка о выдаче предписания и его испо</w:t>
      </w:r>
      <w:r>
        <w:rPr>
          <w:color w:val="000000"/>
          <w:lang w:val="ru-RU"/>
        </w:rPr>
        <w:t>лнении должны быть отражены точно и своевременно.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46" w:name="a53"/>
      <w:bookmarkEnd w:id="46"/>
      <w:r>
        <w:rPr>
          <w:color w:val="000000"/>
          <w:lang w:val="ru-RU"/>
        </w:rPr>
        <w:t>16. Для учета обращений заявителей республиканскими органами государственного управления, иными организациями, подчиненными Правительству Республики Беларусь, местными исполнительными и распорядительными ор</w:t>
      </w:r>
      <w:r>
        <w:rPr>
          <w:color w:val="000000"/>
          <w:lang w:val="ru-RU"/>
        </w:rPr>
        <w:t>ганами применяется единый классификатор обращений граждан и юридических лиц согласно приложению 2.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47" w:name="a86"/>
      <w:bookmarkEnd w:id="47"/>
      <w:r>
        <w:rPr>
          <w:color w:val="000000"/>
          <w:lang w:val="ru-RU"/>
        </w:rPr>
        <w:t>17. Контроль за рассмотрением обращений заявителей в организациях ведется с использованием системы учета и обработки обращений, системы электронного документ</w:t>
      </w:r>
      <w:r>
        <w:rPr>
          <w:color w:val="000000"/>
          <w:lang w:val="ru-RU"/>
        </w:rPr>
        <w:t>ооборота либо регистрационно-контрольных форм на бумажном носителе.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48" w:name="a54"/>
      <w:bookmarkEnd w:id="48"/>
      <w:r>
        <w:rPr>
          <w:color w:val="000000"/>
          <w:lang w:val="ru-RU"/>
        </w:rPr>
        <w:t>Для контроля за рассмотрением замечаний и (или) предложений, внесенных в книгу, может использоваться система учета и обработки обращений, система электронного документооборота или регистра</w:t>
      </w:r>
      <w:r>
        <w:rPr>
          <w:color w:val="000000"/>
          <w:lang w:val="ru-RU"/>
        </w:rPr>
        <w:t>ционно-контрольная форма на бумажном носителе.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18. Контроль за рассмотрением обращений заявителей завершается, если все поставленные в них вопросы рассмотрены, приняты необходимые меры и заявителям даны ответы в письменной, устной или электронной форме, а </w:t>
      </w:r>
      <w:r>
        <w:rPr>
          <w:color w:val="000000"/>
          <w:lang w:val="ru-RU"/>
        </w:rPr>
        <w:t>также направлены уведомления в порядке, установленном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части первой пункта 3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пункте 5 статьи 10,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пункте 4 статьи 15,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второй пункта 3 статьи 17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пункте 1 статьи 21 Закона.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49" w:name="a87"/>
      <w:bookmarkEnd w:id="49"/>
      <w:r>
        <w:rPr>
          <w:color w:val="000000"/>
          <w:lang w:val="ru-RU"/>
        </w:rPr>
        <w:t>Решение о снятии с контроля обращений принимают руководители организаций ил</w:t>
      </w:r>
      <w:r>
        <w:rPr>
          <w:color w:val="000000"/>
          <w:lang w:val="ru-RU"/>
        </w:rPr>
        <w:t>и уполномоченные ими должностные лица.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19. В ответах, направленных в вышестоящие организации, по находящимся на контроле обращениям заявителей и предписаниям указываются сведения о направленном ответе (уведомлении) заявителю о результатах рассмотрения его </w:t>
      </w:r>
      <w:r>
        <w:rPr>
          <w:color w:val="000000"/>
          <w:lang w:val="ru-RU"/>
        </w:rPr>
        <w:t>обращения, отметка об исполнителе.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20. Оформление предписания осуществляется в соответствии с нормативными правовыми актами в сфере архивного дела и делопроизводства. Предписания регистрируются в соответствии с принятой системой регистрации документов в ор</w:t>
      </w:r>
      <w:r>
        <w:rPr>
          <w:color w:val="000000"/>
          <w:lang w:val="ru-RU"/>
        </w:rPr>
        <w:t>ганизации.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21. Отметка об исполнении и направлении в дело обращений заявителей отражается в системе учета и обработки обращений, а также в системе электронного документооборота либо в регистрационно-контрольных формах на бумажном носителе в случае их испол</w:t>
      </w:r>
      <w:r>
        <w:rPr>
          <w:color w:val="000000"/>
          <w:lang w:val="ru-RU"/>
        </w:rPr>
        <w:t>ьзования.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отзыва заявителем своего письменного обращения отметка об исполнении и направлении его в дело проставляется на его заявлении об отзыве своего обращения.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Отметка об отзыве заявителем электронного обращения отражается в системе учета и обр</w:t>
      </w:r>
      <w:r>
        <w:rPr>
          <w:color w:val="000000"/>
          <w:lang w:val="ru-RU"/>
        </w:rPr>
        <w:t>аботки обращений, а также в системе электронного документооборота в случае ее использования.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50" w:name="a99"/>
      <w:bookmarkEnd w:id="50"/>
      <w:r>
        <w:rPr>
          <w:color w:val="000000"/>
          <w:lang w:val="ru-RU"/>
        </w:rPr>
        <w:t>После рассмотрения вопросов, изложенных гражданином в книге замечаний и предложений, на копии ответа (уведомления) заявителю, остающейся в делопроизводстве организ</w:t>
      </w:r>
      <w:r>
        <w:rPr>
          <w:color w:val="000000"/>
          <w:lang w:val="ru-RU"/>
        </w:rPr>
        <w:t>ации, у индивидуального предпринимателя, проставляется отметка об исполнении и направлении ее в дело.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51" w:name="a113"/>
      <w:bookmarkEnd w:id="51"/>
      <w:r>
        <w:rPr>
          <w:color w:val="000000"/>
          <w:lang w:val="ru-RU"/>
        </w:rPr>
        <w:t>22. Обращения заявителей и документы, связанные с их рассмотрением, в организации формируются в дела в соответствии с утвержденной номенклатурой дел.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23. </w:t>
      </w:r>
      <w:r>
        <w:rPr>
          <w:color w:val="000000"/>
          <w:lang w:val="ru-RU"/>
        </w:rPr>
        <w:t>Обращения заявителей и документы, связанные с их рассмотрением, при централизованной системе делопроизводства возвращаются должностным лицам, ведущим делопроизводство по обращениям заявителей, для централизованного формирования дел.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Обращения заявителей и </w:t>
      </w:r>
      <w:r>
        <w:rPr>
          <w:color w:val="000000"/>
          <w:lang w:val="ru-RU"/>
        </w:rPr>
        <w:t>документы, связанные с их рассмотрением, при децентрализованной системе делопроизводства формируются в дела у исполнителей.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52" w:name="a112"/>
      <w:bookmarkEnd w:id="52"/>
      <w:r>
        <w:rPr>
          <w:color w:val="000000"/>
          <w:lang w:val="ru-RU"/>
        </w:rPr>
        <w:t>24. Письменные обращения заявителей и документы, связанные с их рассмотрением, могут формироваться как в одно дело, так и в отдельны</w:t>
      </w:r>
      <w:r>
        <w:rPr>
          <w:color w:val="000000"/>
          <w:lang w:val="ru-RU"/>
        </w:rPr>
        <w:t>е дела.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Обращения и документы, связанные с их рассмотрением, могут формироваться в гибридные дела в порядке, установленном законодательством в сфере архивного дела и делопроизводства.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53" w:name="a55"/>
      <w:bookmarkEnd w:id="53"/>
      <w:r>
        <w:rPr>
          <w:color w:val="000000"/>
          <w:lang w:val="ru-RU"/>
        </w:rPr>
        <w:t>25. Дела с обращениями заявителей формируются в течение календарного год</w:t>
      </w:r>
      <w:r>
        <w:rPr>
          <w:color w:val="000000"/>
          <w:lang w:val="ru-RU"/>
        </w:rPr>
        <w:t>а. Каждое обращение и документы, связанные с его рассмотрением, составляют в деле самостоятельную группу. Повторные обращения составляют самостоятельную группу и хранятся совместно с первым обращением.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54" w:name="a114"/>
      <w:bookmarkEnd w:id="54"/>
      <w:r>
        <w:rPr>
          <w:color w:val="000000"/>
          <w:lang w:val="ru-RU"/>
        </w:rPr>
        <w:t>26. При формировании дел с обращениями заявителей и до</w:t>
      </w:r>
      <w:r>
        <w:rPr>
          <w:color w:val="000000"/>
          <w:lang w:val="ru-RU"/>
        </w:rPr>
        <w:t>кументами, связанными с их рассмотрением, проверяется правильность направления обращений и документов в дела, их полнота (комплектность). Неразрешенные обращения, а также неправильно оформленные документы, связанные с их рассмотрением, в дела не формируютс</w:t>
      </w:r>
      <w:r>
        <w:rPr>
          <w:color w:val="000000"/>
          <w:lang w:val="ru-RU"/>
        </w:rPr>
        <w:t>я.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55" w:name="a82"/>
      <w:bookmarkEnd w:id="55"/>
      <w:r>
        <w:rPr>
          <w:color w:val="000000"/>
          <w:lang w:val="ru-RU"/>
        </w:rPr>
        <w:t>27. По истечении установленных сроков хранения обращения заявителей и документы, связанные с их рассмотрением, подлежат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3"/>
        <w:gridCol w:w="3418"/>
      </w:tblGrid>
      <w:tr w:rsidR="00000000" w:rsidRPr="002F5193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append1"/>
              <w:rPr>
                <w:color w:val="000000"/>
                <w:lang w:val="ru-RU"/>
              </w:rPr>
            </w:pPr>
            <w:bookmarkStart w:id="56" w:name="a8"/>
            <w:bookmarkEnd w:id="56"/>
            <w:r w:rsidRPr="002F5193">
              <w:rPr>
                <w:color w:val="000000"/>
                <w:lang w:val="ru-RU"/>
              </w:rPr>
              <w:t>Приложение 1</w:t>
            </w:r>
          </w:p>
          <w:p w:rsidR="00000000" w:rsidRPr="002F5193" w:rsidRDefault="0077128F">
            <w:pPr>
              <w:pStyle w:val="append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к Положению о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порядке ведения</w:t>
            </w:r>
            <w:r w:rsidRPr="002F5193">
              <w:rPr>
                <w:color w:val="000000"/>
                <w:lang w:val="ru-RU"/>
              </w:rPr>
              <w:br/>
              <w:t>делопроизводства по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обращениям</w:t>
            </w:r>
            <w:r w:rsidRPr="002F5193">
              <w:rPr>
                <w:color w:val="000000"/>
                <w:lang w:val="ru-RU"/>
              </w:rPr>
              <w:br/>
              <w:t>граждан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 xml:space="preserve">юридических лиц </w:t>
            </w:r>
          </w:p>
        </w:tc>
      </w:tr>
    </w:tbl>
    <w:p w:rsidR="00000000" w:rsidRDefault="0077128F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pStyle w:val="titlep"/>
        <w:jc w:val="left"/>
        <w:rPr>
          <w:color w:val="000000"/>
          <w:lang w:val="ru-RU"/>
        </w:rPr>
      </w:pPr>
      <w:bookmarkStart w:id="57" w:name="a89"/>
      <w:bookmarkEnd w:id="57"/>
      <w:r>
        <w:rPr>
          <w:color w:val="000000"/>
          <w:lang w:val="ru-RU"/>
        </w:rPr>
        <w:t>РЕКВИЗИТЫ</w:t>
      </w:r>
      <w:r>
        <w:rPr>
          <w:color w:val="000000"/>
          <w:lang w:val="ru-RU"/>
        </w:rPr>
        <w:br/>
        <w:t>регистрационно-контрольной формы регистрации обращений заявителей</w:t>
      </w:r>
    </w:p>
    <w:p w:rsidR="00000000" w:rsidRDefault="0077128F">
      <w:pPr>
        <w:pStyle w:val="newncpi0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Регистрационный индекс № ____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имя, отчество (если таковое имеется) либо инициалы гражданина _____________________________________________________________________________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Адрес места жительства (места пребывания) гражданина, контактный телефон ______________________</w:t>
      </w:r>
      <w:r>
        <w:rPr>
          <w:color w:val="000000"/>
          <w:lang w:val="ru-RU"/>
        </w:rPr>
        <w:t>_______________________________________________________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Наименование и место нахождения юридического лица, контактный телефон ___________ _____________________________________________________________________________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Форма подачи обращения _________________</w:t>
      </w:r>
      <w:r>
        <w:rPr>
          <w:color w:val="000000"/>
          <w:lang w:val="ru-RU"/>
        </w:rPr>
        <w:t>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Дата поступления обращения ___________________________________________________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Количество листов обращения 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Количество листов приложений _______________________________</w:t>
      </w:r>
      <w:r>
        <w:rPr>
          <w:color w:val="000000"/>
          <w:lang w:val="ru-RU"/>
        </w:rPr>
        <w:t>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Даты идентичных обращений или обращений, содержащих уточняющие (дополняющие) документы и (или) сведения, поданных заявителем 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Даты, индексы* повторных обращений 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Корреспондент, дата и индекс сопроводительного письма 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Тематика ________</w:t>
      </w:r>
      <w:r>
        <w:rPr>
          <w:color w:val="000000"/>
          <w:lang w:val="ru-RU"/>
        </w:rPr>
        <w:t>____________________________________________________________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Содержание __________________________________________________________________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Содержание идентичных обращений или обращений, содержащих уточняющие (дополняющие) документы и (или) сведения, поданн</w:t>
      </w:r>
      <w:r>
        <w:rPr>
          <w:color w:val="000000"/>
          <w:lang w:val="ru-RU"/>
        </w:rPr>
        <w:t>ых заявителем 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Резолюция ___________________________________________________________________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Исполнитель ___________________________ Срок исполнения 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Документ направлен на исполнение 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Дата направления _________ Срок исполнения __________ Дата исполнения 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Ход рассмотрен</w:t>
      </w:r>
      <w:r>
        <w:rPr>
          <w:color w:val="000000"/>
          <w:lang w:val="ru-RU"/>
        </w:rPr>
        <w:t>ия _____________________________________________________________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Отметка о выдаче предписания и его исполнении 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Результат рассмотрения обращения 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Дата ответа (уведомления) заяв</w:t>
      </w:r>
      <w:r>
        <w:rPr>
          <w:color w:val="000000"/>
          <w:lang w:val="ru-RU"/>
        </w:rPr>
        <w:t>ителю ___________________________ № 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Отметка об объявлении ответа заявителю в ходе личного приема 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Отметка о снятии с контроля ____________________________________________________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Документ подшит в дело № _______________</w:t>
      </w:r>
      <w:r>
        <w:rPr>
          <w:color w:val="000000"/>
          <w:lang w:val="ru-RU"/>
        </w:rPr>
        <w:t>______________________________________</w:t>
      </w:r>
    </w:p>
    <w:p w:rsidR="00000000" w:rsidRDefault="0077128F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77128F">
      <w:pPr>
        <w:pStyle w:val="snoski"/>
        <w:spacing w:after="240"/>
        <w:rPr>
          <w:color w:val="000000"/>
          <w:lang w:val="ru-RU"/>
        </w:rPr>
      </w:pPr>
      <w:bookmarkStart w:id="58" w:name="a10"/>
      <w:bookmarkEnd w:id="58"/>
      <w:r>
        <w:rPr>
          <w:color w:val="000000"/>
          <w:lang w:val="ru-RU"/>
        </w:rPr>
        <w:t>* Проставляются при присвоении повторному обращению очередного регистрационного индекса.</w:t>
      </w:r>
    </w:p>
    <w:p w:rsidR="00000000" w:rsidRDefault="0077128F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413"/>
      </w:tblGrid>
      <w:tr w:rsidR="00000000" w:rsidRPr="002F5193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append1"/>
              <w:rPr>
                <w:color w:val="000000"/>
                <w:lang w:val="ru-RU"/>
              </w:rPr>
            </w:pPr>
            <w:bookmarkStart w:id="59" w:name="a9"/>
            <w:bookmarkEnd w:id="59"/>
            <w:r w:rsidRPr="002F5193">
              <w:rPr>
                <w:color w:val="000000"/>
                <w:lang w:val="ru-RU"/>
              </w:rPr>
              <w:t>Приложение 2</w:t>
            </w:r>
          </w:p>
          <w:p w:rsidR="00000000" w:rsidRPr="002F5193" w:rsidRDefault="0077128F">
            <w:pPr>
              <w:pStyle w:val="append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к Положению о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порядке ведения</w:t>
            </w:r>
            <w:r w:rsidRPr="002F5193">
              <w:rPr>
                <w:color w:val="000000"/>
                <w:lang w:val="ru-RU"/>
              </w:rPr>
              <w:br/>
              <w:t>делопроизводства по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обраще</w:t>
            </w:r>
            <w:r w:rsidRPr="002F5193">
              <w:rPr>
                <w:color w:val="000000"/>
                <w:lang w:val="ru-RU"/>
              </w:rPr>
              <w:t>ниям</w:t>
            </w:r>
            <w:r w:rsidRPr="002F5193">
              <w:rPr>
                <w:color w:val="000000"/>
                <w:lang w:val="ru-RU"/>
              </w:rPr>
              <w:br/>
              <w:t>граждан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 xml:space="preserve">юридических лиц </w:t>
            </w:r>
          </w:p>
        </w:tc>
      </w:tr>
    </w:tbl>
    <w:p w:rsidR="00000000" w:rsidRDefault="0077128F">
      <w:pPr>
        <w:pStyle w:val="titlep"/>
        <w:jc w:val="left"/>
        <w:rPr>
          <w:color w:val="000000"/>
          <w:lang w:val="ru-RU"/>
        </w:rPr>
      </w:pPr>
      <w:bookmarkStart w:id="60" w:name="a90"/>
      <w:bookmarkEnd w:id="60"/>
      <w:r>
        <w:rPr>
          <w:color w:val="000000"/>
          <w:lang w:val="ru-RU"/>
        </w:rPr>
        <w:t>ЕДИНЫЙ КЛАССИФИКАТОР</w:t>
      </w:r>
      <w:r>
        <w:rPr>
          <w:color w:val="000000"/>
          <w:lang w:val="ru-RU"/>
        </w:rPr>
        <w:br/>
        <w:t>обращений граждан и юридических лиц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570"/>
        <w:gridCol w:w="8378"/>
      </w:tblGrid>
      <w:tr w:rsidR="00000000" w:rsidRPr="002F5193">
        <w:trPr>
          <w:trHeight w:val="238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2F5193">
              <w:rPr>
                <w:b/>
                <w:bCs/>
                <w:color w:val="000000"/>
                <w:lang w:val="ru-RU"/>
              </w:rPr>
              <w:t>НАИМЕНОВАНИЕ ТЕМЫ/ПОДТЕМЫ ОБРАЩЕНИЙ ГРАЖДАН И ЮРИДИЧЕСКИХ ЛИЦ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Государство, общество, политика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Конституционные права, свободы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обязанности граждан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Государственные органы, иные организации. Их деятельность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Государственные символы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Политические партии. Профсоюзы. Иные общественные объединения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 w:rsidRPr="002F5193">
              <w:rPr>
                <w:color w:val="000000"/>
                <w:lang w:val="ru-RU"/>
              </w:rPr>
              <w:t xml:space="preserve">Наименования географических объектов, адресная система. </w:t>
            </w:r>
            <w:r>
              <w:rPr>
                <w:color w:val="000000"/>
              </w:rPr>
              <w:t>Административно-территориальное деление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Государственные награды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Национальные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другие общности. Религия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Финансы, налогообложение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бюджет. Местные бюджеты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Налоговая политика. Декларирование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Банки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небанковские финансовые организации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Страхование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 w:rsidRPr="002F5193">
              <w:rPr>
                <w:color w:val="000000"/>
                <w:lang w:val="ru-RU"/>
              </w:rPr>
              <w:t>Обращение ценных бумаг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 xml:space="preserve">облигаций. </w:t>
            </w:r>
            <w:r>
              <w:rPr>
                <w:color w:val="000000"/>
              </w:rPr>
              <w:t>Компенсация денежных вкладов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Экономика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Индивидуальная предпринимательская деятельность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Лицензи</w:t>
            </w:r>
            <w:r w:rsidRPr="002F5193">
              <w:rPr>
                <w:color w:val="000000"/>
                <w:lang w:val="ru-RU"/>
              </w:rPr>
              <w:t>рование отдельных видов деятельности. Разрешительные документы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Урегулирование неплатежеспособности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Аренда недвижимого имущества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Малое и среднее предпринимательство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Инвестиции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Предложения по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стабилизации экономической ситуации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Промышленность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промышленных предприятий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Заключение договоров, их соблюдение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Энергетика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Нефтепереработка и химическая промышленность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Деревообрабатывающая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целлюлозно-бумажная промышленность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Легкая промышленность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Пищевая и перерабатывающая промышленность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Агропромышленный комплекс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Производство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заготовка сельхозпродукции. Расчеты за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сельхозпродукцию, выполнение сельскохозяйственных работ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агропромышленного комплекса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Организации агропромышленного комплекса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Фермерство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Личные подсобные хозяйства граждан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b/>
                <w:bCs/>
                <w:color w:val="000000"/>
                <w:lang w:val="ru-RU"/>
              </w:rPr>
              <w:t>Землеустройство и</w:t>
            </w:r>
            <w:r>
              <w:rPr>
                <w:b/>
                <w:bCs/>
                <w:color w:val="000000"/>
              </w:rPr>
              <w:t> </w:t>
            </w:r>
            <w:r w:rsidRPr="002F5193">
              <w:rPr>
                <w:b/>
                <w:bCs/>
                <w:color w:val="000000"/>
                <w:lang w:val="ru-RU"/>
              </w:rPr>
              <w:t>землепользование. Государственная регистрация недвижимого имущества, прав на</w:t>
            </w:r>
            <w:r>
              <w:rPr>
                <w:b/>
                <w:bCs/>
                <w:color w:val="000000"/>
              </w:rPr>
              <w:t> </w:t>
            </w:r>
            <w:r w:rsidRPr="002F5193">
              <w:rPr>
                <w:b/>
                <w:bCs/>
                <w:color w:val="000000"/>
                <w:lang w:val="ru-RU"/>
              </w:rPr>
              <w:t>него и</w:t>
            </w:r>
            <w:r>
              <w:rPr>
                <w:b/>
                <w:bCs/>
                <w:color w:val="000000"/>
              </w:rPr>
              <w:t> </w:t>
            </w:r>
            <w:r w:rsidRPr="002F5193">
              <w:rPr>
                <w:b/>
                <w:bCs/>
                <w:color w:val="000000"/>
                <w:lang w:val="ru-RU"/>
              </w:rPr>
              <w:t>сделок с</w:t>
            </w:r>
            <w:r>
              <w:rPr>
                <w:b/>
                <w:bCs/>
                <w:color w:val="000000"/>
              </w:rPr>
              <w:t> </w:t>
            </w:r>
            <w:r w:rsidRPr="002F5193">
              <w:rPr>
                <w:b/>
                <w:bCs/>
                <w:color w:val="000000"/>
                <w:lang w:val="ru-RU"/>
              </w:rPr>
              <w:t>ним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Землеустройство и землепользование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Изъятие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предоставление земельных участков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Государственная регистрация недвижимого имущества, прав на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него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сделок с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ним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Садоводческие товарищества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Земельные споры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Деятельность по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регистрации недвижимого имущества, прав на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него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сделок с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ним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b/>
                <w:bCs/>
                <w:color w:val="000000"/>
                <w:lang w:val="ru-RU"/>
              </w:rPr>
              <w:t>Жилищный фонд и</w:t>
            </w:r>
            <w:r>
              <w:rPr>
                <w:b/>
                <w:bCs/>
                <w:color w:val="000000"/>
              </w:rPr>
              <w:t> </w:t>
            </w:r>
            <w:r w:rsidRPr="002F5193">
              <w:rPr>
                <w:b/>
                <w:bCs/>
                <w:color w:val="000000"/>
                <w:lang w:val="ru-RU"/>
              </w:rPr>
              <w:t>жилищно-коммунальное хозяйство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Соблюдение жилищного законодательства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 w:rsidRPr="002F5193">
              <w:rPr>
                <w:color w:val="000000"/>
                <w:lang w:val="ru-RU"/>
              </w:rPr>
              <w:t xml:space="preserve">Государственный жилищный фонд. Арендное жилье. </w:t>
            </w:r>
            <w:r>
              <w:rPr>
                <w:color w:val="000000"/>
              </w:rPr>
              <w:t>Социальное жилье. Общежит</w:t>
            </w:r>
            <w:r>
              <w:rPr>
                <w:color w:val="000000"/>
              </w:rPr>
              <w:t>ия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Частный жилищный фонд. Деятельность организаций застройщиков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товариществ собственников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Улучшение жилищных условий. Принятие на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учет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Жилье в сельской местности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Ремонт, эксплуатация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содержание жилищного фонда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Коммунальные услуги, в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том числе отопление, водо-, электро-, газоснабжение, обращение с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твердыми коммунальными отходами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 w:rsidRPr="002F5193">
              <w:rPr>
                <w:color w:val="000000"/>
                <w:lang w:val="ru-RU"/>
              </w:rPr>
              <w:t xml:space="preserve">Оплата жилищно-коммунальных услуг. Тарифы. </w:t>
            </w:r>
            <w:r>
              <w:rPr>
                <w:color w:val="000000"/>
              </w:rPr>
              <w:t>Жилищные субсидии, льготы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Благоустройство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содержание населенных пунктов, в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 xml:space="preserve">том </w:t>
            </w:r>
            <w:r w:rsidRPr="002F5193">
              <w:rPr>
                <w:color w:val="000000"/>
                <w:lang w:val="ru-RU"/>
              </w:rPr>
              <w:t>числе содержание улично-дорожной сети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Нарушение правил пользования жилыми помещениями. Перепланировка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переустройство жилых помещений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Содержание домашних животных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Благоустройство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содержание мест погребения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Архитектура и </w:t>
            </w:r>
            <w:r>
              <w:rPr>
                <w:b/>
                <w:bCs/>
                <w:color w:val="000000"/>
              </w:rPr>
              <w:t>строительство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Архитектура и градостроительство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Проектирование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соблюдение требований технических нормативных правовых актов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 w:rsidRPr="002F5193">
              <w:rPr>
                <w:color w:val="000000"/>
                <w:lang w:val="ru-RU"/>
              </w:rPr>
              <w:t>Жилищное строительство, в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 xml:space="preserve">том числе индивидуальное. </w:t>
            </w:r>
            <w:r>
              <w:rPr>
                <w:color w:val="000000"/>
              </w:rPr>
              <w:t>Реконструкция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 w:rsidRPr="002F5193">
              <w:rPr>
                <w:color w:val="000000"/>
                <w:lang w:val="ru-RU"/>
              </w:rPr>
              <w:t xml:space="preserve">Государственная поддержка граждан при возведении, реконструкции или приобретении жилых помещений. </w:t>
            </w:r>
            <w:r>
              <w:rPr>
                <w:color w:val="000000"/>
              </w:rPr>
              <w:t>Льготные кредиты и одноразовые субсидии. Льготы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Гаражно-строительные кооперативы, автомобильные стоянки, парковки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Транспортные тари</w:t>
            </w:r>
            <w:r>
              <w:rPr>
                <w:color w:val="000000"/>
              </w:rPr>
              <w:t>фы, сборы, льготы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Перевозки пассажиров автомобильным, городским электрическим транспортом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метрополитеном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Иные виды транспорта (железнодорожный, воздушный, водный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морской, магистральный, трубопроводный)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Ремонт, строительство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содержан</w:t>
            </w:r>
            <w:r w:rsidRPr="002F5193">
              <w:rPr>
                <w:color w:val="000000"/>
                <w:lang w:val="ru-RU"/>
              </w:rPr>
              <w:t>ие дорог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учреждений системы транспорта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Перевозки грузов автомобильным транспортом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Торговля. Потребительский рынок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Антимонопольное регулирование и торговля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Цены и ценообразование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Государственные закупки товаров (работ, услуг)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Обеспечение товарами. Качество товаров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Предприятия торговли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общественного питания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Предприятия потребительской кооперации. Рынки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Бытовое обслуживание населения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Защита прав потребителей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Реклама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b/>
                <w:bCs/>
                <w:color w:val="000000"/>
                <w:lang w:val="ru-RU"/>
              </w:rPr>
              <w:t>Труд, занятость населения, охрана труда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Трудоустройство, служба занятости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 w:rsidRPr="002F5193">
              <w:rPr>
                <w:color w:val="000000"/>
                <w:lang w:val="ru-RU"/>
              </w:rPr>
              <w:t>Условия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 xml:space="preserve">охрана труда. Экспертиза условий труда. </w:t>
            </w:r>
            <w:r>
              <w:rPr>
                <w:color w:val="000000"/>
              </w:rPr>
              <w:t>Техника безопасности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Оплата труда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 w:rsidRPr="002F5193">
              <w:rPr>
                <w:color w:val="000000"/>
                <w:lang w:val="ru-RU"/>
              </w:rPr>
              <w:t>Уровень жизни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 xml:space="preserve">доходов населения. </w:t>
            </w:r>
            <w:r>
              <w:rPr>
                <w:color w:val="000000"/>
              </w:rPr>
              <w:t>Социальные гарантии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Применение законодательства о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труде. Защита трудовых прав работников. Контроль (надзор) за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соблюдением законодательства о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труде, занятости населения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социальной защите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Трудовая миграция. Внешняя трудовая миграция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и пенсионное обеспечение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Пенсионное обеспечение. Назначение, выплата, перерасчет пенсий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 w:rsidRPr="002F5193">
              <w:rPr>
                <w:color w:val="000000"/>
                <w:lang w:val="ru-RU"/>
              </w:rPr>
              <w:t>Назначение пособий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 xml:space="preserve">иных социальных выплат. </w:t>
            </w:r>
            <w:r>
              <w:rPr>
                <w:color w:val="000000"/>
              </w:rPr>
              <w:t>Государственная адресная социальная помощь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емейный капитал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Социальное обслуживание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Социальная защита инвалидов, ветеранов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лиц, к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ним приравненных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Социальная защита граждан, пострадавших от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последствий катастрофы на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Чернобыльской АЭС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других радиационных аварий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Социальное страхование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персонифицированный учет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Опека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попечительство в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отношении совершеннолетних граждан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Здравоохранение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Оказание медицинской помощи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Медицинская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фармацевтическая деятельность организаций здравоохранения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индив</w:t>
            </w:r>
            <w:r w:rsidRPr="002F5193">
              <w:rPr>
                <w:color w:val="000000"/>
                <w:lang w:val="ru-RU"/>
              </w:rPr>
              <w:t>идуальных предпринимателей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Медицинская экспертиза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реабилитация. Установление группы инвалидности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 w:rsidRPr="002F5193">
              <w:rPr>
                <w:color w:val="000000"/>
                <w:lang w:val="ru-RU"/>
              </w:rPr>
              <w:t>Обеспечение населения лекарственными средствами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 xml:space="preserve">изделиями медицинского назначения. </w:t>
            </w:r>
            <w:r>
              <w:rPr>
                <w:color w:val="000000"/>
              </w:rPr>
              <w:t>Протезирование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Санитарно-эпидемиологическое благополучие населения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Санаторно-курортное лечение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оздоровление населения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 и наука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образования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 w:rsidRPr="002F5193">
              <w:rPr>
                <w:color w:val="000000"/>
                <w:lang w:val="ru-RU"/>
              </w:rPr>
              <w:t xml:space="preserve">Деятельность учреждений высшего, среднего специального, профессионально-технического образования. </w:t>
            </w:r>
            <w:r>
              <w:rPr>
                <w:color w:val="000000"/>
              </w:rPr>
              <w:t>Распределение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Деятельность учреждений общего среднего образования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учреждений дошкольного образования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 w:rsidRPr="002F5193">
              <w:rPr>
                <w:color w:val="000000"/>
                <w:lang w:val="ru-RU"/>
              </w:rPr>
              <w:t>Опека и</w:t>
            </w:r>
            <w:r>
              <w:rPr>
                <w:color w:val="000000"/>
              </w:rPr>
              <w:t> </w:t>
            </w:r>
            <w:r w:rsidRPr="002F5193">
              <w:rPr>
                <w:color w:val="000000"/>
                <w:lang w:val="ru-RU"/>
              </w:rPr>
              <w:t>попечительство. Ус</w:t>
            </w:r>
            <w:r w:rsidRPr="002F5193">
              <w:rPr>
                <w:color w:val="000000"/>
                <w:lang w:val="ru-RU"/>
              </w:rPr>
              <w:t xml:space="preserve">ыновление (удочерение). </w:t>
            </w:r>
            <w:r>
              <w:rPr>
                <w:color w:val="000000"/>
              </w:rPr>
              <w:t>Приемная семья. Детские дома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Деятельность научных учреждений. Инновационная деятельность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Изобретательство и рационализаторство. Патентоведение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Информация и связь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Почтовая связь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Телекоммуникации и связь</w:t>
            </w:r>
          </w:p>
        </w:tc>
      </w:tr>
      <w:tr w:rsidR="00000000" w:rsidRPr="002F5193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rPr>
                <w:color w:val="000000"/>
                <w:lang w:val="ru-RU"/>
              </w:rPr>
            </w:pPr>
            <w:r w:rsidRPr="002F5193">
              <w:rPr>
                <w:color w:val="000000"/>
                <w:lang w:val="ru-RU"/>
              </w:rPr>
              <w:t>Информационные технологии. Информационное обслуживание. Интернет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2F5193" w:rsidRDefault="0077128F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Издательское дело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Культура, физическая культура и спорт, туризм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учреждений культуры. Проведение культурных мероприятий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Охрана памятников истории и культуры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Физическая культура и спорт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Туризм, качество услуг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 и рациональное использование природных ресурсов. Экологическая безопасность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Охрана окружающей среды. Платежи за приро</w:t>
            </w:r>
            <w:r>
              <w:rPr>
                <w:color w:val="000000"/>
              </w:rPr>
              <w:t>допользование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Экологическая безопасность. Обращение с отходами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Геодезическая и картографическая деятельность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Охрана и использование земель, недр, вод, животного и растительного мира, лесов и атмосферного воздуха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Гидрометеорология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Предупреждение и ликвидация чрезвычайных ситуаций природного и техногенного характера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Оборона государства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Вооруженные Силы Республики Беларусь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Воинская обязанность и </w:t>
            </w:r>
            <w:r>
              <w:rPr>
                <w:color w:val="000000"/>
              </w:rPr>
              <w:t>воинская служба. Альтернативная служба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Правовая и социальная защита военнослужащих, граждан, уволенных с военной службы, и членов их семей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Охрана Государственной границы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Военно-патриотическая работа. Установление факта участия в военных д</w:t>
            </w:r>
            <w:r>
              <w:rPr>
                <w:color w:val="000000"/>
              </w:rPr>
              <w:t>ействиях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Таможенное регулирование, таможенные платежи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таможенных органов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Таможенные процедуры, таможенные платежи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Перемещение через таможенную границу товаров, транспортных средств, валюты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Органы внутренних дел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органов внутренних дел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Деятельность ГАИ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Исправительные учреждения. Условно-досрочное освобождение. Амнистия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Заявления о преступлениях, противоправных действиях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Охранная деятельность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Гражданство. Правовое положение иностранных граждан и лиц без гражданства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Регистрация. Документирование населения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Органы следствия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Доследственная проверка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Предварительное расследование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Органы прокуратуры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Надзор за </w:t>
            </w:r>
            <w:r>
              <w:rPr>
                <w:color w:val="000000"/>
              </w:rPr>
              <w:t>исполнением законодательства органами дознания и следствия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Надзор за законностью судебных постановлений (по уголовным, гражданским делам, делам об административных правонарушениях)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Борьба с организованной преступностью и коррупцией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Суды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Законность и обоснованность судебных постановлений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Сроки рассмотрения дел в суде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Применение процессуальных норм при рассмотрении дел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Органы юстиции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Адвокатура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Нотариат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Регистрация общественных объединений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Регистрация юридических лиц, индивидуальных предпринимателей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Органы, регистрирующие акты гражданского состояния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Органы принудительного исполнения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Архивы. Архивные фонды. Получение архивных сведений, розыск документов. Документоведение. Де</w:t>
            </w:r>
            <w:r>
              <w:rPr>
                <w:color w:val="000000"/>
              </w:rPr>
              <w:t>лопроизводство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Судебные экспертизы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Проведение судебных экспертиз, экспертиз (исследований)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Лицензирование деятельности по проведению судебных экспертиз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Гражданско-правовые споры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Соблюдение законодательства, регламентирующего работу с обращениями граждан и юридических лиц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Разъяснение порядка применения нормативных правовых актов. Предложения по корректировке нормативных правовых актов</w:t>
            </w:r>
          </w:p>
        </w:tc>
      </w:tr>
      <w:tr w:rsidR="00000000">
        <w:trPr>
          <w:trHeight w:val="238"/>
        </w:trPr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</w:t>
            </w:r>
          </w:p>
        </w:tc>
      </w:tr>
    </w:tbl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Примечание. Республиканские органы государственного управления, иные организации, подчиненные Правительству Республики Беларусь, местные исполнительные и </w:t>
      </w:r>
      <w:r>
        <w:rPr>
          <w:color w:val="000000"/>
          <w:lang w:val="ru-RU"/>
        </w:rPr>
        <w:t>распорядительные органы могут дополнять темы/подтемы настоящего классификатора иными рубриками с учетом отраслевой специфики работы.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9"/>
        <w:gridCol w:w="2128"/>
      </w:tblGrid>
      <w:tr w:rsidR="00000000">
        <w:trPr>
          <w:cantSplit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77128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77128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12.11.2025 № 635</w:t>
            </w:r>
          </w:p>
        </w:tc>
      </w:tr>
    </w:tbl>
    <w:p w:rsidR="00000000" w:rsidRDefault="0077128F">
      <w:pPr>
        <w:pStyle w:val="titleu"/>
        <w:rPr>
          <w:color w:val="000000"/>
          <w:lang w:val="ru-RU"/>
        </w:rPr>
      </w:pPr>
      <w:bookmarkStart w:id="61" w:name="a3"/>
      <w:bookmarkEnd w:id="61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  <w:t>о порядке выдачи, ведения и х</w:t>
      </w:r>
      <w:r>
        <w:rPr>
          <w:color w:val="000000"/>
          <w:lang w:val="ru-RU"/>
        </w:rPr>
        <w:t>ранения книги замечаний и предложений</w:t>
      </w:r>
    </w:p>
    <w:p w:rsidR="00000000" w:rsidRDefault="0077128F">
      <w:pPr>
        <w:pStyle w:val="chapter"/>
        <w:rPr>
          <w:color w:val="000000"/>
          <w:lang w:val="ru-RU"/>
        </w:rPr>
      </w:pPr>
      <w:bookmarkStart w:id="62" w:name="a22"/>
      <w:bookmarkEnd w:id="62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63" w:name="a70"/>
      <w:bookmarkEnd w:id="63"/>
      <w:r>
        <w:rPr>
          <w:color w:val="000000"/>
          <w:lang w:val="ru-RU"/>
        </w:rPr>
        <w:t>1. Настоящим Положением устанавливается порядок выдачи, ведения и хранения книги замечаний и предложений (далее – книга) в организациях и у </w:t>
      </w:r>
      <w:r>
        <w:rPr>
          <w:color w:val="000000"/>
          <w:lang w:val="ru-RU"/>
        </w:rPr>
        <w:t>индивидуальных предпринимателей, реализующих товары, выполняющих работы, оказывающих услуги согласно перечню сфер, определенных в приложении 1, и по форме согласно приложению 2.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64" w:name="a102"/>
      <w:bookmarkEnd w:id="64"/>
      <w:r>
        <w:rPr>
          <w:color w:val="000000"/>
          <w:lang w:val="ru-RU"/>
        </w:rPr>
        <w:t>2. Книга предъявляется по первому требованию гражданина. Запрещается требовать</w:t>
      </w:r>
      <w:r>
        <w:rPr>
          <w:color w:val="000000"/>
          <w:lang w:val="ru-RU"/>
        </w:rPr>
        <w:t xml:space="preserve"> от гражданина предъявления документов, удостоверяющих личность, или объяснения причин, вызвавших необходимость внесения замечания и (или) предложения.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65" w:name="a103"/>
      <w:bookmarkEnd w:id="65"/>
      <w:r>
        <w:rPr>
          <w:color w:val="000000"/>
          <w:lang w:val="ru-RU"/>
        </w:rPr>
        <w:t>Книга предъявляется в развернутом виде на очередной свободной для заполнения странице, исключая ознакомл</w:t>
      </w:r>
      <w:r>
        <w:rPr>
          <w:color w:val="000000"/>
          <w:lang w:val="ru-RU"/>
        </w:rPr>
        <w:t>ение гражданина с записями, внесенными в книгу другими гражданами.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 Изготовление книг осуществляется республиканским унитарным предприятием «Издательство «Белбланкавыд» (далее – реализующая организация).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Финансирование расходов на изготовление книг осуще</w:t>
      </w:r>
      <w:r>
        <w:rPr>
          <w:color w:val="000000"/>
          <w:lang w:val="ru-RU"/>
        </w:rPr>
        <w:t>ствляется за счет средств республиканского бюджета, предусматриваемых Министерству финансов на эти цели.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Оплата стоимости книги (книг) производится путем перечисления реализующей организации платы, указанной в пункте 4 настоящего Положения, и относится </w:t>
      </w:r>
      <w:r>
        <w:rPr>
          <w:color w:val="000000"/>
          <w:lang w:val="ru-RU"/>
        </w:rPr>
        <w:lastRenderedPageBreak/>
        <w:t>орг</w:t>
      </w:r>
      <w:r>
        <w:rPr>
          <w:color w:val="000000"/>
          <w:lang w:val="ru-RU"/>
        </w:rPr>
        <w:t>анизациями и индивидуальными предпринимателями на себестоимость продукции, товаров (работ, услуг).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Средства от реализации книг зачисляются реализующей организацией в доходы республиканского бюджета.</w:t>
      </w:r>
    </w:p>
    <w:p w:rsidR="00000000" w:rsidRDefault="0077128F">
      <w:pPr>
        <w:pStyle w:val="chapter"/>
        <w:rPr>
          <w:color w:val="000000"/>
          <w:lang w:val="ru-RU"/>
        </w:rPr>
      </w:pPr>
      <w:bookmarkStart w:id="66" w:name="a16"/>
      <w:bookmarkEnd w:id="66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ПОРЯДОК ВЫДАЧИ КНИГИ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67" w:name="a13"/>
      <w:bookmarkEnd w:id="67"/>
      <w:r>
        <w:rPr>
          <w:color w:val="000000"/>
          <w:lang w:val="ru-RU"/>
        </w:rPr>
        <w:t>4. Книга выдается путем реал</w:t>
      </w:r>
      <w:r>
        <w:rPr>
          <w:color w:val="000000"/>
          <w:lang w:val="ru-RU"/>
        </w:rPr>
        <w:t>изации организациям и индивидуальным предпринимателям реализующей организацией за плату, размер которой устанавливается Министерством финансов.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68" w:name="a76"/>
      <w:bookmarkEnd w:id="68"/>
      <w:r>
        <w:rPr>
          <w:color w:val="000000"/>
          <w:lang w:val="ru-RU"/>
        </w:rPr>
        <w:t>5. Информация о книгах включается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Положением о порядке ведения электронного банка данных бланко</w:t>
      </w:r>
      <w:r>
        <w:rPr>
          <w:color w:val="000000"/>
          <w:lang w:val="ru-RU"/>
        </w:rPr>
        <w:t>в документов и документов с определенной степенью защиты и печатной продукции, утвержденным постановлением Совета Министров Республики Беларусь от 6 июля 2011 г. № 912, в электронный банк данных бланков документов и документов с определенной степенью защит</w:t>
      </w:r>
      <w:r>
        <w:rPr>
          <w:color w:val="000000"/>
          <w:lang w:val="ru-RU"/>
        </w:rPr>
        <w:t>ы и печатной продукции (далее – электронный банк данных):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реализующей организацией – при выдаче книги (книг);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налоговыми органами* – в случае изменения адреса места нахождения книги (книг) или признания ее (их) недействительными.</w:t>
      </w:r>
    </w:p>
    <w:p w:rsidR="00000000" w:rsidRDefault="0077128F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</w:t>
      </w:r>
      <w:r>
        <w:rPr>
          <w:color w:val="000000"/>
          <w:lang w:val="ru-RU"/>
        </w:rPr>
        <w:t>____</w:t>
      </w:r>
    </w:p>
    <w:p w:rsidR="00000000" w:rsidRDefault="0077128F">
      <w:pPr>
        <w:pStyle w:val="snoski"/>
        <w:spacing w:after="240"/>
        <w:rPr>
          <w:color w:val="000000"/>
          <w:lang w:val="ru-RU"/>
        </w:rPr>
      </w:pPr>
      <w:bookmarkStart w:id="69" w:name="a14"/>
      <w:bookmarkEnd w:id="69"/>
      <w:r>
        <w:rPr>
          <w:color w:val="000000"/>
          <w:lang w:val="ru-RU"/>
        </w:rPr>
        <w:t>* Под налоговыми органами понимаются налоговые органы по месту постановки на учет – в отношении организаций, налоговые органы независимо от места постановки на учет – в отношении индивидуальных предпринимателей.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70" w:name="a75"/>
      <w:bookmarkEnd w:id="70"/>
      <w:r>
        <w:rPr>
          <w:color w:val="000000"/>
          <w:lang w:val="ru-RU"/>
        </w:rPr>
        <w:t>6. Основанием для выдачи книги является</w:t>
      </w:r>
      <w:r>
        <w:rPr>
          <w:color w:val="000000"/>
          <w:lang w:val="ru-RU"/>
        </w:rPr>
        <w:t xml:space="preserve"> наличие сведений об организации или индивидуальном предпринимателе в Государственном реестре плательщиков (иных обязанных лиц).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71" w:name="a58"/>
      <w:bookmarkEnd w:id="71"/>
      <w:r>
        <w:rPr>
          <w:color w:val="000000"/>
          <w:lang w:val="ru-RU"/>
        </w:rPr>
        <w:t>7. Выдача книги (книг) осуществляется организации и индивидуальному предпринимателю при предъявлении следующих документов (свед</w:t>
      </w:r>
      <w:r>
        <w:rPr>
          <w:color w:val="000000"/>
          <w:lang w:val="ru-RU"/>
        </w:rPr>
        <w:t>ений):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оригинал и копия платежного документа, подтверждающего оплату стоимости книги (книг), за исключением случая внесения платы посредством автоматизированной информационной системы единого расчетного и информационного пространства;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оригинал документа, у</w:t>
      </w:r>
      <w:r>
        <w:rPr>
          <w:color w:val="000000"/>
          <w:lang w:val="ru-RU"/>
        </w:rPr>
        <w:t>достоверяющего служебное положение руководителя (приказ о назначении на должность руководителя, или выписка из решения общего собрания, правления или иного органа управления юридического лица, или трудовой договор (контракт), или гражданско-правовой догово</w:t>
      </w:r>
      <w:r>
        <w:rPr>
          <w:color w:val="000000"/>
          <w:lang w:val="ru-RU"/>
        </w:rPr>
        <w:t>р, или удостоверение руководителя некоммерческой организации), а также оригинал документа, удостоверяющего его личность, – при получении книги (книг) руководителем организации;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доверенность на получение книги (книг) и оригинал документа, удостоверяющего ли</w:t>
      </w:r>
      <w:r>
        <w:rPr>
          <w:color w:val="000000"/>
          <w:lang w:val="ru-RU"/>
        </w:rPr>
        <w:t>чность, – при получении книги (книг) иным представителем организации, кроме руководителя, представителем индивидуального предпринимателя;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оригинал документа, удостоверяющего личность, – при получении книги (книг) индивидуальным предпринимателем;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</w:t>
      </w:r>
      <w:r>
        <w:rPr>
          <w:color w:val="000000"/>
          <w:lang w:val="ru-RU"/>
        </w:rPr>
        <w:t>б адресе места нахождения книги (книг).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72" w:name="a115"/>
      <w:bookmarkEnd w:id="72"/>
      <w:r>
        <w:rPr>
          <w:color w:val="000000"/>
          <w:lang w:val="ru-RU"/>
        </w:rPr>
        <w:t>8. Организация и индивидуальный предприниматель определяют необходимое для выдачи им количество книг в соответствии с перечнем сфер реализации организациями, индивидуальными предпринимателями товаров, выполнения рабо</w:t>
      </w:r>
      <w:r>
        <w:rPr>
          <w:color w:val="000000"/>
          <w:lang w:val="ru-RU"/>
        </w:rPr>
        <w:t>т, оказания услуг, в которых ведется книга замечаний и предложений.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73" w:name="a118"/>
      <w:bookmarkEnd w:id="73"/>
      <w:r>
        <w:rPr>
          <w:color w:val="000000"/>
          <w:lang w:val="ru-RU"/>
        </w:rPr>
        <w:lastRenderedPageBreak/>
        <w:t>9. Новая книга выдается с соблюдением требований, указанных в пунктах 4–7 настоящего Положения, в случаях: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74" w:name="a19"/>
      <w:bookmarkEnd w:id="74"/>
      <w:r>
        <w:rPr>
          <w:color w:val="000000"/>
          <w:lang w:val="ru-RU"/>
        </w:rPr>
        <w:t>заполнения всех страниц книги, предназначенных для внесения замечаний и (или) пре</w:t>
      </w:r>
      <w:r>
        <w:rPr>
          <w:color w:val="000000"/>
          <w:lang w:val="ru-RU"/>
        </w:rPr>
        <w:t>дложений и информации об их рассмотрении;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75" w:name="a20"/>
      <w:bookmarkEnd w:id="75"/>
      <w:r>
        <w:rPr>
          <w:color w:val="000000"/>
          <w:lang w:val="ru-RU"/>
        </w:rPr>
        <w:t>порчи (повреждения, брака) книги;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утраты книги;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хищения книги.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случае, указанном в абзаце втором части первой настоящего пункта, новая книга выдается при предъявлении реализующей организации использованной книги.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случаях, указанных в абзацах третьем–пятом части первой настоящего пункта, новая книга выдается реализующей организацией после внесения налоговым органом в порядке, предусмотренном в пунктах 10 и 11 настоящего Положения, в электронный банк данных информ</w:t>
      </w:r>
      <w:r>
        <w:rPr>
          <w:color w:val="000000"/>
          <w:lang w:val="ru-RU"/>
        </w:rPr>
        <w:t>ации о книге с признаком «Недействительно».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76" w:name="a15"/>
      <w:bookmarkEnd w:id="76"/>
      <w:r>
        <w:rPr>
          <w:color w:val="000000"/>
          <w:lang w:val="ru-RU"/>
        </w:rPr>
        <w:t>10. При обнаружении фактов порчи (повреждения, брака), утраты книги не позднее рабочего дня, следующего за днем обнаружения указанных фактов, организацией или индивидуальным предпринимателем в налоговый орган пре</w:t>
      </w:r>
      <w:r>
        <w:rPr>
          <w:color w:val="000000"/>
          <w:lang w:val="ru-RU"/>
        </w:rPr>
        <w:t>дставляется соответствующий акт, в котором указываются регистрационный номер книги, адрес ее места нахождения, причина порчи (повреждения, брака), утраты книги.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77" w:name="a101"/>
      <w:bookmarkEnd w:id="77"/>
      <w:r>
        <w:rPr>
          <w:color w:val="000000"/>
          <w:lang w:val="ru-RU"/>
        </w:rPr>
        <w:t>При обнаружении факта хищения книги в налоговый орган представляется документ, подтверждающий о</w:t>
      </w:r>
      <w:r>
        <w:rPr>
          <w:color w:val="000000"/>
          <w:lang w:val="ru-RU"/>
        </w:rPr>
        <w:t>бращение в органы внутренних дел по факту ее хищения.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78" w:name="a77"/>
      <w:bookmarkEnd w:id="78"/>
      <w:r>
        <w:rPr>
          <w:color w:val="000000"/>
          <w:lang w:val="ru-RU"/>
        </w:rPr>
        <w:t>11. Налоговый орган не позднее рабочего дня, следующего за днем получения соответствующего акта либо документа, подтверждающего обращение в органы внутренних дел по факту хищения книги, передает в элект</w:t>
      </w:r>
      <w:r>
        <w:rPr>
          <w:color w:val="000000"/>
          <w:lang w:val="ru-RU"/>
        </w:rPr>
        <w:t>ронный банк данных информацию о книге с признаком «Недействительно».</w:t>
      </w:r>
    </w:p>
    <w:p w:rsidR="00000000" w:rsidRDefault="0077128F">
      <w:pPr>
        <w:pStyle w:val="chapter"/>
        <w:rPr>
          <w:color w:val="000000"/>
          <w:lang w:val="ru-RU"/>
        </w:rPr>
      </w:pPr>
      <w:bookmarkStart w:id="79" w:name="a23"/>
      <w:bookmarkEnd w:id="79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ПОРЯДОК ВЕДЕНИЯ И ХРАНЕНИЯ КНИГИ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80" w:name="a74"/>
      <w:bookmarkEnd w:id="80"/>
      <w:r>
        <w:rPr>
          <w:color w:val="000000"/>
          <w:lang w:val="ru-RU"/>
        </w:rPr>
        <w:t>12. Книга ведется субъектами и в местах, определенных в частях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первой и второй пункта 1 статьи 24 Закона.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81" w:name="a116"/>
      <w:bookmarkEnd w:id="81"/>
      <w:r>
        <w:rPr>
          <w:color w:val="000000"/>
          <w:lang w:val="ru-RU"/>
        </w:rPr>
        <w:t>Место нахождения книги (книг) должно соо</w:t>
      </w:r>
      <w:r>
        <w:rPr>
          <w:color w:val="000000"/>
          <w:lang w:val="ru-RU"/>
        </w:rPr>
        <w:t>тветствовать адресу ее (их) места нахождения, содержащемуся в электронном банке данных.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изменения адреса места нахождения книги (книг) организация или индивидуальный предприниматель не позднее рабочего дня, следующего за днем изменения места нахож</w:t>
      </w:r>
      <w:r>
        <w:rPr>
          <w:color w:val="000000"/>
          <w:lang w:val="ru-RU"/>
        </w:rPr>
        <w:t>дения книги (книг), направляет уведомление в налоговый орган для внесения соответствующих изменений в электронный банк данных.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13. Реквизиты книги «Дата внесения замечания и (или) предложения», «Фамилия, собственное имя, отчество (если таковое имеется) гра</w:t>
      </w:r>
      <w:r>
        <w:rPr>
          <w:color w:val="000000"/>
          <w:lang w:val="ru-RU"/>
        </w:rPr>
        <w:t>жданина», «Адрес места жительства (места пребывания), контактный телефон», «Содержание замечания и (или) предложения» заполняются гражданином.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82" w:name="a96"/>
      <w:bookmarkEnd w:id="82"/>
      <w:r>
        <w:rPr>
          <w:color w:val="000000"/>
          <w:lang w:val="ru-RU"/>
        </w:rPr>
        <w:t>14. Реквизиты титульной страницы книги, а также реквизиты книги «Порядковый номер замечания и (или) предложения»,</w:t>
      </w:r>
      <w:r>
        <w:rPr>
          <w:color w:val="000000"/>
          <w:lang w:val="ru-RU"/>
        </w:rPr>
        <w:t xml:space="preserve"> «Резолюция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предложение», «Сведения о ходе и результатах рассмотрения замечания и (или) предложения, дата рассмотрения, наимено</w:t>
      </w:r>
      <w:r>
        <w:rPr>
          <w:color w:val="000000"/>
          <w:lang w:val="ru-RU"/>
        </w:rPr>
        <w:t xml:space="preserve">вание должности, подпись и фамилия лица, внесшего сведения», «Отметка о направлении ответа гражданину (дата и регистрационный номер ответа)», «Наименование должности, фамилия, инициалы лица, ответственного за ведение книги </w:t>
      </w:r>
      <w:r>
        <w:rPr>
          <w:color w:val="000000"/>
          <w:lang w:val="ru-RU"/>
        </w:rPr>
        <w:lastRenderedPageBreak/>
        <w:t>замечаний и предложений» заполняю</w:t>
      </w:r>
      <w:r>
        <w:rPr>
          <w:color w:val="000000"/>
          <w:lang w:val="ru-RU"/>
        </w:rPr>
        <w:t>тся руководителем организации или уполномоченным им лицом, ответственным за ведение книги.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83" w:name="a59"/>
      <w:bookmarkEnd w:id="83"/>
      <w:r>
        <w:rPr>
          <w:color w:val="000000"/>
          <w:lang w:val="ru-RU"/>
        </w:rPr>
        <w:t>Реквизиты титульной страницы книги, а также реквизиты книги «Порядковый номер замечания и (или) предложения», «Сведения о ходе и результатах рассмотрения замечания и</w:t>
      </w:r>
      <w:r>
        <w:rPr>
          <w:color w:val="000000"/>
          <w:lang w:val="ru-RU"/>
        </w:rPr>
        <w:t>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 заполняются индивидуальным предпринимателем.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84" w:name="a97"/>
      <w:bookmarkEnd w:id="84"/>
      <w:r>
        <w:rPr>
          <w:color w:val="000000"/>
          <w:lang w:val="ru-RU"/>
        </w:rPr>
        <w:t>Замечания и (или) предло</w:t>
      </w:r>
      <w:r>
        <w:rPr>
          <w:color w:val="000000"/>
          <w:lang w:val="ru-RU"/>
        </w:rPr>
        <w:t>жения нумеруются порядковыми номерами с начала календарного года.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85" w:name="a98"/>
      <w:bookmarkEnd w:id="85"/>
      <w:r>
        <w:rPr>
          <w:color w:val="000000"/>
          <w:lang w:val="ru-RU"/>
        </w:rPr>
        <w:t xml:space="preserve">Сведения о ходе и результатах рассмотрения замечаний и (или) предложений и отметка о направлении ответа гражданину (дата и регистрационный номер ответа), в том числе уведомлении о продлении </w:t>
      </w:r>
      <w:r>
        <w:rPr>
          <w:color w:val="000000"/>
          <w:lang w:val="ru-RU"/>
        </w:rPr>
        <w:t>срока рассмотрения изложенных в книге замечаний и (или) предложений, вносятся в книгу не позднее последнего дня срока их рассмотрения.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86" w:name="a119"/>
      <w:bookmarkEnd w:id="86"/>
      <w:r>
        <w:rPr>
          <w:color w:val="000000"/>
          <w:lang w:val="ru-RU"/>
        </w:rPr>
        <w:t>15. Книга ведется до полного заполнения всех страниц, предназначенных для внесения замечаний и (или) предложений, после ч</w:t>
      </w:r>
      <w:r>
        <w:rPr>
          <w:color w:val="000000"/>
          <w:lang w:val="ru-RU"/>
        </w:rPr>
        <w:t>его организации и индивидуальные предприниматели обязаны в течение 5 календарных дней обратиться в реализующую организацию за получением новой книги в порядке, установленном главой 2 настоящего Положения.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87" w:name="a65"/>
      <w:bookmarkEnd w:id="87"/>
      <w:r>
        <w:rPr>
          <w:color w:val="000000"/>
          <w:lang w:val="ru-RU"/>
        </w:rPr>
        <w:t>16. Ответственными за хранение книги являются руков</w:t>
      </w:r>
      <w:r>
        <w:rPr>
          <w:color w:val="000000"/>
          <w:lang w:val="ru-RU"/>
        </w:rPr>
        <w:t>одитель организации или уполномоченное им лицо, индивидуальный предприниматель.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88" w:name="a60"/>
      <w:bookmarkEnd w:id="88"/>
      <w:r>
        <w:rPr>
          <w:color w:val="000000"/>
          <w:lang w:val="ru-RU"/>
        </w:rPr>
        <w:t>17. Копии ответов (уведомлений) гражданам на замечания и (или) предложения, внесенные в книгу, и документы, связанные с их рассмотрением, формируются в одно дело и хранятся у д</w:t>
      </w:r>
      <w:r>
        <w:rPr>
          <w:color w:val="000000"/>
          <w:lang w:val="ru-RU"/>
        </w:rPr>
        <w:t>олжностных лиц, ответственных за ведение и хранение книги.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89" w:name="a120"/>
      <w:bookmarkEnd w:id="89"/>
      <w:r>
        <w:rPr>
          <w:color w:val="000000"/>
          <w:lang w:val="ru-RU"/>
        </w:rPr>
        <w:t>18. В случае полного заполнения всех страниц книги, предназначенных для внесения замечаний и (или) предложений и информации об их рассмотрении, до истечения календарного года она хранится вместе с </w:t>
      </w:r>
      <w:r>
        <w:rPr>
          <w:color w:val="000000"/>
          <w:lang w:val="ru-RU"/>
        </w:rPr>
        <w:t>новой книгой по месту ее ведения, а по истечении календарного года – в течение 5 лет в архиве организации или у индивидуального предпринимателя.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90" w:name="a100"/>
      <w:bookmarkEnd w:id="90"/>
      <w:r>
        <w:rPr>
          <w:color w:val="000000"/>
          <w:lang w:val="ru-RU"/>
        </w:rPr>
        <w:t>19. По истечении установленных сроков хранения книга подлежит уничтожению в порядке, установленном республиканс</w:t>
      </w:r>
      <w:r>
        <w:rPr>
          <w:color w:val="000000"/>
          <w:lang w:val="ru-RU"/>
        </w:rPr>
        <w:t>ким органом государственного управления в сфере архивного дела и делопроизводства.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91" w:name="a117"/>
      <w:bookmarkEnd w:id="91"/>
      <w:r>
        <w:rPr>
          <w:color w:val="000000"/>
          <w:lang w:val="ru-RU"/>
        </w:rPr>
        <w:t>20. При проведении проверок деятельности организаций и индивидуальных предпринимателей контролирующими (надзорными) органами в порядке, предусмотренном законодательством о к</w:t>
      </w:r>
      <w:r>
        <w:rPr>
          <w:color w:val="000000"/>
          <w:lang w:val="ru-RU"/>
        </w:rPr>
        <w:t>онтрольной (надзорной) деятельности, проверяется соблюдение ими законодательства о книге замечаний и предложений. О выявленных нарушениях требований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Закона и настоящего Положения по ведению книги, рассмотрению изложенных в ней замечаний и предложений, сост</w:t>
      </w:r>
      <w:r>
        <w:rPr>
          <w:color w:val="000000"/>
          <w:lang w:val="ru-RU"/>
        </w:rPr>
        <w:t>авленных актах проверки или протоколах об административных правонарушениях должностными лицами контролирующих (надзорных) органов вносятся в книгу соответствующие записи.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Изъятие книги указанными органами не допускается, если иное не установлено законодате</w:t>
      </w:r>
      <w:r>
        <w:rPr>
          <w:color w:val="000000"/>
          <w:lang w:val="ru-RU"/>
        </w:rPr>
        <w:t>льными актами.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6"/>
        <w:gridCol w:w="3121"/>
      </w:tblGrid>
      <w:tr w:rsidR="00000000">
        <w:trPr>
          <w:cantSplit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append1"/>
              <w:rPr>
                <w:color w:val="000000"/>
              </w:rPr>
            </w:pPr>
            <w:bookmarkStart w:id="92" w:name="a11"/>
            <w:bookmarkEnd w:id="92"/>
            <w:r>
              <w:rPr>
                <w:color w:val="000000"/>
              </w:rPr>
              <w:t>Приложение 1</w:t>
            </w:r>
          </w:p>
          <w:p w:rsidR="00000000" w:rsidRDefault="0077128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выдачи,</w:t>
            </w:r>
            <w:r>
              <w:rPr>
                <w:color w:val="000000"/>
              </w:rPr>
              <w:br/>
              <w:t>ведения и хранения книги</w:t>
            </w:r>
            <w:r>
              <w:rPr>
                <w:color w:val="000000"/>
              </w:rPr>
              <w:br/>
              <w:t xml:space="preserve">замечаний и предложений </w:t>
            </w:r>
          </w:p>
        </w:tc>
      </w:tr>
    </w:tbl>
    <w:p w:rsidR="00000000" w:rsidRDefault="0077128F">
      <w:pPr>
        <w:pStyle w:val="titlep"/>
        <w:jc w:val="left"/>
        <w:rPr>
          <w:color w:val="000000"/>
          <w:lang w:val="ru-RU"/>
        </w:rPr>
      </w:pPr>
      <w:bookmarkStart w:id="93" w:name="a91"/>
      <w:bookmarkEnd w:id="93"/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 xml:space="preserve">сфер реализации организациями, индивидуальными предпринимателями товаров, </w:t>
      </w:r>
      <w:r>
        <w:rPr>
          <w:color w:val="000000"/>
          <w:lang w:val="ru-RU"/>
        </w:rPr>
        <w:lastRenderedPageBreak/>
        <w:t>выполнения работ, оказания услуг, в </w:t>
      </w:r>
      <w:r>
        <w:rPr>
          <w:color w:val="000000"/>
          <w:lang w:val="ru-RU"/>
        </w:rPr>
        <w:t>которых ведется книга замечаний и предложений</w:t>
      </w:r>
    </w:p>
    <w:p w:rsidR="00000000" w:rsidRDefault="0077128F">
      <w:pPr>
        <w:pStyle w:val="point"/>
        <w:rPr>
          <w:color w:val="000000"/>
          <w:lang w:val="ru-RU"/>
        </w:rPr>
      </w:pPr>
      <w:bookmarkStart w:id="94" w:name="a71"/>
      <w:bookmarkEnd w:id="94"/>
      <w:r>
        <w:rPr>
          <w:color w:val="000000"/>
          <w:lang w:val="ru-RU"/>
        </w:rPr>
        <w:t>1. Торговля: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торговые объекты (за исключением передвижных средств разносной торговли);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торговые места.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Общественное питание (объекты общественного питания (за исключением летних, сезонных кафе).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 Бытовое о</w:t>
      </w:r>
      <w:r>
        <w:rPr>
          <w:color w:val="000000"/>
          <w:lang w:val="ru-RU"/>
        </w:rPr>
        <w:t>бслуживание (объекты бытового обслуживания и приемные пункты бытового обслуживания).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95" w:name="a56"/>
      <w:bookmarkEnd w:id="95"/>
      <w:r>
        <w:rPr>
          <w:color w:val="000000"/>
          <w:lang w:val="ru-RU"/>
        </w:rPr>
        <w:t>4. Жилищно-коммунальное хозяйство: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организации, осуществляющие эксплуатацию жилищного фонда и (или) предоставляющие жилищно-коммунальные услуги, в том числе товарищества с</w:t>
      </w:r>
      <w:r>
        <w:rPr>
          <w:color w:val="000000"/>
          <w:lang w:val="ru-RU"/>
        </w:rPr>
        <w:t>обственников и организации застройщиков (жилищные и жилищно-строительные кооперативы);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другие организации жилищно-коммунального хозяйства;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общежития.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5. Здравоохранение, санаторно-курортное лечение, оздоровление: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организации здравоохранения, иные организац</w:t>
      </w:r>
      <w:r>
        <w:rPr>
          <w:color w:val="000000"/>
          <w:lang w:val="ru-RU"/>
        </w:rPr>
        <w:t>ии, осуществляющие медицинскую и (или) фармацевтическую деятельность, а также обособленные подразделения (филиалы) указанных организаций;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индивидуальные предприниматели, осуществляющие медицинскую деятельность;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санаторно-курортные и оздоровительные организ</w:t>
      </w:r>
      <w:r>
        <w:rPr>
          <w:color w:val="000000"/>
          <w:lang w:val="ru-RU"/>
        </w:rPr>
        <w:t>ации.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 Заготовка продукции растениеводства, животноводства, дикорастущей и прочей продукции (приемозаготовительные пункты).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96" w:name="a72"/>
      <w:bookmarkEnd w:id="96"/>
      <w:r>
        <w:rPr>
          <w:color w:val="000000"/>
          <w:lang w:val="ru-RU"/>
        </w:rPr>
        <w:t>7. Перевозка грузов, пассажиров, багажа: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железнодорожные, речные, автобусные вокзалы (автостанции), трамвайные и троллейбусные деп</w:t>
      </w:r>
      <w:r>
        <w:rPr>
          <w:color w:val="000000"/>
          <w:lang w:val="ru-RU"/>
        </w:rPr>
        <w:t>о, аэропорты и расположенные в них кассовые залы, багажные отделения, камеры хранения ручной клади, комнаты отдыха транзитных пассажиров, комнаты матери и ребенка;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городские билетные кассы, кассы по продаже авиабилетов, билетные кассы станций (вокзалов) и </w:t>
      </w:r>
      <w:r>
        <w:rPr>
          <w:color w:val="000000"/>
          <w:lang w:val="ru-RU"/>
        </w:rPr>
        <w:t>остановочных пунктов, подразделения по обслуживанию грузоотправителей и грузополучателей, пассажирские поезда (с нумерованными местами);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диспетчерские пункты городского пассажирского транспорта.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 Транспортная деятельность: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оказание услуг по ремонту и тех</w:t>
      </w:r>
      <w:r>
        <w:rPr>
          <w:color w:val="000000"/>
          <w:lang w:val="ru-RU"/>
        </w:rPr>
        <w:t>ническому обслуживанию транспортных средств (за исключением транспортных средств железнодорожного транспорта);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диагностические станции и пункты технического контроля по проведению государственного технического осмотра транспортных средств.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9. </w:t>
      </w:r>
      <w:r>
        <w:rPr>
          <w:color w:val="000000"/>
          <w:lang w:val="ru-RU"/>
        </w:rPr>
        <w:t>Придорожный сервис (мотели и иные объекты придорожного сервиса).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97" w:name="a73"/>
      <w:bookmarkEnd w:id="97"/>
      <w:r>
        <w:rPr>
          <w:color w:val="000000"/>
          <w:lang w:val="ru-RU"/>
        </w:rPr>
        <w:t>10. Банковская, финансовая, страховая деятельность: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банки, их филиалы, структурные подразделения банков, их филиалов, за исключением обменных пунктов, а также удаленных рабочих мест;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места пр</w:t>
      </w:r>
      <w:r>
        <w:rPr>
          <w:color w:val="000000"/>
          <w:lang w:val="ru-RU"/>
        </w:rPr>
        <w:t>едоставления микрозаймов (заключения договоров микрозайма);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места осуществления лизинговой деятельности;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места оказания страховых услуг.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11. Связь: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отделения и пункты почтовой связи;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сервисные центры и пункты операторов электросвязи, поставщиков услуг элек</w:t>
      </w:r>
      <w:r>
        <w:rPr>
          <w:color w:val="000000"/>
          <w:lang w:val="ru-RU"/>
        </w:rPr>
        <w:t>тросвязи;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дилерские пункты операторов сотовой подвижной электросвязи.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98" w:name="a57"/>
      <w:bookmarkEnd w:id="98"/>
      <w:r>
        <w:rPr>
          <w:color w:val="000000"/>
          <w:lang w:val="ru-RU"/>
        </w:rPr>
        <w:t>12. Культура (театрально-зрелищные организации, культурно-просветительские учреждения, спортивно-культурные центры).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13. Юстиция: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риэлтерские организации;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юридические лица, оказывающие ю</w:t>
      </w:r>
      <w:r>
        <w:rPr>
          <w:color w:val="000000"/>
          <w:lang w:val="ru-RU"/>
        </w:rPr>
        <w:t>ридические услуги.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3126"/>
      </w:tblGrid>
      <w:tr w:rsidR="00000000">
        <w:trPr>
          <w:cantSplit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append1"/>
              <w:rPr>
                <w:color w:val="000000"/>
              </w:rPr>
            </w:pPr>
            <w:bookmarkStart w:id="99" w:name="a12"/>
            <w:bookmarkEnd w:id="99"/>
            <w:r>
              <w:rPr>
                <w:color w:val="000000"/>
              </w:rPr>
              <w:t>Приложение 2</w:t>
            </w:r>
          </w:p>
          <w:p w:rsidR="00000000" w:rsidRDefault="0077128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выдачи,</w:t>
            </w:r>
            <w:r>
              <w:rPr>
                <w:color w:val="000000"/>
              </w:rPr>
              <w:br/>
              <w:t>ведения и хранения книги</w:t>
            </w:r>
            <w:r>
              <w:rPr>
                <w:color w:val="000000"/>
              </w:rPr>
              <w:br/>
              <w:t xml:space="preserve">замечаний и предложений </w:t>
            </w:r>
          </w:p>
        </w:tc>
      </w:tr>
    </w:tbl>
    <w:p w:rsidR="00000000" w:rsidRDefault="0077128F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pStyle w:val="titlep"/>
        <w:jc w:val="left"/>
        <w:rPr>
          <w:color w:val="000000"/>
          <w:lang w:val="ru-RU"/>
        </w:rPr>
      </w:pPr>
      <w:bookmarkStart w:id="100" w:name="a92"/>
      <w:bookmarkEnd w:id="100"/>
      <w:r>
        <w:rPr>
          <w:color w:val="000000"/>
          <w:lang w:val="ru-RU"/>
        </w:rPr>
        <w:t>ФОРМА</w:t>
      </w:r>
      <w:r>
        <w:rPr>
          <w:color w:val="000000"/>
          <w:lang w:val="ru-RU"/>
        </w:rPr>
        <w:br/>
        <w:t>книги замечаний и предложений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Книга имеет формат 203 x 288 мм, изготавливается в обложке из картона с </w:t>
      </w:r>
      <w:r>
        <w:rPr>
          <w:color w:val="000000"/>
          <w:lang w:val="ru-RU"/>
        </w:rPr>
        <w:t>составным обрезным переплетом и состоит из 200 страниц, каждая из которых, кроме титульной, имеет нумерацию.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обложке полиграфическим способом выполняется надпись: «Книга замечаний и предложений».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Титульная страница книги имеет следующие реквизиты и форм</w:t>
      </w:r>
      <w:r>
        <w:rPr>
          <w:color w:val="000000"/>
          <w:lang w:val="ru-RU"/>
        </w:rPr>
        <w:t>у:</w:t>
      </w:r>
    </w:p>
    <w:p w:rsidR="00000000" w:rsidRDefault="0077128F">
      <w:pPr>
        <w:pStyle w:val="newncpi0"/>
        <w:spacing w:before="240" w:after="240"/>
        <w:jc w:val="center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Книга</w:t>
      </w:r>
      <w:r>
        <w:rPr>
          <w:color w:val="000000"/>
          <w:lang w:val="ru-RU"/>
        </w:rPr>
        <w:br/>
      </w:r>
      <w:r>
        <w:rPr>
          <w:b/>
          <w:bCs/>
          <w:color w:val="000000"/>
          <w:lang w:val="ru-RU"/>
        </w:rPr>
        <w:t>замечаний и предложений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77128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организации, фамилия, собственное имя, отчество (если таковое имеется) индивидуального предпринимателя)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</w:t>
      </w:r>
      <w:r>
        <w:rPr>
          <w:color w:val="000000"/>
          <w:lang w:val="ru-RU"/>
        </w:rPr>
        <w:t>__________________________________________________</w:t>
      </w:r>
    </w:p>
    <w:p w:rsidR="00000000" w:rsidRDefault="0077128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(место нахождения организации, ее обособленного подразделения, дата и номер свидетельства о государственной регистрации индивидуального предпринимателя и наименование органа, осуществившего его государстве</w:t>
      </w:r>
      <w:r>
        <w:rPr>
          <w:color w:val="000000"/>
          <w:lang w:val="ru-RU"/>
        </w:rPr>
        <w:t>нную регистрацию)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77128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и (или) номер обособленного подразделения (при наличии), место реализации товара, выполнения работ, оказания услуг)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Регистрационный номер книги </w:t>
      </w:r>
      <w:r>
        <w:rPr>
          <w:color w:val="000000"/>
          <w:lang w:val="ru-RU"/>
        </w:rPr>
        <w:t>замечаний и предложений 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Дата выдачи _____________________________________________________________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Страницы книги 2–190, предназначенные для внесения з</w:t>
      </w:r>
      <w:r>
        <w:rPr>
          <w:color w:val="000000"/>
          <w:lang w:val="ru-RU"/>
        </w:rPr>
        <w:t>амечаний и (или) предложений и информации об их рассмотрении, имеют следующие реквизиты и форму: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77128F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Порядковый номер замечания</w:t>
            </w:r>
          </w:p>
          <w:p w:rsidR="00000000" w:rsidRDefault="0077128F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и (или) предложения ________</w:t>
            </w:r>
          </w:p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77128F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Дата внесения замечания</w:t>
            </w:r>
          </w:p>
          <w:p w:rsidR="00000000" w:rsidRDefault="0077128F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и (или) предложения</w:t>
            </w:r>
          </w:p>
          <w:p w:rsidR="00000000" w:rsidRDefault="0077128F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___ ___________ 20__ г.</w:t>
            </w:r>
          </w:p>
          <w:p w:rsidR="00000000" w:rsidRDefault="0077128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Фамилия, собственное имя, отчество (если таковое имеется) гражданина 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Адрес места жительства (места пребывания), контактный телефон 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</w:t>
      </w:r>
      <w:r>
        <w:rPr>
          <w:color w:val="000000"/>
          <w:lang w:val="ru-RU"/>
        </w:rPr>
        <w:t>_________________________________________________________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Содержание замечания и (или) предложения 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77128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</w:t>
      </w:r>
      <w:r>
        <w:rPr>
          <w:color w:val="000000"/>
          <w:lang w:val="ru-RU"/>
        </w:rPr>
        <w:t>_________________________________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6"/>
        <w:gridCol w:w="4555"/>
      </w:tblGrid>
      <w:tr w:rsidR="00000000">
        <w:trPr>
          <w:trHeight w:val="240"/>
        </w:trPr>
        <w:tc>
          <w:tcPr>
            <w:tcW w:w="257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12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12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12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ходе и результатах рассмотрения замечания и</w:t>
            </w:r>
            <w:r>
              <w:rPr>
                <w:color w:val="000000"/>
              </w:rPr>
              <w:t> (или) предложения, дата рассмотрения, наименование должности, подпись и фамилия лица, внесшего сведения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12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12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12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Отметка о направлении ответа гражданину (дата и регистрационный номер ответа)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12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 Страницы книги 191–192, предназначенные для </w:t>
      </w:r>
      <w:r>
        <w:rPr>
          <w:color w:val="000000"/>
          <w:lang w:val="ru-RU"/>
        </w:rPr>
        <w:t>внесения сведений о лице, ответственном за ведение книги, имеют следующие реквизиты и форму: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8"/>
        <w:gridCol w:w="1143"/>
      </w:tblGrid>
      <w:tr w:rsidR="00000000">
        <w:trPr>
          <w:trHeight w:val="240"/>
        </w:trPr>
        <w:tc>
          <w:tcPr>
            <w:tcW w:w="4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должности, фамилия, инициалы лица, ответственного за ведение книги замечаний и предложений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назначения</w:t>
            </w:r>
          </w:p>
        </w:tc>
      </w:tr>
      <w:tr w:rsidR="00000000">
        <w:trPr>
          <w:trHeight w:val="240"/>
        </w:trPr>
        <w:tc>
          <w:tcPr>
            <w:tcW w:w="4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43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 Страницы книги 193–198, п</w:t>
      </w:r>
      <w:r>
        <w:rPr>
          <w:color w:val="000000"/>
          <w:lang w:val="ru-RU"/>
        </w:rPr>
        <w:t>редназначенные для внесения сведений о выявленных нарушениях, имеют следующие реквизиты и форму: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Сведения, заполняемые органами, проводящими проверки деятельности организации или индивидуального предпринимателя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558"/>
        <w:gridCol w:w="2094"/>
        <w:gridCol w:w="2796"/>
        <w:gridCol w:w="1705"/>
        <w:gridCol w:w="1854"/>
      </w:tblGrid>
      <w:tr w:rsidR="00000000">
        <w:trPr>
          <w:trHeight w:val="240"/>
        </w:trPr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органа, проводящего</w:t>
            </w:r>
            <w:r>
              <w:rPr>
                <w:color w:val="000000"/>
              </w:rPr>
              <w:t xml:space="preserve"> проверку деятельности организации или индивидуального предпринимателя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Выявленные нарушения требований законодательства при ведении книги замечаний и предложений, рассмотрении изложенных в ней замечаний и предложений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</w:t>
            </w:r>
            <w:r>
              <w:rPr>
                <w:color w:val="000000"/>
              </w:rPr>
              <w:t>номер акта проверки или протокола об административном правонарушении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инициалы, наименование должности работника органа, проводящего проверку, его подпись</w:t>
            </w:r>
          </w:p>
        </w:tc>
      </w:tr>
      <w:tr w:rsidR="00000000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7128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5. На страницах 199–200 книги помещается текст Положения о поряд</w:t>
      </w:r>
      <w:r>
        <w:rPr>
          <w:color w:val="000000"/>
          <w:lang w:val="ru-RU"/>
        </w:rPr>
        <w:t>ке выдачи, ведения и хранения книги замечаний и предложений.</w:t>
      </w:r>
    </w:p>
    <w:p w:rsidR="00000000" w:rsidRDefault="0077128F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77128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3"/>
        <w:gridCol w:w="2129"/>
      </w:tblGrid>
      <w:tr w:rsidR="00000000">
        <w:trPr>
          <w:cantSplit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7128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77128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77128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12.11.2025 № 635</w:t>
            </w:r>
          </w:p>
        </w:tc>
      </w:tr>
    </w:tbl>
    <w:p w:rsidR="00000000" w:rsidRDefault="0077128F">
      <w:pPr>
        <w:pStyle w:val="titleu"/>
        <w:rPr>
          <w:color w:val="000000"/>
          <w:lang w:val="ru-RU"/>
        </w:rPr>
      </w:pPr>
      <w:bookmarkStart w:id="101" w:name="a4"/>
      <w:bookmarkEnd w:id="101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о порядке функционирования государственной единой (интегрированной) республиканской информационной системы учета и обработки обращений граждан и юридических лиц</w:t>
      </w:r>
    </w:p>
    <w:p w:rsidR="00000000" w:rsidRDefault="0077128F">
      <w:pPr>
        <w:pStyle w:val="chapter"/>
        <w:rPr>
          <w:color w:val="000000"/>
          <w:lang w:val="ru-RU"/>
        </w:rPr>
      </w:pPr>
      <w:bookmarkStart w:id="102" w:name="a24"/>
      <w:bookmarkEnd w:id="102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определяются порядок функционирования системы у</w:t>
      </w:r>
      <w:r>
        <w:rPr>
          <w:color w:val="000000"/>
          <w:lang w:val="ru-RU"/>
        </w:rPr>
        <w:t>чета и обработки обращений, включая порядок внесения в нее государственными органами и иными государственными организациями (далее, если не установлено иное, – государственные организации) информации, порядок предоставления заявителям информации из системы</w:t>
      </w:r>
      <w:r>
        <w:rPr>
          <w:color w:val="000000"/>
          <w:lang w:val="ru-RU"/>
        </w:rPr>
        <w:t xml:space="preserve"> учета и обработки обращений, порядок идентификации (авторизации) в ней государственных организаций, заявителей.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Для целей настоящего Положения используются термины и их определения в значениях, установленных в законах Республики Беларусь от 10 ноября 2</w:t>
      </w:r>
      <w:r>
        <w:rPr>
          <w:color w:val="000000"/>
          <w:lang w:val="ru-RU"/>
        </w:rPr>
        <w:t>008 г.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№ 455-З «Об информации, информатизации и защите информации», от 28 декабря 2009 г.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№ 113-З «Об электронном документе и электронной цифровой подписи»,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Законе,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Указе Президента Республики Беларусь от 23 января 2014 г. № 46 «Об использовании государств</w:t>
      </w:r>
      <w:r>
        <w:rPr>
          <w:color w:val="000000"/>
          <w:lang w:val="ru-RU"/>
        </w:rPr>
        <w:t>енными органами и иными государственными организациями телекоммуникационных технологий», а также следующие термины и их определения: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103" w:name="a104"/>
      <w:bookmarkEnd w:id="103"/>
      <w:r>
        <w:rPr>
          <w:color w:val="000000"/>
          <w:lang w:val="ru-RU"/>
        </w:rPr>
        <w:t>авторизация – предоставление пользователю системы учета и обработки обращений прав на совершение определенных действий в си</w:t>
      </w:r>
      <w:r>
        <w:rPr>
          <w:color w:val="000000"/>
          <w:lang w:val="ru-RU"/>
        </w:rPr>
        <w:t>стеме учета и обработки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104" w:name="a105"/>
      <w:bookmarkEnd w:id="104"/>
      <w:r>
        <w:rPr>
          <w:color w:val="000000"/>
          <w:lang w:val="ru-RU"/>
        </w:rPr>
        <w:t>аутентификация – комплекс мероприятий по проверке подлинности данных, предоставленных пользователем системы учета и обработки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105" w:name="a106"/>
      <w:bookmarkEnd w:id="105"/>
      <w:r>
        <w:rPr>
          <w:color w:val="000000"/>
          <w:lang w:val="ru-RU"/>
        </w:rPr>
        <w:t>идентификация – комплекс мероприятий по установлению и фиксации данных о пользовател</w:t>
      </w:r>
      <w:r>
        <w:rPr>
          <w:color w:val="000000"/>
          <w:lang w:val="ru-RU"/>
        </w:rPr>
        <w:t>е системы учета и обработки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106" w:name="a107"/>
      <w:bookmarkEnd w:id="106"/>
      <w:r>
        <w:rPr>
          <w:color w:val="000000"/>
          <w:lang w:val="ru-RU"/>
        </w:rPr>
        <w:t>личный электронный кабинет – веб-интерфейс доступа для пользователя системы учета и обработки обращений, позволяющий использовать ее функциональные возможности в соответствии с уровнем доступа;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107" w:name="a108"/>
      <w:bookmarkEnd w:id="107"/>
      <w:r>
        <w:rPr>
          <w:color w:val="000000"/>
          <w:lang w:val="ru-RU"/>
        </w:rPr>
        <w:t>учетная запись – храним</w:t>
      </w:r>
      <w:r>
        <w:rPr>
          <w:color w:val="000000"/>
          <w:lang w:val="ru-RU"/>
        </w:rPr>
        <w:t>ая в системе учета и обработки обращений совокупность указанных при регистрации данных о пользователе системы учета и обработки обращений, необходимая для его идентификации.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108" w:name="a93"/>
      <w:bookmarkEnd w:id="108"/>
      <w:r>
        <w:rPr>
          <w:color w:val="000000"/>
          <w:lang w:val="ru-RU"/>
        </w:rPr>
        <w:lastRenderedPageBreak/>
        <w:t>3. Владельцем системы учета и обработки обращений является Министерство связи и ин</w:t>
      </w:r>
      <w:r>
        <w:rPr>
          <w:color w:val="000000"/>
          <w:lang w:val="ru-RU"/>
        </w:rPr>
        <w:t>форматизации.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109" w:name="a94"/>
      <w:bookmarkEnd w:id="109"/>
      <w:r>
        <w:rPr>
          <w:color w:val="000000"/>
          <w:lang w:val="ru-RU"/>
        </w:rPr>
        <w:t>Оператором системы учета и обработки обращений является республиканское унитарное предприятие «Центр цифрового развития».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Пользователями системы учета и обработки обращений являются государственные организации, заявители.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Должностные лица, уполномоченные в соответствии с законодательными актами рассматривать обращения граждан и юридических лиц, вправе использовать систему учета и обработки обращений по решению руководителя соответствующей государственной организации.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</w:t>
      </w:r>
      <w:r>
        <w:rPr>
          <w:color w:val="000000"/>
          <w:lang w:val="ru-RU"/>
        </w:rPr>
        <w:t>рственные органы в соответствии с компетенцией осуществляют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 Финансирование</w:t>
      </w:r>
      <w:r>
        <w:rPr>
          <w:color w:val="000000"/>
          <w:lang w:val="ru-RU"/>
        </w:rPr>
        <w:t xml:space="preserve"> осуществляется: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110" w:name="a21"/>
      <w:bookmarkEnd w:id="110"/>
      <w:r>
        <w:rPr>
          <w:color w:val="000000"/>
          <w:lang w:val="ru-RU"/>
        </w:rPr>
        <w:t>услуг по технической поддержке и сопровождению системы учета и обработки обращений – за счет средств, предусматриваемых в республиканском бюджете на содержание Министерства связи и информатизации;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работ (услуг) по развитию (доработке, моде</w:t>
      </w:r>
      <w:r>
        <w:rPr>
          <w:color w:val="000000"/>
          <w:lang w:val="ru-RU"/>
        </w:rPr>
        <w:t>рнизации) системы учета и обработки обращений – за счет средств республиканского фонда универсального обслуживания цифрового развития и связи и (или) иных источников, не запрещенных законодательством, с включением соответствующих мероприятий в государствен</w:t>
      </w:r>
      <w:r>
        <w:rPr>
          <w:color w:val="000000"/>
          <w:lang w:val="ru-RU"/>
        </w:rPr>
        <w:t>ную программу в сфере цифрового развития;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работ (услуг) по обеспечению информационного взаимодействия ведомственных систем электронного документооборота государственных организаций с системой учета и обработки обращений – за счет средств, предусматриваемых</w:t>
      </w:r>
      <w:r>
        <w:rPr>
          <w:color w:val="000000"/>
          <w:lang w:val="ru-RU"/>
        </w:rPr>
        <w:t xml:space="preserve"> их владельцам в соответствующем бюджете, а также иных источников, не запрещенных законодательством.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Выполнение работ (оказание услуг) в соответствии с абзацами вторым и третьим части первой настоящего пункта, финансируемых полностью или частично за счет б</w:t>
      </w:r>
      <w:r>
        <w:rPr>
          <w:color w:val="000000"/>
          <w:lang w:val="ru-RU"/>
        </w:rPr>
        <w:t>юджетных средств, осуществляется с нормативом рентабельности не более 7 процентов к себестоимости для определения суммы прибыли, подлежащей включению в отпускные цены (тарифы).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5. Государственные организации обеспечивают использование системы учета и обраб</w:t>
      </w:r>
      <w:r>
        <w:rPr>
          <w:color w:val="000000"/>
          <w:lang w:val="ru-RU"/>
        </w:rPr>
        <w:t>отки обращений в соответствии с настоящим Положением и регламентом работы системы учета и обработки обращений (далее – регламент).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111" w:name="a124"/>
      <w:bookmarkEnd w:id="111"/>
      <w:r>
        <w:rPr>
          <w:color w:val="000000"/>
          <w:lang w:val="ru-RU"/>
        </w:rPr>
        <w:t>6. Система учета и обработки обращений обеспечивает: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идентификацию, аутентификацию и авторизацию пользователей системы учета </w:t>
      </w:r>
      <w:r>
        <w:rPr>
          <w:color w:val="000000"/>
          <w:lang w:val="ru-RU"/>
        </w:rPr>
        <w:t>и обработки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возможность подачи заявителями электронных обращений в государственные организации;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формирование личных электронных кабинетов пользователей системы учета и обработки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формирование уникального номера обращения при поступлени</w:t>
      </w:r>
      <w:r>
        <w:rPr>
          <w:color w:val="000000"/>
          <w:lang w:val="ru-RU"/>
        </w:rPr>
        <w:t>и электронного обращения в систему учета и обработки обращений, учета в ней письменных и устных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централизованный учет и хранение электронных и письменных обращений, поступивших в государственные организации, ответов (уведомлений) на них, иной ин</w:t>
      </w:r>
      <w:r>
        <w:rPr>
          <w:color w:val="000000"/>
          <w:lang w:val="ru-RU"/>
        </w:rPr>
        <w:t>формации о рассмотрении обращений, об оставлении обращений без рассмотрения по существу;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автоматизацию процессов рассмотрения электронных, письменных и устных обращений в государственных организациях;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осуществление контроля за рассмотрением электронных, пи</w:t>
      </w:r>
      <w:r>
        <w:rPr>
          <w:color w:val="000000"/>
          <w:lang w:val="ru-RU"/>
        </w:rPr>
        <w:t>сьменных и устных обращений в государственных организациях;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формирование отчетности по обращениям;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направление заявителям ответов (уведомлений) на электронные обращения, информирование заявителей о статусе рассмотрения электронных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информационное</w:t>
      </w:r>
      <w:r>
        <w:rPr>
          <w:color w:val="000000"/>
          <w:lang w:val="ru-RU"/>
        </w:rPr>
        <w:t xml:space="preserve"> взаимодействие с ведомственными системами электронного документооборота государственных организаций.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 Система учета и обработки обращений размещается на ресурсах республиканского центра обработки данных и (или) республиканской платформы.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 Доступ польз</w:t>
      </w:r>
      <w:r>
        <w:rPr>
          <w:color w:val="000000"/>
          <w:lang w:val="ru-RU"/>
        </w:rPr>
        <w:t>ователей к системе учета и обработки обращений обеспечивается посредством сайта в глобальной компьютерной сети Интернет по адресу: https://обращения.бел (далее – интернет-сайт).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Доступ государственных организаций к системе учета и обработки обращений может</w:t>
      </w:r>
      <w:r>
        <w:rPr>
          <w:color w:val="000000"/>
          <w:lang w:val="ru-RU"/>
        </w:rPr>
        <w:t xml:space="preserve"> обеспечиваться с использованием выделенных каналов связи.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 Порядок информационного взаимодействия системы учета и обработки обращений с ведомственными системами электронного документооборота государственных организаций, в том числе посредством системы м</w:t>
      </w:r>
      <w:r>
        <w:rPr>
          <w:color w:val="000000"/>
          <w:lang w:val="ru-RU"/>
        </w:rPr>
        <w:t>ежведомственного электронного документооборота государственных органов Республики Беларусь, устанавливается регламентом.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10. Оператор системы учета и обработки обращений: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осуществляет техническое обслуживание, сопровождение, развитие (доработку, модернизац</w:t>
      </w:r>
      <w:r>
        <w:rPr>
          <w:color w:val="000000"/>
          <w:lang w:val="ru-RU"/>
        </w:rPr>
        <w:t>ию) системы учета и обработки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обеспечивает выполнение требований по защите и сохранности информации, обрабатываемой в системе учета и обработки обращений, в соответствии </w:t>
      </w:r>
      <w:r>
        <w:rPr>
          <w:color w:val="000000"/>
          <w:lang w:val="ru-RU"/>
        </w:rPr>
        <w:lastRenderedPageBreak/>
        <w:t>с законодательством об информации, информатизации и защите информации, а та</w:t>
      </w:r>
      <w:r>
        <w:rPr>
          <w:color w:val="000000"/>
          <w:lang w:val="ru-RU"/>
        </w:rPr>
        <w:t>кже бесперебойный доступ к ней;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регистрирует государственные организации в системе учета и обработки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обеспечивает обработку информационных сообщений пользователей системы учета и обработки обращений, консультирует их по вопросам функционирования</w:t>
      </w:r>
      <w:r>
        <w:rPr>
          <w:color w:val="000000"/>
          <w:lang w:val="ru-RU"/>
        </w:rPr>
        <w:t xml:space="preserve"> системы учета и обработки обращений и другим вопросам, связанным с ее использованием;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обеспечивает формирование, ведение и актуализацию нормативно-справочной информации в системе учета и обработки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предложениям государственных органов, осуществляющих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обращений, вносит владельцу сист</w:t>
      </w:r>
      <w:r>
        <w:rPr>
          <w:color w:val="000000"/>
          <w:lang w:val="ru-RU"/>
        </w:rPr>
        <w:t>емы учета и обработки обращений предложения о реализации мероприятий по ее развитию (доработке, модернизации);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выполняет иные функции в соответствии с настоящим Положением и регламентом.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11. Государственные организации в системе учета и обработки обращений</w:t>
      </w:r>
      <w:r>
        <w:rPr>
          <w:color w:val="000000"/>
          <w:lang w:val="ru-RU"/>
        </w:rPr>
        <w:t>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определяют должностное лицо, ответственное за ведение личного электронного кабинета государственной организации (далее – внешний администратор организации);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определяют должностных лиц, ответственных за ведение личных электронных кабинетов подчиненных (вх</w:t>
      </w:r>
      <w:r>
        <w:rPr>
          <w:color w:val="000000"/>
          <w:lang w:val="ru-RU"/>
        </w:rPr>
        <w:t>одящих в состав, систему) обособленных подразделений, иных структур, не являющихся юридическими лицами (далее соответственно – внешние администраторы обособленных подразделений, обособленные подразделения), должностных лиц, ответственных за ведение делопро</w:t>
      </w:r>
      <w:r>
        <w:rPr>
          <w:color w:val="000000"/>
          <w:lang w:val="ru-RU"/>
        </w:rPr>
        <w:t>изводства и (или) рассмотрение обращений в системе учета и обработки обращений (далее – ответственные лица);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осуществляют создание и ведение учетных записей внешних администраторов обособленных подразделений, ответственных лиц;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обеспечивают ведение делопро</w:t>
      </w:r>
      <w:r>
        <w:rPr>
          <w:color w:val="000000"/>
          <w:lang w:val="ru-RU"/>
        </w:rPr>
        <w:t>изводства по обращениям в соответствии с Положением о порядке ведения делопроизводства по обращениям граждан и юридических лиц, утвержденным постановлением, утвердившим настоящее Положение;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направляют электронные обращения и электронные копии письменных об</w:t>
      </w:r>
      <w:r>
        <w:rPr>
          <w:color w:val="000000"/>
          <w:lang w:val="ru-RU"/>
        </w:rPr>
        <w:t>ращений для рассмотрения государственным организациям в соответствии с их компетенцией;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направляют заявителям ответы (уведомления) на электронные обращения;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формируют отчетность по обращениям;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112" w:name="a88"/>
      <w:bookmarkEnd w:id="112"/>
      <w:r>
        <w:rPr>
          <w:color w:val="000000"/>
          <w:lang w:val="ru-RU"/>
        </w:rPr>
        <w:t>осуществляют анализ работы с обращениями в подчиненных (входящи</w:t>
      </w:r>
      <w:r>
        <w:rPr>
          <w:color w:val="000000"/>
          <w:lang w:val="ru-RU"/>
        </w:rPr>
        <w:t>х в состав, систему) государственных организациях и (или) по вопросам, относящимся к компетенции;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осуществляют предоставление государственным организациям, заявителям информации из системы учета и обработки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выполняют иные функции в соответствии </w:t>
      </w:r>
      <w:r>
        <w:rPr>
          <w:color w:val="000000"/>
          <w:lang w:val="ru-RU"/>
        </w:rPr>
        <w:t>с настоящим Положением и регламентом.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113" w:name="a110"/>
      <w:bookmarkEnd w:id="113"/>
      <w:r>
        <w:rPr>
          <w:color w:val="000000"/>
          <w:lang w:val="ru-RU"/>
        </w:rPr>
        <w:t>12. Заявители в системе учета и обработки обращений: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регистрируются посредством заполнения формы регистрации на интернет-сайте, поддерживают в актуальном состоянии сведения о себе, внесенные в ходе регистрации;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подают </w:t>
      </w:r>
      <w:r>
        <w:rPr>
          <w:color w:val="000000"/>
          <w:lang w:val="ru-RU"/>
        </w:rPr>
        <w:t>электронные обращения и получают ответы (уведомления) на них;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просматривают перечень поданных электронных обращений и статус их рассмотрения;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подают электронные заявления об отзыве поданного электронного обращения до рассмотрения его по существу;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направляю</w:t>
      </w:r>
      <w:r>
        <w:rPr>
          <w:color w:val="000000"/>
          <w:lang w:val="ru-RU"/>
        </w:rPr>
        <w:t>т оператору системы учета и обработки обращений информационные сообщения и запросы на консультацию по вопросам ее функционирования;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используют иные возможности системы учета и обработки обращений в соответствии с ее функционалом.</w:t>
      </w:r>
    </w:p>
    <w:p w:rsidR="00000000" w:rsidRDefault="0077128F">
      <w:pPr>
        <w:spacing w:before="360" w:after="360"/>
        <w:jc w:val="center"/>
        <w:rPr>
          <w:b/>
          <w:bCs/>
          <w:caps/>
          <w:color w:val="000000"/>
          <w:lang w:val="ru-RU"/>
        </w:rPr>
      </w:pPr>
      <w:bookmarkStart w:id="114" w:name="a25"/>
      <w:bookmarkEnd w:id="114"/>
      <w:r>
        <w:rPr>
          <w:b/>
          <w:bCs/>
          <w:caps/>
          <w:color w:val="000000"/>
          <w:lang w:val="ru-RU"/>
        </w:rPr>
        <w:t>ГЛАВА 2</w:t>
      </w:r>
      <w:r>
        <w:rPr>
          <w:b/>
          <w:bCs/>
          <w:caps/>
          <w:color w:val="000000"/>
          <w:lang w:val="ru-RU"/>
        </w:rPr>
        <w:br/>
        <w:t>ПОРЯДОК ВНЕСЕНИЯ Г</w:t>
      </w:r>
      <w:r>
        <w:rPr>
          <w:b/>
          <w:bCs/>
          <w:caps/>
          <w:color w:val="000000"/>
          <w:lang w:val="ru-RU"/>
        </w:rPr>
        <w:t>ОСУДАРСТВЕННЫМИ ОРГАНИЗАЦИЯМИ ИНФОРМАЦИИ В СИСТЕМУ УЧЕТА И ОБРАБОТКИ ОБРАЩЕНИЙ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13. Основаниями для внесения государственными организациями информации в систему учета и обработки обращений являются: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регистрация поступивших обращений и ответов (уведомлений) </w:t>
      </w:r>
      <w:r>
        <w:rPr>
          <w:color w:val="000000"/>
          <w:lang w:val="ru-RU"/>
        </w:rPr>
        <w:t>на них;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запрос документов (их копий) и (или) сведений, необходимых для решения вопросов, изложенных в обращениях, направление электронных обращений и электронных копий письменных обращений для рассмотрения государственным организациям в соответствии с их к</w:t>
      </w:r>
      <w:r>
        <w:rPr>
          <w:color w:val="000000"/>
          <w:lang w:val="ru-RU"/>
        </w:rPr>
        <w:t>омпетенцией;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осуществление анализа работы с обращениями в государственных организациях;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рассмотрение обращений по существу, оставление обращений без рассмотрения по существу.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115" w:name="a80"/>
      <w:bookmarkEnd w:id="115"/>
      <w:r>
        <w:rPr>
          <w:color w:val="000000"/>
          <w:lang w:val="ru-RU"/>
        </w:rPr>
        <w:t>14. При регистрации электронных обращений в систему учета и </w:t>
      </w:r>
      <w:r>
        <w:rPr>
          <w:color w:val="000000"/>
          <w:lang w:val="ru-RU"/>
        </w:rPr>
        <w:t>обработки обращений вносится следующая информация: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тема и подтема обращения в соответствии с единым классификатором обращений граждан и юридических лиц согласно приложению 2 к Положению о порядке ведения делопроизводства по обращениям граждан и юридических</w:t>
      </w:r>
      <w:r>
        <w:rPr>
          <w:color w:val="000000"/>
          <w:lang w:val="ru-RU"/>
        </w:rPr>
        <w:t xml:space="preserve"> лиц (далее – единый классификатор);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116" w:name="a62"/>
      <w:bookmarkEnd w:id="116"/>
      <w:r>
        <w:rPr>
          <w:color w:val="000000"/>
          <w:lang w:val="ru-RU"/>
        </w:rPr>
        <w:t>фамилия, собственное имя, отчество (если таковое имеется), должность руководителя или уполномоченного должностного лица, ответственного за рассмотрение обращения;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иная информация в соответствии с регламентом.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117" w:name="a67"/>
      <w:bookmarkEnd w:id="117"/>
      <w:r>
        <w:rPr>
          <w:color w:val="000000"/>
          <w:lang w:val="ru-RU"/>
        </w:rPr>
        <w:t>15. В сист</w:t>
      </w:r>
      <w:r>
        <w:rPr>
          <w:color w:val="000000"/>
          <w:lang w:val="ru-RU"/>
        </w:rPr>
        <w:t>ему учета и обработки обращений при учете письменных и устных обращений вносится следующая информация: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категория заявителя (физическое или юридическое лицо);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форма подачи обращения;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тип (индивидуальное, коллективное, анонимное) и вид (заявление, предложени</w:t>
      </w:r>
      <w:r>
        <w:rPr>
          <w:color w:val="000000"/>
          <w:lang w:val="ru-RU"/>
        </w:rPr>
        <w:t>е, жалоба) обращения;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тема и подтема обращения в соответствии с единым классификатором;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дата регистрации;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заявителе (заявителях), являющемся физическим лицом (фамилия, собственное имя, отчество (если таковое имеется) либо инициалы гражданина, ад</w:t>
      </w:r>
      <w:r>
        <w:rPr>
          <w:color w:val="000000"/>
          <w:lang w:val="ru-RU"/>
        </w:rPr>
        <w:t>рес его места жительства (места пребывания), за исключением случаев регистрации анонимных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сведения о заявителе, являющемся юридическим лицом (полное наименование юридического лица и его места нахождения, фамилия, собственное имя, отчество (если </w:t>
      </w:r>
      <w:r>
        <w:rPr>
          <w:color w:val="000000"/>
          <w:lang w:val="ru-RU"/>
        </w:rPr>
        <w:t>таковое имеется) либо инициалы руководителя или лица, уполномоченного подписывать обращения), за исключением случаев регистрации анонимных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суть обращения;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содержание обращения и (или) электронная копия обращения на бумажном носителе;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фамилия, со</w:t>
      </w:r>
      <w:r>
        <w:rPr>
          <w:color w:val="000000"/>
          <w:lang w:val="ru-RU"/>
        </w:rPr>
        <w:t>бственное имя, отчество (если таковое имеется), должность руководителя или уполномоченного должностного лица, ответственного за рассмотрение обращения;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иная информация в соответствии с регламентом.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16. При регистрации ответов (уведомлений) на электронные о</w:t>
      </w:r>
      <w:r>
        <w:rPr>
          <w:color w:val="000000"/>
          <w:lang w:val="ru-RU"/>
        </w:rPr>
        <w:t>бращения, учете ответов (уведомлений) на письменные и устные обращения в систему учета и обработки обращений вносится следующая информация: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содержание ответа (уведомления) на обращение и (или) электронная копия ответа (уведомления) на обращение на бумажном</w:t>
      </w:r>
      <w:r>
        <w:rPr>
          <w:color w:val="000000"/>
          <w:lang w:val="ru-RU"/>
        </w:rPr>
        <w:t xml:space="preserve"> носителе;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форма ответа (уведомления) на обращение (письменная корреспонденция, электронная (личный электронный кабинет заявителя);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имя, отчество (если таковое имеется), должность руководителя или уполномоченного должностного лица, под</w:t>
      </w:r>
      <w:r>
        <w:rPr>
          <w:color w:val="000000"/>
          <w:lang w:val="ru-RU"/>
        </w:rPr>
        <w:t>писавшего ответ (уведомление) на обращение;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отметка об исполнении и направлении обращения в дело;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иная информация в соответствии с регламентом.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17. В системе учета и обработки обращений регистрационным индексом электронного обращения является уникальный но</w:t>
      </w:r>
      <w:r>
        <w:rPr>
          <w:color w:val="000000"/>
          <w:lang w:val="ru-RU"/>
        </w:rPr>
        <w:t>мер, автоматически сформированный при поступлении обращения в систему учета и обработки обращений, регистрационным индексом письменного или устного обращения – уникальный номер, автоматически сформированный при учете обращения в системе учета и обработки о</w:t>
      </w:r>
      <w:r>
        <w:rPr>
          <w:color w:val="000000"/>
          <w:lang w:val="ru-RU"/>
        </w:rPr>
        <w:t>бращений.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Ответ (уведомление) на обращение регистрируется (учитывается) в системе учета и обработки обращений под уникальным номером соответствующего обращения.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118" w:name="a123"/>
      <w:bookmarkEnd w:id="118"/>
      <w:r>
        <w:rPr>
          <w:color w:val="000000"/>
          <w:lang w:val="ru-RU"/>
        </w:rPr>
        <w:t>Идентичные обращения, обращения, содержащие уточняющие (дополняющие) документы и (или) сведения</w:t>
      </w:r>
      <w:r>
        <w:rPr>
          <w:color w:val="000000"/>
          <w:lang w:val="ru-RU"/>
        </w:rPr>
        <w:t>, до направления заявителю ответа (уведомления) на них регистрируются (учитываются) под разными уникальными номерами с проставлением соответствующей отметки.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Повторные обращения регистрируются (учитываются) в системе учета и обработки обращений под разными</w:t>
      </w:r>
      <w:r>
        <w:rPr>
          <w:color w:val="000000"/>
          <w:lang w:val="ru-RU"/>
        </w:rPr>
        <w:t xml:space="preserve"> уникальными номерами с проставлением соответствующей отметки и установлением связки между ними.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119" w:name="a63"/>
      <w:bookmarkEnd w:id="119"/>
      <w:r>
        <w:rPr>
          <w:color w:val="000000"/>
          <w:lang w:val="ru-RU"/>
        </w:rPr>
        <w:t>18. При запросе документов (их копий) и (или) сведений, необходимых для решения вопросов, изложенных в обращениях, в случае использования системы учета и обраб</w:t>
      </w:r>
      <w:r>
        <w:rPr>
          <w:color w:val="000000"/>
          <w:lang w:val="ru-RU"/>
        </w:rPr>
        <w:t>отки обращений в данных целях, при направлении электронных обращений и электронных копий письменных обращений для рассмотрения государственной организации в соответствии с ее компетенцией в систему учета и обработки обращений вносится следующая информация: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наименование (учетный номер плательщика) государственной организации, которой направляется обращение;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сопроводительное письмо и прилагаемые к нему документы (если таковые имеются);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уведомление для заявителя, подавшего обращение, и прилагаемые к </w:t>
      </w:r>
      <w:r>
        <w:rPr>
          <w:color w:val="000000"/>
          <w:lang w:val="ru-RU"/>
        </w:rPr>
        <w:t>нему документы (если таковые имеются);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иная информация в соответствии с регламентом.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19. В целях осуществления анализа работы с обращениями государственными организациями в систему учета и обработки обращений вносятся сведения о графике рабочего времени, п</w:t>
      </w:r>
      <w:r>
        <w:rPr>
          <w:color w:val="000000"/>
          <w:lang w:val="ru-RU"/>
        </w:rPr>
        <w:t>одчиненных (входящих в состав, систему) государственных организациях, обособленных подразделениях в соответствии с регламентом.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20. При рассмотрении обращений по существу, оставлении обращений без рассмотрения по существу в систему учета и обработки обраще</w:t>
      </w:r>
      <w:r>
        <w:rPr>
          <w:color w:val="000000"/>
          <w:lang w:val="ru-RU"/>
        </w:rPr>
        <w:t>ний в случае ее использования в данных целях вносится информация, связанная с оформлением и исполнением поручений руководителей государственных организаций или уполномоченных ими должностных лиц о дальнейшем рассмотрении обращений, ведением контроля за рас</w:t>
      </w:r>
      <w:r>
        <w:rPr>
          <w:color w:val="000000"/>
          <w:lang w:val="ru-RU"/>
        </w:rPr>
        <w:t>смотрением обращений в соответствии с регламентом.</w:t>
      </w:r>
    </w:p>
    <w:p w:rsidR="00000000" w:rsidRDefault="0077128F">
      <w:pPr>
        <w:spacing w:before="360" w:after="360"/>
        <w:jc w:val="center"/>
        <w:rPr>
          <w:b/>
          <w:bCs/>
          <w:caps/>
          <w:color w:val="000000"/>
          <w:lang w:val="ru-RU"/>
        </w:rPr>
      </w:pPr>
      <w:bookmarkStart w:id="120" w:name="a26"/>
      <w:bookmarkEnd w:id="120"/>
      <w:r>
        <w:rPr>
          <w:b/>
          <w:bCs/>
          <w:caps/>
          <w:color w:val="000000"/>
          <w:lang w:val="ru-RU"/>
        </w:rPr>
        <w:t>ГЛАВА 3</w:t>
      </w:r>
      <w:r>
        <w:rPr>
          <w:b/>
          <w:bCs/>
          <w:caps/>
          <w:color w:val="000000"/>
          <w:lang w:val="ru-RU"/>
        </w:rPr>
        <w:br/>
        <w:t>ПОРЯДОК ПРЕДОСТАВЛЕНИЯ ГОСУДАРСТВЕННЫМ ОРГАНИЗАЦИЯМ, ЗАЯВИТЕЛЯМ ИНФОРМАЦИИ ИЗ СИСТЕМЫ УЧЕТА И ОБРАБОТКИ ОБРАЩЕНИЙ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21. Информация об обращениях из системы учета и обработки обращений предоставляется</w:t>
      </w:r>
      <w:r>
        <w:rPr>
          <w:color w:val="000000"/>
          <w:lang w:val="ru-RU"/>
        </w:rPr>
        <w:t xml:space="preserve"> вышестоящим организациям для целей рассмотрения обращений граждан, их представителей или юридических лиц, о которых запрашивается информация, путем предоставления им доступа к такой информации.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Система учета и обработки обращений в автоматическом режиме п</w:t>
      </w:r>
      <w:r>
        <w:rPr>
          <w:color w:val="000000"/>
          <w:lang w:val="ru-RU"/>
        </w:rPr>
        <w:t>редоставляет доступ государственной организации к содержащейся в ней информации об обращениях, поступивших в подчиненные (входящие в состав, систему) государственные организации.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 учетом специфики деятельности отдельных государственных организаций, имеющи</w:t>
      </w:r>
      <w:r>
        <w:rPr>
          <w:color w:val="000000"/>
          <w:lang w:val="ru-RU"/>
        </w:rPr>
        <w:t>х двойную подчиненность, оператор системы учета и обработки обращений на основании мотивированного запроса руководителя такой организации может ограничить предоставление доступа в автоматическом режиме к информации об обращениях, содержащейся в системе уче</w:t>
      </w:r>
      <w:r>
        <w:rPr>
          <w:color w:val="000000"/>
          <w:lang w:val="ru-RU"/>
        </w:rPr>
        <w:t>та и обработки обращений, отдельным структурным подразделениям, входящим в состав данной организации.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Информация об обращении включает в себя содержание обращения, сведения о ходе его рассмотрения в государственной организации, ответ (уведомление) на обращ</w:t>
      </w:r>
      <w:r>
        <w:rPr>
          <w:color w:val="000000"/>
          <w:lang w:val="ru-RU"/>
        </w:rPr>
        <w:t>ение.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22. Информация об обращениях из системы учета и обработки обращений предоставляется государственным организациям, не являющимся вышестоящими, в случаях, предусмотренных законодательными актами, на основании запросов о предоставлении информации об обр</w:t>
      </w:r>
      <w:r>
        <w:rPr>
          <w:color w:val="000000"/>
          <w:lang w:val="ru-RU"/>
        </w:rPr>
        <w:t>ащениях из системы учета и обработки обращений (далее – запросы) государственными организациями, осуществившими внесение такой информации.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Информация об обращении включает в себя содержание обращения, сведения о ходе его рассмотрения в государственной орга</w:t>
      </w:r>
      <w:r>
        <w:rPr>
          <w:color w:val="000000"/>
          <w:lang w:val="ru-RU"/>
        </w:rPr>
        <w:t>низации, ответ (уведомление) на обращение.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23. Запросы направляются государственными организациями посредством системы учета и обработки обращений в виде электронного документа либо электронной копии документа на бумажном носителе, подписанного руководител</w:t>
      </w:r>
      <w:r>
        <w:rPr>
          <w:color w:val="000000"/>
          <w:lang w:val="ru-RU"/>
        </w:rPr>
        <w:t>ем государственной организации или уполномоченным должностным лицом.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121" w:name="a17"/>
      <w:bookmarkEnd w:id="121"/>
      <w:r>
        <w:rPr>
          <w:color w:val="000000"/>
          <w:lang w:val="ru-RU"/>
        </w:rPr>
        <w:t>24. Запросы формируются путем заполнения формы запроса в системе учета и обработки обращений и ее подписания электронной цифровой подписью, выработанной с использованием личного ключа, се</w:t>
      </w:r>
      <w:r>
        <w:rPr>
          <w:color w:val="000000"/>
          <w:lang w:val="ru-RU"/>
        </w:rPr>
        <w:t>ртификат соответствующего открытого ключа которого издан в Государственной системе управления открытыми ключами проверки электронной цифровой подписи Республики Беларусь.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необходимости получения государственной организацией информации по одному об</w:t>
      </w:r>
      <w:r>
        <w:rPr>
          <w:color w:val="000000"/>
          <w:lang w:val="ru-RU"/>
        </w:rPr>
        <w:t>ращению в форму запроса вносится регистрационный индекс такого обращения в системе учета и обработки обращений либо следующие сведения о его заявителе: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имя, отчество (если таковое имеется) либо инициалы гражданина, адрес его места жите</w:t>
      </w:r>
      <w:r>
        <w:rPr>
          <w:color w:val="000000"/>
          <w:lang w:val="ru-RU"/>
        </w:rPr>
        <w:t>льства (места пребывания) – для физического лица;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полное наименование юридического лица и его места нахождения – для юридического лица;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норма законодательного акта, в соответствии с которой государственной организации предоставляются полномочия на получени</w:t>
      </w:r>
      <w:r>
        <w:rPr>
          <w:color w:val="000000"/>
          <w:lang w:val="ru-RU"/>
        </w:rPr>
        <w:t>е информации об обращении без согласия заявителя (его представителя), о котором запрашивается информация.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необходимости получения государственной организацией информации по совокупности обращений в форму запроса вносятся следующие сведения: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тема и</w:t>
      </w:r>
      <w:r>
        <w:rPr>
          <w:color w:val="000000"/>
          <w:lang w:val="ru-RU"/>
        </w:rPr>
        <w:t> подтема обращений в соответствии с единым классификатором, период их подачи;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норма законодательного акта, в соответствии с которой государственной организации предоставляются полномочия на получение информации об обращениях без согласия заявителей (их пре</w:t>
      </w:r>
      <w:r>
        <w:rPr>
          <w:color w:val="000000"/>
          <w:lang w:val="ru-RU"/>
        </w:rPr>
        <w:t>дставителей), о которых запрашивается информация.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25. Государственная организация в течение пяти рабочих дней рассматривает поступивший запрос и посредством системы учета и обработки обращений одобряет предоставление запрашиваемой информации либо отказывае</w:t>
      </w:r>
      <w:r>
        <w:rPr>
          <w:color w:val="000000"/>
          <w:lang w:val="ru-RU"/>
        </w:rPr>
        <w:t>т в ее предоставлении с указанием соответствующих причин. Процедура одобрения (отказа) предоставления запрашиваемой информации осуществляется руководителем государственной организации или уполномоченным им должностным лицом с применением средства криптогра</w:t>
      </w:r>
      <w:r>
        <w:rPr>
          <w:color w:val="000000"/>
          <w:lang w:val="ru-RU"/>
        </w:rPr>
        <w:t>фической защиты информации, реализующего функцию выработки электронной цифровой подписи, выработанной с использованием личного ключа, сертификат соответствующего открытого ключа которого издан в Государственной системе управления открытыми ключами проверки</w:t>
      </w:r>
      <w:r>
        <w:rPr>
          <w:color w:val="000000"/>
          <w:lang w:val="ru-RU"/>
        </w:rPr>
        <w:t xml:space="preserve"> электронной цифровой подписи Республики Беларусь, с аппаратными методами защиты личного ключа (далее – средство ЭЦП).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 факте одобрения (отказа) предоставления запрашиваемой информации система учета и обработки обращений в автоматическом режиме уведомляет</w:t>
      </w:r>
      <w:r>
        <w:rPr>
          <w:color w:val="000000"/>
          <w:lang w:val="ru-RU"/>
        </w:rPr>
        <w:t xml:space="preserve"> государственную организацию, направившую запрос.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одобрения предоставления запрашиваемой информации система учета и обработки обращений в автоматическом режиме предоставляет государственной организации, направившей запрос, доступ к такой информаци</w:t>
      </w:r>
      <w:r>
        <w:rPr>
          <w:color w:val="000000"/>
          <w:lang w:val="ru-RU"/>
        </w:rPr>
        <w:t>и.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26. Государственная организация, в адрес которой поступил запрос, отказывает в предоставлении запрашиваемой информации в случаях: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отсутствия либо истечения установленного актами законодательства срока хранения запрашиваемой информации;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несоответствия запроса требованиям, установленным в пункте 24 настоящего Положения;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порядок выдачи запрашиваемой информации регулируется законодательством о конституционном судопроизводстве, гражданским законодательством, законодательством о гражданск</w:t>
      </w:r>
      <w:r>
        <w:rPr>
          <w:color w:val="000000"/>
          <w:lang w:val="ru-RU"/>
        </w:rPr>
        <w:t>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административных процедурах, обращениях работника к нанимателю.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27. Информация об обращениях из системы</w:t>
      </w:r>
      <w:r>
        <w:rPr>
          <w:color w:val="000000"/>
          <w:lang w:val="ru-RU"/>
        </w:rPr>
        <w:t xml:space="preserve"> учета и обработки обращений предоставляется заявителям (их представителям) на основании заявлений о предоставлении информации об обращениях из системы учета и обработки обращений (далее – заявления) государственными организациями, осуществившими внесение </w:t>
      </w:r>
      <w:r>
        <w:rPr>
          <w:color w:val="000000"/>
          <w:lang w:val="ru-RU"/>
        </w:rPr>
        <w:t>такой информации.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28. Заявления могут быть поданы заявителями (их представителями) в письменной форме либо в электронной форме посредством системы учета и обработки обращений.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29. Заявления рассматриваются государственными организациями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</w:t>
      </w:r>
      <w:r>
        <w:rPr>
          <w:color w:val="000000"/>
          <w:lang w:val="ru-RU"/>
        </w:rPr>
        <w:t>коном.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30. Информация об обращениях из системы учета и обработки обращений предоставляется заявителям в виде копий документов или выписок из них.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документов и выписки из них оформляются государственными организациями в соответствии с требованиями дел</w:t>
      </w:r>
      <w:r>
        <w:rPr>
          <w:color w:val="000000"/>
          <w:lang w:val="ru-RU"/>
        </w:rPr>
        <w:t>опроизводства.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Выдача копии документа или выписки из него осуществляется заявителю (его представителю) лично.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31. Государственные организации отказывают заявителю (его представителю) в выдаче запрашиваемой информации, если: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заявление не соответствует требо</w:t>
      </w:r>
      <w:r>
        <w:rPr>
          <w:color w:val="000000"/>
          <w:lang w:val="ru-RU"/>
        </w:rPr>
        <w:t>ваниям законодательства об обращениях граждан и юридических лиц, в том числе настоящего Положения;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выдача запрашиваемой информации невозможна в связи с ее отсутствием либо истечением установленного актами законодательства срока ее хранения;</w:t>
      </w:r>
    </w:p>
    <w:p w:rsidR="00000000" w:rsidRDefault="0077128F">
      <w:pPr>
        <w:pStyle w:val="newncpi"/>
        <w:rPr>
          <w:color w:val="000000"/>
          <w:lang w:val="ru-RU"/>
        </w:rPr>
      </w:pPr>
      <w:bookmarkStart w:id="122" w:name="a64"/>
      <w:bookmarkEnd w:id="122"/>
      <w:r>
        <w:rPr>
          <w:color w:val="000000"/>
          <w:lang w:val="ru-RU"/>
        </w:rPr>
        <w:t>в запрашиваемой</w:t>
      </w:r>
      <w:r>
        <w:rPr>
          <w:color w:val="000000"/>
          <w:lang w:val="ru-RU"/>
        </w:rPr>
        <w:t xml:space="preserve"> информации содержится информация, распространение и (или) предоставление которой ограничено, за исключением персональных данных заявителя;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выдачи запрашиваемой копии документа регулируется законодательством о конституционном судопроизводстве, граж</w:t>
      </w:r>
      <w:r>
        <w:rPr>
          <w:color w:val="000000"/>
          <w:lang w:val="ru-RU"/>
        </w:rPr>
        <w:t>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административных процедурах.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Отказ в выдаче зап</w:t>
      </w:r>
      <w:r>
        <w:rPr>
          <w:color w:val="000000"/>
          <w:lang w:val="ru-RU"/>
        </w:rPr>
        <w:t>рашиваемой информации должен быть мотивирован.</w:t>
      </w:r>
    </w:p>
    <w:p w:rsidR="00000000" w:rsidRDefault="0077128F">
      <w:pPr>
        <w:pStyle w:val="chapter"/>
        <w:rPr>
          <w:color w:val="000000"/>
          <w:lang w:val="ru-RU"/>
        </w:rPr>
      </w:pPr>
      <w:bookmarkStart w:id="123" w:name="a27"/>
      <w:bookmarkEnd w:id="123"/>
      <w:r>
        <w:rPr>
          <w:color w:val="000000"/>
          <w:lang w:val="ru-RU"/>
        </w:rPr>
        <w:t>ГЛАВА 4</w:t>
      </w:r>
      <w:r>
        <w:rPr>
          <w:color w:val="000000"/>
          <w:lang w:val="ru-RU"/>
        </w:rPr>
        <w:br/>
        <w:t>ПОРЯДОК ИДЕНТИФИКАЦИИ (АВТОРИЗАЦИИ) ГОСУДАРСТВЕННЫХ ОРГАНИЗАЦИЙ, ЗАЯВИТЕЛЕЙ В СИСТЕМЕ УЧЕТА И ОБРАБОТКИ ОБРАЩЕНИЙ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bookmarkStart w:id="124" w:name="a18"/>
      <w:bookmarkEnd w:id="124"/>
      <w:r>
        <w:rPr>
          <w:color w:val="000000"/>
          <w:lang w:val="ru-RU"/>
        </w:rPr>
        <w:t xml:space="preserve">32. Оператором системы учета и обработки обращений осуществляется регистрация внешнего </w:t>
      </w:r>
      <w:r>
        <w:rPr>
          <w:color w:val="000000"/>
          <w:lang w:val="ru-RU"/>
        </w:rPr>
        <w:t>администратора организации в системе учета и обработки обращений на основании сведений о наименовании, учетном номере плательщика, адресе места нахождения государственной организации, а также сведений об адресе служебной электронной почты и номере служебно</w:t>
      </w:r>
      <w:r>
        <w:rPr>
          <w:color w:val="000000"/>
          <w:lang w:val="ru-RU"/>
        </w:rPr>
        <w:t>го телефона внешнего администратора организации.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При этом один адрес служебной электронной почты и один номер служебного телефона могут быть использованы для регистрации не более одной учетной записи внешнего администратора организации.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33. Внешним админис</w:t>
      </w:r>
      <w:r>
        <w:rPr>
          <w:color w:val="000000"/>
          <w:lang w:val="ru-RU"/>
        </w:rPr>
        <w:t>тратором организации (внешним администратором обособленного подразделения) осуществляется регистрация внешних администраторов обособленных подразделений и ответственных лиц (ответственных лиц) на основании следующих сведений о них: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</w:t>
      </w:r>
      <w:r>
        <w:rPr>
          <w:color w:val="000000"/>
          <w:lang w:val="ru-RU"/>
        </w:rPr>
        <w:t>, отчество (если таковое имеется);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должность;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адрес места нахождения государственной организации;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адрес служебной электронной почты;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номер служебного телефона;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иная информация в соответствии с регламентом.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этом один адрес служебной электронной почты и </w:t>
      </w:r>
      <w:r>
        <w:rPr>
          <w:color w:val="000000"/>
          <w:lang w:val="ru-RU"/>
        </w:rPr>
        <w:t>один номер служебного телефона могут быть использованы для регистрации не более одной учетной записи внешнего администратора обособленного подразделения (ответственного лица).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34. По завершении регистрации лиц, указанных в пунктах 32 и 33 настоящего Положе</w:t>
      </w:r>
      <w:r>
        <w:rPr>
          <w:color w:val="000000"/>
          <w:lang w:val="ru-RU"/>
        </w:rPr>
        <w:t>ния, система учета и обработки обращений в автоматическом режиме формирует для них личные электронные кабинеты.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Активация пользователями, указанными в пунктах 32 и 33 настоящего Положения, личных электронных кабинетов осуществляется при первичном входе в </w:t>
      </w:r>
      <w:r>
        <w:rPr>
          <w:color w:val="000000"/>
          <w:lang w:val="ru-RU"/>
        </w:rPr>
        <w:t>порядке, установленном регламентом.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После активации личного электронного кабинета пользователь для идентификации и аутентификации в системе учета и обработки обращений использует средство ЭЦП.</w:t>
      </w:r>
    </w:p>
    <w:p w:rsidR="00000000" w:rsidRDefault="0077128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35. После прохождения внешним администратором организации (внеш</w:t>
      </w:r>
      <w:r>
        <w:rPr>
          <w:color w:val="000000"/>
          <w:lang w:val="ru-RU"/>
        </w:rPr>
        <w:t>ним администратором обособленного подразделения)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доступных ему функциональ</w:t>
      </w:r>
      <w:r>
        <w:rPr>
          <w:color w:val="000000"/>
          <w:lang w:val="ru-RU"/>
        </w:rPr>
        <w:t>ных возможностей.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36. После прохождения ответственным лицом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функциональных</w:t>
      </w:r>
      <w:r>
        <w:rPr>
          <w:color w:val="000000"/>
          <w:lang w:val="ru-RU"/>
        </w:rPr>
        <w:t xml:space="preserve"> возможностей, доступных ответственным лицам, согласно установленному внешним администратором организации (внешним администратором обособленного подразделения) уровню доступа.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37. Заявители регистрируются в системе учета и обработки обращений путем внесени</w:t>
      </w:r>
      <w:r>
        <w:rPr>
          <w:color w:val="000000"/>
          <w:lang w:val="ru-RU"/>
        </w:rPr>
        <w:t>я в форму регистрации на интернет-сайте следующих сведений о себе: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фамилия, собственное имя, отчество (если таковое имеется), адрес места жительства (места пребывания), абонентский номер сотовой подвижной электросвязи, адрес электронной почты – для физичес</w:t>
      </w:r>
      <w:r>
        <w:rPr>
          <w:color w:val="000000"/>
          <w:lang w:val="ru-RU"/>
        </w:rPr>
        <w:t>кого лица;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учетный номер плательщика, наименование, адрес места нахождения организации, а также фамилия, собственное имя, отчество (если таковое имеется), адрес электронной почты и абонентский номер сотовой подвижной электросвязи руководителя или лица, упо</w:t>
      </w:r>
      <w:r>
        <w:rPr>
          <w:color w:val="000000"/>
          <w:lang w:val="ru-RU"/>
        </w:rPr>
        <w:t>лномоченного подписывать обращения, – для юридического лица.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этом один адрес электронной почты и один абонентский номер сотовой подвижной электросвязи могут быть использованы для регистрации не более одной учетной записи заявителя.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38. В ходе регистрац</w:t>
      </w:r>
      <w:r>
        <w:rPr>
          <w:color w:val="000000"/>
          <w:lang w:val="ru-RU"/>
        </w:rPr>
        <w:t>ии заявитель подтверждает абонентский номер сотовой подвижной электросвязи путем внесения кода подтверждения, полученного в СМС-сообщении на указанный номер.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завершении регистрации заявителя система учета и обработки обращений в автоматическом режиме фо</w:t>
      </w:r>
      <w:r>
        <w:rPr>
          <w:color w:val="000000"/>
          <w:lang w:val="ru-RU"/>
        </w:rPr>
        <w:t>рмирует личный электронный кабинет заявителя.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39. Активация заявителем личного электронного кабинета осуществляется при первичном входе в порядке, установленном регламентом.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40. После активации личного электронного кабинета заявитель, являющийся юридически</w:t>
      </w:r>
      <w:r>
        <w:rPr>
          <w:color w:val="000000"/>
          <w:lang w:val="ru-RU"/>
        </w:rPr>
        <w:t>м лицом, для идентификации и аутентификации в системе учета и обработки обращений использует средство ЭЦП.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После активации личного электронного кабинета заявитель, являющийся гражданином, для идентификации и аутентификации в системе учета и обработки обращ</w:t>
      </w:r>
      <w:r>
        <w:rPr>
          <w:color w:val="000000"/>
          <w:lang w:val="ru-RU"/>
        </w:rPr>
        <w:t>ений может использовать: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логин и пароль, сформированные им при регистрации в системе учета и обработки обращений;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логин и пароль, сформированные в процессе регистрации в национальной почтовой электронной системе;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средство ЭЦП.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41. После прохождения заявите</w:t>
      </w:r>
      <w:r>
        <w:rPr>
          <w:color w:val="000000"/>
          <w:lang w:val="ru-RU"/>
        </w:rPr>
        <w:t>лем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доступных ему функциональных возможностей.</w:t>
      </w:r>
    </w:p>
    <w:p w:rsidR="00000000" w:rsidRDefault="0077128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42. Перечень функциональных</w:t>
      </w:r>
      <w:r>
        <w:rPr>
          <w:color w:val="000000"/>
          <w:lang w:val="ru-RU"/>
        </w:rPr>
        <w:t xml:space="preserve"> возможностей системы учета и обработки обращений, доступных внешнему администратору организации, внешнему администратору обособленного подразделения, ответственным лицам, заявителю, а также уровни доступа к функциональным возможностям, доступным ответстве</w:t>
      </w:r>
      <w:r>
        <w:rPr>
          <w:color w:val="000000"/>
          <w:lang w:val="ru-RU"/>
        </w:rPr>
        <w:t>нным лицам, определяются регламентом.</w:t>
      </w:r>
    </w:p>
    <w:p w:rsidR="00000000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регистрации государственных организаций в системе учета и обработки обращений, создания и ведения их учетных записей устанавливается регламентом.</w:t>
      </w:r>
    </w:p>
    <w:p w:rsidR="0077128F" w:rsidRDefault="0077128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sectPr w:rsidR="0077128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619F0"/>
    <w:rsid w:val="002F5193"/>
    <w:rsid w:val="0077128F"/>
    <w:rsid w:val="00B6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04980-B107-4602-B0BC-7BFEC4E9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612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11834</Words>
  <Characters>67458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2026-02-03T06:56:00Z</dcterms:created>
  <dcterms:modified xsi:type="dcterms:W3CDTF">2026-02-03T06:56:00Z</dcterms:modified>
</cp:coreProperties>
</file>