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56BD" w:rsidRPr="009656BD" w:rsidRDefault="00CE3EA1" w:rsidP="009656BD">
      <w:pPr>
        <w:jc w:val="center"/>
        <w:rPr>
          <w:b/>
          <w:bCs/>
          <w:sz w:val="28"/>
          <w:szCs w:val="28"/>
        </w:rPr>
      </w:pPr>
      <w:hyperlink r:id="rId5" w:history="1">
        <w:r w:rsidR="009656BD" w:rsidRPr="009656BD">
          <w:rPr>
            <w:rStyle w:val="a6"/>
            <w:b/>
            <w:bCs/>
            <w:color w:val="auto"/>
            <w:sz w:val="28"/>
            <w:szCs w:val="28"/>
            <w:u w:val="none"/>
          </w:rPr>
          <w:t>Печное отопление: как обеспечить тепло и безопасность в доме?</w:t>
        </w:r>
      </w:hyperlink>
    </w:p>
    <w:p w:rsidR="009656BD" w:rsidRDefault="009656BD" w:rsidP="000A3E56">
      <w:pPr>
        <w:pStyle w:val="a3"/>
        <w:spacing w:before="0" w:beforeAutospacing="0" w:after="0" w:afterAutospacing="0"/>
        <w:ind w:firstLine="708"/>
        <w:jc w:val="both"/>
        <w:rPr>
          <w:color w:val="000000" w:themeColor="text1"/>
          <w:sz w:val="30"/>
          <w:szCs w:val="30"/>
        </w:rPr>
      </w:pPr>
    </w:p>
    <w:p w:rsidR="000A3E56" w:rsidRDefault="000A3E56" w:rsidP="000A3E56">
      <w:pPr>
        <w:pStyle w:val="a3"/>
        <w:spacing w:before="0" w:beforeAutospacing="0" w:after="0" w:afterAutospacing="0"/>
        <w:ind w:firstLine="708"/>
        <w:jc w:val="both"/>
        <w:rPr>
          <w:color w:val="000000" w:themeColor="text1"/>
          <w:sz w:val="30"/>
          <w:szCs w:val="30"/>
        </w:rPr>
      </w:pPr>
      <w:r>
        <w:rPr>
          <w:color w:val="000000" w:themeColor="text1"/>
          <w:sz w:val="30"/>
          <w:szCs w:val="30"/>
        </w:rPr>
        <w:t xml:space="preserve">Нарушение правил эксплуатации печей остается одной </w:t>
      </w:r>
      <w:r>
        <w:rPr>
          <w:color w:val="000000" w:themeColor="text1"/>
          <w:sz w:val="30"/>
          <w:szCs w:val="30"/>
        </w:rPr>
        <w:br/>
        <w:t>из распространенных причин возникновения пожаров.Согласно статистике</w:t>
      </w:r>
      <w:r w:rsidR="00D153EB">
        <w:rPr>
          <w:color w:val="000000" w:themeColor="text1"/>
          <w:sz w:val="30"/>
          <w:szCs w:val="30"/>
        </w:rPr>
        <w:t>,</w:t>
      </w:r>
      <w:r w:rsidR="00D153EB">
        <w:rPr>
          <w:sz w:val="30"/>
          <w:szCs w:val="30"/>
        </w:rPr>
        <w:t>по состоянию на 26 августа 2026 года</w:t>
      </w:r>
      <w:r w:rsidR="00D153EB">
        <w:rPr>
          <w:color w:val="000000" w:themeColor="text1"/>
          <w:sz w:val="30"/>
          <w:szCs w:val="30"/>
        </w:rPr>
        <w:t xml:space="preserve">, </w:t>
      </w:r>
      <w:r>
        <w:rPr>
          <w:sz w:val="30"/>
          <w:szCs w:val="30"/>
        </w:rPr>
        <w:t>по причине нарушения правил эксплуатации печей, теплогенерирующих устройств и агрегатов</w:t>
      </w:r>
      <w:r w:rsidR="00D153EB">
        <w:rPr>
          <w:sz w:val="30"/>
          <w:szCs w:val="30"/>
        </w:rPr>
        <w:t xml:space="preserve"> произошел</w:t>
      </w:r>
      <w:r>
        <w:rPr>
          <w:sz w:val="30"/>
          <w:szCs w:val="30"/>
        </w:rPr>
        <w:t xml:space="preserve"> 1 021 пожар. </w:t>
      </w:r>
    </w:p>
    <w:p w:rsidR="000A3E56" w:rsidRDefault="00D153EB" w:rsidP="000A3E56">
      <w:pPr>
        <w:ind w:firstLine="708"/>
        <w:jc w:val="both"/>
        <w:rPr>
          <w:sz w:val="30"/>
          <w:szCs w:val="30"/>
        </w:rPr>
      </w:pPr>
      <w:r>
        <w:rPr>
          <w:sz w:val="30"/>
          <w:szCs w:val="30"/>
        </w:rPr>
        <w:t>П</w:t>
      </w:r>
      <w:r w:rsidR="000A3E56">
        <w:rPr>
          <w:sz w:val="30"/>
          <w:szCs w:val="30"/>
        </w:rPr>
        <w:t xml:space="preserve">еред началом отопительного сезона </w:t>
      </w:r>
      <w:r>
        <w:rPr>
          <w:sz w:val="30"/>
          <w:szCs w:val="30"/>
        </w:rPr>
        <w:t>п</w:t>
      </w:r>
      <w:r w:rsidR="000A3E56">
        <w:rPr>
          <w:sz w:val="30"/>
          <w:szCs w:val="30"/>
        </w:rPr>
        <w:t xml:space="preserve">ервым делом следует убедиться в исправности печей и дымовых труб, в том числе находящихся </w:t>
      </w:r>
      <w:r w:rsidR="000A3E56">
        <w:rPr>
          <w:color w:val="000000" w:themeColor="text1"/>
          <w:sz w:val="30"/>
          <w:szCs w:val="30"/>
        </w:rPr>
        <w:t>в чердачном помещении. Проверка исправности осуществляется путем их осмотра на предмет отсутствия сквозных трещин в кладке, целостности кирпичей, надежного крепления закладных элементов. Наличие трещин можно определить по характерным темным закопченным пятнам в местах их образования. В связи с этим поддержание печей в чистом виде, а дымовых труб побеленными, является эффективным способом выявления неисправностей.</w:t>
      </w:r>
      <w:r w:rsidR="000A3E56">
        <w:rPr>
          <w:sz w:val="30"/>
          <w:szCs w:val="30"/>
        </w:rPr>
        <w:t xml:space="preserve"> Затем следует произвести осмотр дымовых труб (дымовых каналов) </w:t>
      </w:r>
      <w:r w:rsidR="000A3E56">
        <w:rPr>
          <w:color w:val="000000" w:themeColor="text1"/>
          <w:sz w:val="30"/>
          <w:szCs w:val="30"/>
        </w:rPr>
        <w:t xml:space="preserve">на предмет отсутствия в них засорения, а также их очистку от сажи. Наличие большого количества сажи может привести к снижению тяги, а также впоследствии стать причиной возгорания. Поэтому дымовые трубы печей должны периодически очищаться от сажи (но не реже одного раза в год). </w:t>
      </w:r>
    </w:p>
    <w:p w:rsidR="000A3E56" w:rsidRDefault="009656BD" w:rsidP="000A3E56">
      <w:pPr>
        <w:ind w:firstLine="708"/>
        <w:jc w:val="both"/>
        <w:rPr>
          <w:sz w:val="30"/>
          <w:szCs w:val="30"/>
        </w:rPr>
      </w:pPr>
      <w:r>
        <w:rPr>
          <w:noProof/>
          <w:color w:val="000000" w:themeColor="text1"/>
          <w:sz w:val="30"/>
          <w:szCs w:val="30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61595</wp:posOffset>
            </wp:positionV>
            <wp:extent cx="1647825" cy="2318385"/>
            <wp:effectExtent l="0" t="0" r="9525" b="5715"/>
            <wp:wrapTight wrapText="bothSides">
              <wp:wrapPolygon edited="0">
                <wp:start x="0" y="0"/>
                <wp:lineTo x="0" y="21476"/>
                <wp:lineTo x="21475" y="21476"/>
                <wp:lineTo x="2147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2318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A3E56">
        <w:rPr>
          <w:sz w:val="30"/>
          <w:szCs w:val="30"/>
        </w:rPr>
        <w:t>Дымоход должен иметь хорошую тягу. Тяга – это сила движения отработанных газов по дымоходу, появляющаяся из-за разности температур воздуха. Если тяга нормальная, то продукты сгорания беспрепятственно выходят на улицу. В противном случае продукты сгорания скапливаются в дымоходе и либо постепенно снижают его пропускную способность, либо поступают в помещение.</w:t>
      </w:r>
    </w:p>
    <w:p w:rsidR="000A3E56" w:rsidRDefault="000A3E56" w:rsidP="000A3E56">
      <w:pPr>
        <w:ind w:firstLine="709"/>
        <w:jc w:val="both"/>
        <w:rPr>
          <w:color w:val="000000" w:themeColor="text1"/>
          <w:sz w:val="30"/>
          <w:szCs w:val="30"/>
        </w:rPr>
      </w:pPr>
      <w:r>
        <w:rPr>
          <w:color w:val="000000" w:themeColor="text1"/>
          <w:sz w:val="30"/>
          <w:szCs w:val="30"/>
        </w:rPr>
        <w:t xml:space="preserve">Часто причиной пожаров из-за неправильной топки печей является их перекал (состояние печи, нагретой в процессе топки до такой температуры, при которой происходит разрушение корпуса печи </w:t>
      </w:r>
      <w:r>
        <w:rPr>
          <w:color w:val="000000" w:themeColor="text1"/>
          <w:sz w:val="30"/>
          <w:szCs w:val="30"/>
        </w:rPr>
        <w:br/>
        <w:t xml:space="preserve">и дымовой трубы или загорание расположенных рядом горючих материалов, элементов здания). </w:t>
      </w:r>
      <w:r w:rsidR="007335D3">
        <w:rPr>
          <w:color w:val="000000" w:themeColor="text1"/>
          <w:sz w:val="30"/>
          <w:szCs w:val="30"/>
        </w:rPr>
        <w:t>Р</w:t>
      </w:r>
      <w:r>
        <w:rPr>
          <w:sz w:val="30"/>
          <w:szCs w:val="30"/>
        </w:rPr>
        <w:t xml:space="preserve">екомендуется топить печь два-три раза в день не более чем по полтора часа. Топку прекращайте не менее чем за 2 часа до сна. </w:t>
      </w:r>
    </w:p>
    <w:p w:rsidR="000A3E56" w:rsidRDefault="000A3E56" w:rsidP="000A3E56">
      <w:pPr>
        <w:ind w:firstLine="708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Чтобы случайно выпавшие горящие угли не привели к пожару, прибейте перед топкой на деревянном полу металлический лист (размером не менее 50х70 см). После завершения топки печи золу и </w:t>
      </w:r>
      <w:r>
        <w:rPr>
          <w:sz w:val="30"/>
          <w:szCs w:val="30"/>
        </w:rPr>
        <w:lastRenderedPageBreak/>
        <w:t xml:space="preserve">перегоревшие угли, удаленные из печей, перед тем как выбросить, пролейте водой до их полного затухания. </w:t>
      </w:r>
    </w:p>
    <w:p w:rsidR="000A3E56" w:rsidRDefault="000A3E56" w:rsidP="000A3E56">
      <w:pPr>
        <w:ind w:firstLine="708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Печь и дымовая труба в местах соединения с деревянными перекрытиями должны иметь утолщение кирпичной кладки или разделку. Печь должна иметь самостоятельный фундамент. Между стенками печи </w:t>
      </w:r>
      <w:r>
        <w:rPr>
          <w:sz w:val="30"/>
          <w:szCs w:val="30"/>
        </w:rPr>
        <w:br/>
        <w:t xml:space="preserve">и деревянными конструкциями должен оставаться воздушный промежуток – отступка. </w:t>
      </w:r>
    </w:p>
    <w:p w:rsidR="000A3E56" w:rsidRDefault="000A3E56" w:rsidP="000A3E56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При эксплуатации печного отопления не используйте для розжига легковоспламеняющиеся и горючие жидкости (бензин, керосин, дизельное топливо и т.п.). Это не только увеличивает риск возгорания, но и может привести к различным травмам.</w:t>
      </w:r>
    </w:p>
    <w:p w:rsidR="000A3E56" w:rsidRDefault="00486666" w:rsidP="000A3E56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Э</w:t>
      </w:r>
      <w:r w:rsidR="000A3E56">
        <w:rPr>
          <w:sz w:val="30"/>
          <w:szCs w:val="30"/>
        </w:rPr>
        <w:t xml:space="preserve">ксплуатацию печи должны осуществлять исключительно взрослые, детям запрещается следить за печью и выполнять любые работы по ее обслуживанию. </w:t>
      </w:r>
    </w:p>
    <w:p w:rsidR="000A3E56" w:rsidRDefault="000A3E56" w:rsidP="009656BD">
      <w:pPr>
        <w:pStyle w:val="a3"/>
        <w:spacing w:before="0" w:beforeAutospacing="0" w:after="0" w:afterAutospacing="0"/>
        <w:ind w:firstLine="708"/>
        <w:jc w:val="center"/>
        <w:rPr>
          <w:color w:val="000000" w:themeColor="text1"/>
          <w:sz w:val="30"/>
          <w:szCs w:val="30"/>
        </w:rPr>
      </w:pPr>
      <w:r>
        <w:rPr>
          <w:color w:val="000000" w:themeColor="text1"/>
          <w:sz w:val="30"/>
          <w:szCs w:val="30"/>
        </w:rPr>
        <w:t xml:space="preserve">Печное отопление может стать источником серьезной опасности, </w:t>
      </w:r>
      <w:r w:rsidRPr="0034281C">
        <w:rPr>
          <w:rStyle w:val="a5"/>
          <w:b w:val="0"/>
          <w:bCs w:val="0"/>
          <w:color w:val="000000"/>
          <w:sz w:val="30"/>
          <w:szCs w:val="30"/>
          <w:shd w:val="clear" w:color="auto" w:fill="FFFFFF"/>
        </w:rPr>
        <w:t xml:space="preserve">если </w:t>
      </w:r>
      <w:r>
        <w:rPr>
          <w:color w:val="000000" w:themeColor="text1"/>
          <w:sz w:val="30"/>
          <w:szCs w:val="30"/>
        </w:rPr>
        <w:t xml:space="preserve">размещать горючие вещества и материалы, на топящейся печи или </w:t>
      </w:r>
      <w:r>
        <w:rPr>
          <w:color w:val="000000" w:themeColor="text1"/>
          <w:sz w:val="30"/>
          <w:szCs w:val="30"/>
        </w:rPr>
        <w:br/>
        <w:t xml:space="preserve">на расстоянии, способном привести к их загоранию. </w:t>
      </w:r>
      <w:r w:rsidR="009656BD">
        <w:rPr>
          <w:noProof/>
          <w:sz w:val="30"/>
          <w:szCs w:val="30"/>
        </w:rPr>
        <w:drawing>
          <wp:inline distT="0" distB="0" distL="0" distR="0">
            <wp:extent cx="5029200" cy="3592286"/>
            <wp:effectExtent l="0" t="0" r="0" b="825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3200" cy="3595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3E56" w:rsidRDefault="000A3E56" w:rsidP="000A3E56">
      <w:pPr>
        <w:pStyle w:val="a3"/>
        <w:spacing w:before="0" w:beforeAutospacing="0" w:after="0" w:afterAutospacing="0"/>
        <w:ind w:firstLine="708"/>
        <w:jc w:val="both"/>
        <w:rPr>
          <w:sz w:val="30"/>
          <w:szCs w:val="30"/>
          <w:highlight w:val="yellow"/>
        </w:rPr>
      </w:pPr>
      <w:r>
        <w:rPr>
          <w:sz w:val="30"/>
          <w:szCs w:val="30"/>
        </w:rPr>
        <w:t xml:space="preserve">Еще одну опасность при использовании печного отопления представляет угарный газ. Пользуясь газовыми колонками, печами, необходимо помнить, что угарный газ не имеет цвета и запаха. </w:t>
      </w:r>
      <w:r>
        <w:rPr>
          <w:sz w:val="30"/>
          <w:szCs w:val="30"/>
        </w:rPr>
        <w:br/>
        <w:t xml:space="preserve">Он образуется при любых видах горения, а также содержится в составе выхлопных газов. При отравлении угарным газом человек начинает чувствовать головную боль и удушье. При высокой концентрации </w:t>
      </w:r>
      <w:r>
        <w:rPr>
          <w:sz w:val="30"/>
          <w:szCs w:val="30"/>
        </w:rPr>
        <w:lastRenderedPageBreak/>
        <w:t>наступает потеря сознания и паралич. Находиться в помещении, воздух которого содержит 0,5</w:t>
      </w:r>
      <w:r>
        <w:rPr>
          <w:i/>
          <w:sz w:val="30"/>
          <w:szCs w:val="30"/>
        </w:rPr>
        <w:t> </w:t>
      </w:r>
      <w:r>
        <w:rPr>
          <w:sz w:val="30"/>
          <w:szCs w:val="30"/>
        </w:rPr>
        <w:t xml:space="preserve">% угарного газа, опасно для жизни. </w:t>
      </w:r>
    </w:p>
    <w:p w:rsidR="000A3E56" w:rsidRDefault="000A3E56" w:rsidP="000A3E56">
      <w:pPr>
        <w:ind w:firstLine="709"/>
        <w:jc w:val="both"/>
        <w:rPr>
          <w:b/>
          <w:sz w:val="30"/>
          <w:szCs w:val="30"/>
        </w:rPr>
      </w:pPr>
      <w:r>
        <w:rPr>
          <w:sz w:val="30"/>
          <w:szCs w:val="30"/>
        </w:rPr>
        <w:t xml:space="preserve">Запомните: не закрывайте задвижки дымоходов печей до полного сгорания топлива либо удаления углей (золы) из топливника. Это может стать причиной отравления угарным газом. Перед закрытием печной задвижки нужно основательно «пошурудить» кочергой в углях – там могут остаться большие обугленные головешки. Мелкие нужно разбить, </w:t>
      </w:r>
      <w:r>
        <w:rPr>
          <w:sz w:val="30"/>
          <w:szCs w:val="30"/>
        </w:rPr>
        <w:br/>
        <w:t>а большие несгоревшие головни лучше бросить в предварительно подготовленное ведро с водой. Убедитесь, что угли полностью перегорели, и только после этого можно закрывать заслонку.</w:t>
      </w:r>
    </w:p>
    <w:p w:rsidR="000A3E56" w:rsidRPr="00486666" w:rsidRDefault="000A3E56" w:rsidP="000A3E56">
      <w:pPr>
        <w:ind w:firstLine="709"/>
        <w:jc w:val="both"/>
        <w:rPr>
          <w:b/>
          <w:bCs/>
          <w:sz w:val="30"/>
          <w:szCs w:val="30"/>
        </w:rPr>
      </w:pPr>
      <w:r w:rsidRPr="00486666">
        <w:rPr>
          <w:b/>
          <w:bCs/>
          <w:sz w:val="30"/>
          <w:szCs w:val="30"/>
        </w:rPr>
        <w:t xml:space="preserve">Нельзя использовать газовые плиты с горящими конфорками для отопления помещений. Открытое пламя выжигает кислород и его становится недостаточно для нормальной работы горелок, </w:t>
      </w:r>
      <w:r w:rsidRPr="00486666">
        <w:rPr>
          <w:b/>
          <w:bCs/>
          <w:sz w:val="30"/>
          <w:szCs w:val="30"/>
        </w:rPr>
        <w:br/>
        <w:t>а из-за недостатка кислорода газ сгорает не полностью, в результате чего образуется угарный газ.</w:t>
      </w:r>
    </w:p>
    <w:p w:rsidR="000A3E56" w:rsidRDefault="000A3E56" w:rsidP="000A3E56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  <w:lang w:val="en-US"/>
        </w:rPr>
        <w:t>C</w:t>
      </w:r>
      <w:r>
        <w:rPr>
          <w:sz w:val="30"/>
          <w:szCs w:val="30"/>
        </w:rPr>
        <w:t xml:space="preserve">одержание печи в надлежащем состоянии это </w:t>
      </w:r>
      <w:r>
        <w:rPr>
          <w:sz w:val="30"/>
          <w:szCs w:val="30"/>
        </w:rPr>
        <w:br/>
        <w:t xml:space="preserve">не прихоть, а необходимость. </w:t>
      </w:r>
      <w:r>
        <w:rPr>
          <w:bCs/>
          <w:sz w:val="30"/>
          <w:szCs w:val="30"/>
          <w:shd w:val="clear" w:color="auto" w:fill="FFFFFF"/>
        </w:rPr>
        <w:t>Помните! Соблюдение простых правил поможет избежать пожара в доме и сохранить имущество.</w:t>
      </w:r>
    </w:p>
    <w:p w:rsidR="000A3E56" w:rsidRPr="0034281C" w:rsidRDefault="000A3E56" w:rsidP="000A3E56">
      <w:pPr>
        <w:ind w:firstLine="708"/>
        <w:jc w:val="both"/>
        <w:rPr>
          <w:b/>
          <w:i/>
          <w:sz w:val="30"/>
          <w:szCs w:val="30"/>
        </w:rPr>
      </w:pPr>
    </w:p>
    <w:p w:rsidR="009656BD" w:rsidRPr="00357B54" w:rsidRDefault="009656BD" w:rsidP="009656BD">
      <w:pPr>
        <w:jc w:val="right"/>
        <w:rPr>
          <w:b/>
          <w:bCs/>
          <w:sz w:val="28"/>
          <w:szCs w:val="28"/>
        </w:rPr>
      </w:pPr>
      <w:r w:rsidRPr="00357B54">
        <w:rPr>
          <w:b/>
          <w:bCs/>
          <w:sz w:val="28"/>
          <w:szCs w:val="28"/>
        </w:rPr>
        <w:t>Сморгонский районный отдел МЧС</w:t>
      </w:r>
    </w:p>
    <w:p w:rsidR="000A3E56" w:rsidRDefault="000A3E56" w:rsidP="000A3E56">
      <w:pPr>
        <w:ind w:firstLine="708"/>
        <w:jc w:val="both"/>
        <w:rPr>
          <w:b/>
          <w:i/>
          <w:sz w:val="30"/>
          <w:szCs w:val="30"/>
        </w:rPr>
      </w:pPr>
    </w:p>
    <w:sectPr w:rsidR="000A3E56" w:rsidSect="00CE3E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9D3C35"/>
    <w:multiLevelType w:val="hybridMultilevel"/>
    <w:tmpl w:val="28BAE642"/>
    <w:lvl w:ilvl="0" w:tplc="125EFE22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A3E56"/>
    <w:rsid w:val="000A3E56"/>
    <w:rsid w:val="0034281C"/>
    <w:rsid w:val="00486666"/>
    <w:rsid w:val="005C3E95"/>
    <w:rsid w:val="007335D3"/>
    <w:rsid w:val="009656BD"/>
    <w:rsid w:val="00A76685"/>
    <w:rsid w:val="00B2400A"/>
    <w:rsid w:val="00B30BD8"/>
    <w:rsid w:val="00CE3EA1"/>
    <w:rsid w:val="00D153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3E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9656BD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3E56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0A3E5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5">
    <w:name w:val="Strong"/>
    <w:basedOn w:val="a0"/>
    <w:uiPriority w:val="22"/>
    <w:qFormat/>
    <w:rsid w:val="000A3E56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9656B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6">
    <w:name w:val="Hyperlink"/>
    <w:basedOn w:val="a0"/>
    <w:uiPriority w:val="99"/>
    <w:unhideWhenUsed/>
    <w:rsid w:val="009656BD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B30BD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30BD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985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minobl.mchs.gov.by/novosti/464172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690</Words>
  <Characters>3935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Барташ</cp:lastModifiedBy>
  <cp:revision>2</cp:revision>
  <cp:lastPrinted>2026-09-03T12:23:00Z</cp:lastPrinted>
  <dcterms:created xsi:type="dcterms:W3CDTF">2026-09-04T05:38:00Z</dcterms:created>
  <dcterms:modified xsi:type="dcterms:W3CDTF">2026-09-04T05:38:00Z</dcterms:modified>
</cp:coreProperties>
</file>