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CA" w:rsidRPr="00BD17CB" w:rsidRDefault="00BD17CB">
      <w:pPr>
        <w:pStyle w:val="ad"/>
        <w:spacing w:beforeAutospacing="0" w:after="0" w:afterAutospacing="0"/>
        <w:jc w:val="center"/>
        <w:rPr>
          <w:rStyle w:val="a5"/>
          <w:sz w:val="26"/>
          <w:szCs w:val="26"/>
        </w:rPr>
      </w:pPr>
      <w:r w:rsidRPr="00BD17CB">
        <w:rPr>
          <w:rStyle w:val="a5"/>
          <w:sz w:val="26"/>
          <w:szCs w:val="26"/>
        </w:rPr>
        <w:t xml:space="preserve">УВЕДОМЛЕНИЕ </w:t>
      </w:r>
    </w:p>
    <w:p w:rsidR="00BB4ECA" w:rsidRPr="00BD17CB" w:rsidRDefault="00BD17CB" w:rsidP="00A64547">
      <w:pPr>
        <w:pStyle w:val="ad"/>
        <w:spacing w:beforeAutospacing="0" w:after="0" w:afterAutospacing="0"/>
        <w:jc w:val="both"/>
        <w:rPr>
          <w:b/>
          <w:sz w:val="26"/>
          <w:szCs w:val="26"/>
        </w:rPr>
      </w:pPr>
      <w:r w:rsidRPr="00BD17CB">
        <w:rPr>
          <w:rStyle w:val="a5"/>
          <w:sz w:val="26"/>
          <w:szCs w:val="26"/>
        </w:rPr>
        <w:t>об общественных обсуждениях отчета об оценке воздействия на окружающую среду (ОВОС) по объекту</w:t>
      </w:r>
      <w:r w:rsidRPr="00BD17CB">
        <w:rPr>
          <w:sz w:val="26"/>
          <w:szCs w:val="26"/>
        </w:rPr>
        <w:t xml:space="preserve">: </w:t>
      </w:r>
      <w:r w:rsidRPr="00BD17CB">
        <w:rPr>
          <w:b/>
          <w:sz w:val="26"/>
          <w:szCs w:val="26"/>
        </w:rPr>
        <w:t>«</w:t>
      </w:r>
      <w:r w:rsidRPr="00BD17CB">
        <w:rPr>
          <w:b/>
          <w:sz w:val="26"/>
          <w:szCs w:val="26"/>
        </w:rPr>
        <w:t>Реконструкция газовой котельной инв. № 443/С-21375, расположенной по адресу: Республика Беларусь, Гродне</w:t>
      </w:r>
      <w:r w:rsidR="00A64547" w:rsidRPr="00BD17CB">
        <w:rPr>
          <w:b/>
          <w:sz w:val="26"/>
          <w:szCs w:val="26"/>
        </w:rPr>
        <w:t>нская область, г. Сморгонь, ул. </w:t>
      </w:r>
      <w:r w:rsidRPr="00BD17CB">
        <w:rPr>
          <w:b/>
          <w:sz w:val="26"/>
          <w:szCs w:val="26"/>
        </w:rPr>
        <w:t>Логистическая, 6/4 (в части установки 3-го котла)</w:t>
      </w:r>
      <w:r w:rsidRPr="00BD17CB">
        <w:rPr>
          <w:b/>
          <w:sz w:val="26"/>
          <w:szCs w:val="26"/>
        </w:rPr>
        <w:t>»</w:t>
      </w:r>
    </w:p>
    <w:p w:rsidR="00BB4ECA" w:rsidRPr="00BD17CB" w:rsidRDefault="00BB4ECA">
      <w:pPr>
        <w:pStyle w:val="ad"/>
        <w:spacing w:beforeAutospacing="0" w:after="0" w:afterAutospacing="0"/>
        <w:jc w:val="both"/>
        <w:rPr>
          <w:rStyle w:val="a5"/>
          <w:sz w:val="26"/>
          <w:szCs w:val="26"/>
        </w:rPr>
      </w:pP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iCs/>
          <w:sz w:val="26"/>
          <w:szCs w:val="26"/>
        </w:rPr>
      </w:pPr>
      <w:r w:rsidRPr="00BD17CB">
        <w:rPr>
          <w:rStyle w:val="a5"/>
          <w:sz w:val="26"/>
          <w:szCs w:val="26"/>
        </w:rPr>
        <w:t xml:space="preserve">Заказчик планируемой деятельности: </w:t>
      </w:r>
      <w:r w:rsidRPr="00BD17CB">
        <w:rPr>
          <w:i/>
          <w:sz w:val="26"/>
          <w:szCs w:val="26"/>
        </w:rPr>
        <w:t>ООО «Белагротерминал»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bCs/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Юридический адрес</w:t>
      </w:r>
      <w:r w:rsidRPr="00BD17CB">
        <w:rPr>
          <w:sz w:val="26"/>
          <w:szCs w:val="26"/>
        </w:rPr>
        <w:t xml:space="preserve">: </w:t>
      </w:r>
      <w:r w:rsidRPr="00BD17CB">
        <w:rPr>
          <w:bCs/>
          <w:i/>
          <w:sz w:val="26"/>
          <w:szCs w:val="26"/>
        </w:rPr>
        <w:t>231042, Республика Беларусь, Гроднен</w:t>
      </w:r>
      <w:r w:rsidR="00022D60" w:rsidRPr="00BD17CB">
        <w:rPr>
          <w:bCs/>
          <w:i/>
          <w:sz w:val="26"/>
          <w:szCs w:val="26"/>
        </w:rPr>
        <w:t>ская область, г.  Сморгонь, ул. </w:t>
      </w:r>
      <w:r w:rsidRPr="00BD17CB">
        <w:rPr>
          <w:bCs/>
          <w:i/>
          <w:sz w:val="26"/>
          <w:szCs w:val="26"/>
        </w:rPr>
        <w:t>Логистическая, 4, к. 15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Почтовый адрес:</w:t>
      </w:r>
      <w:r w:rsidRPr="00BD17CB">
        <w:rPr>
          <w:sz w:val="26"/>
          <w:szCs w:val="26"/>
        </w:rPr>
        <w:t xml:space="preserve"> </w:t>
      </w:r>
      <w:r w:rsidRPr="00BD17CB">
        <w:rPr>
          <w:bCs/>
          <w:i/>
          <w:sz w:val="26"/>
          <w:szCs w:val="26"/>
        </w:rPr>
        <w:t>231042, Республика Б</w:t>
      </w:r>
      <w:r w:rsidRPr="00BD17CB">
        <w:rPr>
          <w:bCs/>
          <w:i/>
          <w:sz w:val="26"/>
          <w:szCs w:val="26"/>
        </w:rPr>
        <w:t>еларусь, Гроднен</w:t>
      </w:r>
      <w:r w:rsidR="00022D60" w:rsidRPr="00BD17CB">
        <w:rPr>
          <w:bCs/>
          <w:i/>
          <w:sz w:val="26"/>
          <w:szCs w:val="26"/>
        </w:rPr>
        <w:t>ская область, г.  Сморгонь, ул. </w:t>
      </w:r>
      <w:r w:rsidRPr="00BD17CB">
        <w:rPr>
          <w:bCs/>
          <w:i/>
          <w:sz w:val="26"/>
          <w:szCs w:val="26"/>
        </w:rPr>
        <w:t>Логистическая, 4, к. 15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Электронный адрес</w:t>
      </w:r>
      <w:r w:rsidRPr="00BD17CB">
        <w:rPr>
          <w:b/>
          <w:bCs/>
          <w:i/>
          <w:sz w:val="26"/>
          <w:szCs w:val="26"/>
        </w:rPr>
        <w:t>:</w:t>
      </w:r>
      <w:r w:rsidRPr="00BD17CB">
        <w:rPr>
          <w:bCs/>
          <w:i/>
          <w:sz w:val="26"/>
          <w:szCs w:val="26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bat@sodru</w:t>
      </w:r>
      <w:r w:rsidRPr="00BD17CB">
        <w:rPr>
          <w:i/>
          <w:sz w:val="26"/>
          <w:szCs w:val="26"/>
          <w:shd w:val="clear" w:color="auto" w:fill="FFFFFF"/>
          <w:lang w:val="en-US"/>
        </w:rPr>
        <w:t>gestvo</w:t>
      </w:r>
      <w:r w:rsidRPr="00BD17CB">
        <w:rPr>
          <w:i/>
          <w:sz w:val="26"/>
          <w:szCs w:val="26"/>
          <w:shd w:val="clear" w:color="auto" w:fill="FFFFFF"/>
        </w:rPr>
        <w:t>.com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Телефон:</w:t>
      </w:r>
      <w:r w:rsidRPr="00BD17CB">
        <w:rPr>
          <w:rStyle w:val="phone"/>
          <w:spacing w:val="8"/>
          <w:sz w:val="26"/>
          <w:szCs w:val="26"/>
          <w:shd w:val="clear" w:color="auto" w:fill="FFFFFF"/>
        </w:rPr>
        <w:t xml:space="preserve"> </w:t>
      </w:r>
      <w:r w:rsidRPr="00BD17CB">
        <w:rPr>
          <w:i/>
          <w:sz w:val="26"/>
          <w:szCs w:val="26"/>
        </w:rPr>
        <w:t>+375 1592 2 46 00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Факс:</w:t>
      </w:r>
      <w:r w:rsidRPr="00BD17CB">
        <w:rPr>
          <w:rStyle w:val="phone"/>
          <w:spacing w:val="8"/>
          <w:sz w:val="26"/>
          <w:szCs w:val="26"/>
          <w:shd w:val="clear" w:color="auto" w:fill="FFFFFF"/>
        </w:rPr>
        <w:t xml:space="preserve"> </w:t>
      </w:r>
      <w:r w:rsidRPr="00BD17CB">
        <w:rPr>
          <w:i/>
          <w:sz w:val="26"/>
          <w:szCs w:val="26"/>
        </w:rPr>
        <w:t>+375 1592 2 46 00</w:t>
      </w:r>
    </w:p>
    <w:p w:rsidR="00BB4ECA" w:rsidRPr="00BD17CB" w:rsidRDefault="00BB4ECA">
      <w:pPr>
        <w:pStyle w:val="ad"/>
        <w:spacing w:beforeAutospacing="0" w:after="0" w:afterAutospacing="0"/>
        <w:jc w:val="both"/>
        <w:rPr>
          <w:rStyle w:val="a5"/>
          <w:sz w:val="26"/>
          <w:szCs w:val="26"/>
        </w:rPr>
      </w:pP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iCs/>
          <w:sz w:val="26"/>
          <w:szCs w:val="26"/>
        </w:rPr>
      </w:pPr>
      <w:r w:rsidRPr="00BD17CB">
        <w:rPr>
          <w:rStyle w:val="a5"/>
          <w:sz w:val="26"/>
          <w:szCs w:val="26"/>
        </w:rPr>
        <w:t xml:space="preserve">Разработчик отчета об ОВОС: </w:t>
      </w:r>
      <w:r w:rsidRPr="00BD17CB">
        <w:rPr>
          <w:i/>
          <w:sz w:val="26"/>
          <w:szCs w:val="26"/>
        </w:rPr>
        <w:t>ООО «ЭНЭКА-Инжиниринг»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bCs/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Юридический адрес</w:t>
      </w:r>
      <w:r w:rsidRPr="00BD17CB">
        <w:rPr>
          <w:sz w:val="26"/>
          <w:szCs w:val="26"/>
        </w:rPr>
        <w:t xml:space="preserve">: </w:t>
      </w:r>
      <w:r w:rsidRPr="00BD17CB">
        <w:rPr>
          <w:bCs/>
          <w:i/>
          <w:sz w:val="26"/>
          <w:szCs w:val="26"/>
        </w:rPr>
        <w:t>220125, Республика Бела</w:t>
      </w:r>
      <w:r w:rsidRPr="00BD17CB">
        <w:rPr>
          <w:bCs/>
          <w:i/>
          <w:sz w:val="26"/>
          <w:szCs w:val="26"/>
        </w:rPr>
        <w:t>русь, г. Минск, пр-т. Независимости, 177, пом. 14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bCs/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Почтовый адрес:</w:t>
      </w:r>
      <w:r w:rsidRPr="00BD17CB">
        <w:rPr>
          <w:sz w:val="26"/>
          <w:szCs w:val="26"/>
        </w:rPr>
        <w:t xml:space="preserve"> </w:t>
      </w:r>
      <w:r w:rsidRPr="00BD17CB">
        <w:rPr>
          <w:bCs/>
          <w:i/>
          <w:sz w:val="26"/>
          <w:szCs w:val="26"/>
        </w:rPr>
        <w:t>220125, Республика Беларусь, г. Минск, пр-т. Независимости, 177, пом. 14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Электронный адрес</w:t>
      </w:r>
      <w:r w:rsidRPr="00BD17CB">
        <w:rPr>
          <w:b/>
          <w:bCs/>
          <w:i/>
          <w:sz w:val="26"/>
          <w:szCs w:val="26"/>
        </w:rPr>
        <w:t>:</w:t>
      </w:r>
      <w:r w:rsidRPr="00BD17CB">
        <w:rPr>
          <w:bCs/>
          <w:i/>
          <w:sz w:val="26"/>
          <w:szCs w:val="26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eneca@yandex.ru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Телефон:</w:t>
      </w:r>
      <w:r w:rsidRPr="00BD17CB">
        <w:rPr>
          <w:rStyle w:val="phone"/>
          <w:spacing w:val="8"/>
          <w:sz w:val="26"/>
          <w:szCs w:val="26"/>
          <w:shd w:val="clear" w:color="auto" w:fill="FFFFFF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+375(17)</w:t>
      </w:r>
      <w:r w:rsidRPr="00BD17CB">
        <w:rPr>
          <w:i/>
          <w:sz w:val="26"/>
          <w:szCs w:val="26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393 27 90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i/>
          <w:sz w:val="26"/>
          <w:szCs w:val="26"/>
        </w:rPr>
      </w:pPr>
      <w:r w:rsidRPr="00BD17CB">
        <w:rPr>
          <w:rStyle w:val="a5"/>
          <w:sz w:val="26"/>
          <w:szCs w:val="26"/>
        </w:rPr>
        <w:t>Факс:</w:t>
      </w:r>
      <w:r w:rsidRPr="00BD17CB">
        <w:rPr>
          <w:rStyle w:val="phone"/>
          <w:spacing w:val="8"/>
          <w:sz w:val="26"/>
          <w:szCs w:val="26"/>
          <w:shd w:val="clear" w:color="auto" w:fill="FFFFFF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+375(17)</w:t>
      </w:r>
      <w:r w:rsidRPr="00BD17CB">
        <w:rPr>
          <w:i/>
          <w:sz w:val="26"/>
          <w:szCs w:val="26"/>
        </w:rPr>
        <w:t xml:space="preserve"> </w:t>
      </w:r>
      <w:r w:rsidRPr="00BD17CB">
        <w:rPr>
          <w:i/>
          <w:sz w:val="26"/>
          <w:szCs w:val="26"/>
          <w:shd w:val="clear" w:color="auto" w:fill="FFFFFF"/>
        </w:rPr>
        <w:t>393 27 90</w:t>
      </w:r>
    </w:p>
    <w:p w:rsidR="00BB4ECA" w:rsidRPr="00BD17CB" w:rsidRDefault="00BB4ECA">
      <w:pPr>
        <w:pStyle w:val="ad"/>
        <w:spacing w:beforeAutospacing="0" w:after="0" w:afterAutospacing="0"/>
        <w:jc w:val="both"/>
        <w:rPr>
          <w:rStyle w:val="a5"/>
          <w:sz w:val="26"/>
          <w:szCs w:val="26"/>
        </w:rPr>
      </w:pPr>
    </w:p>
    <w:p w:rsidR="00BB4ECA" w:rsidRPr="00BD17CB" w:rsidRDefault="00BD17CB">
      <w:pPr>
        <w:pStyle w:val="af1"/>
        <w:spacing w:after="0" w:line="240" w:lineRule="auto"/>
        <w:ind w:firstLine="0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BD17C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Обоснование необходимости и </w:t>
      </w:r>
      <w:r w:rsidRPr="00BD17C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описание планируемой хозяйственной и иной деятельности</w:t>
      </w:r>
    </w:p>
    <w:p w:rsidR="00BB4ECA" w:rsidRPr="00BD17CB" w:rsidRDefault="00BD17CB">
      <w:pPr>
        <w:pStyle w:val="10"/>
        <w:ind w:firstLine="0"/>
        <w:rPr>
          <w:rFonts w:ascii="Times New Roman" w:hAnsi="Times New Roman"/>
          <w:sz w:val="26"/>
          <w:szCs w:val="26"/>
          <w:lang w:val="ru-RU"/>
        </w:rPr>
      </w:pPr>
      <w:r w:rsidRPr="00BD17CB">
        <w:rPr>
          <w:rFonts w:ascii="Times New Roman" w:hAnsi="Times New Roman"/>
          <w:sz w:val="26"/>
          <w:szCs w:val="26"/>
          <w:lang w:val="ru-RU"/>
        </w:rPr>
        <w:t>Цель реконструкции – теплоснабжение потребителей ООО «Белагротерминал».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В рамках работ по реконструкции существующей газовой котельной предусматривается: использование существующих площадей производств</w:t>
      </w:r>
      <w:r w:rsidRPr="00BD17CB">
        <w:rPr>
          <w:rFonts w:ascii="Times New Roman" w:hAnsi="Times New Roman" w:cs="Times New Roman"/>
          <w:sz w:val="26"/>
          <w:szCs w:val="26"/>
        </w:rPr>
        <w:t>енно-отопительной котельной для размещения оборудования; установка 1-ого (одного) парового котла производительностью 18,0 т/ч (10,093 Гкал/ч), укомплектованного</w:t>
      </w:r>
      <w:r w:rsidRPr="00BD17CB">
        <w:rPr>
          <w:rFonts w:ascii="Times New Roman" w:hAnsi="Times New Roman" w:cs="Times New Roman"/>
          <w:sz w:val="26"/>
          <w:szCs w:val="26"/>
        </w:rPr>
        <w:t xml:space="preserve"> охладителем отбора проб, насосным оборудованием, моноблочной газовой горелкой, газовой рампой, </w:t>
      </w:r>
      <w:r w:rsidRPr="00BD17CB">
        <w:rPr>
          <w:rFonts w:ascii="Times New Roman" w:hAnsi="Times New Roman" w:cs="Times New Roman"/>
          <w:sz w:val="26"/>
          <w:szCs w:val="26"/>
        </w:rPr>
        <w:t>реле давлени</w:t>
      </w:r>
      <w:r w:rsidRPr="00BD17CB">
        <w:rPr>
          <w:rFonts w:ascii="Times New Roman" w:hAnsi="Times New Roman" w:cs="Times New Roman"/>
          <w:sz w:val="26"/>
          <w:szCs w:val="26"/>
        </w:rPr>
        <w:t>я, компенсатором, фильтром, конденсационным экономайзером с системой нейтрализации конденсата. Энергоноситель – природный газ; установка оборудования автоматизации и связи котельной.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Ожидается, что производственно-отопительная котельная после р</w:t>
      </w:r>
      <w:r w:rsidRPr="00BD17CB">
        <w:rPr>
          <w:rFonts w:ascii="Times New Roman" w:hAnsi="Times New Roman" w:cs="Times New Roman"/>
          <w:sz w:val="26"/>
          <w:szCs w:val="26"/>
        </w:rPr>
        <w:t xml:space="preserve">еконструкции в полном объеме будет покрывать нужды в тепловой энергии потребителей ООО «Белагротерминал» во всех режимах его работы. 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 xml:space="preserve">Режим работы котельного оборудования: 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паровые котлы (природный газ) (сущ.): с переменной нагрузкой – 8 400 ч/год, в т.ч.:</w:t>
      </w:r>
      <w:r w:rsidRPr="00BD17CB">
        <w:rPr>
          <w:rFonts w:ascii="Times New Roman" w:hAnsi="Times New Roman" w:cs="Times New Roman"/>
          <w:sz w:val="26"/>
          <w:szCs w:val="26"/>
        </w:rPr>
        <w:t xml:space="preserve"> с номинальной мощностью – 6 125 ч/год;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воздухонагреватели (природный газ) (сущ.): с переменной нагрузкой – 4 848 ч/год, в т.ч.: с номинальной мощностью – 724 ч/год;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паровые котлы (природный газ) (проект.): с переменной нагрузкой – 8 400 ч/год, в т.ч.: с н</w:t>
      </w:r>
      <w:r w:rsidRPr="00BD17CB">
        <w:rPr>
          <w:rFonts w:ascii="Times New Roman" w:hAnsi="Times New Roman" w:cs="Times New Roman"/>
          <w:sz w:val="26"/>
          <w:szCs w:val="26"/>
        </w:rPr>
        <w:t>оминальной мощностью – 6 125 ч/год.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7CB">
        <w:rPr>
          <w:rFonts w:ascii="Times New Roman" w:hAnsi="Times New Roman" w:cs="Times New Roman"/>
          <w:sz w:val="26"/>
          <w:szCs w:val="26"/>
        </w:rPr>
        <w:t xml:space="preserve">Объем производства продукции (выработка тепловой энергии): 185,529 тыс. Гкал/год, в т.ч.: паровые котлы (природный газ) (сущ.) – 123,642 тыс. Гкал/год; </w:t>
      </w:r>
      <w:r w:rsidRPr="00BD17CB">
        <w:rPr>
          <w:rFonts w:ascii="Times New Roman" w:hAnsi="Times New Roman" w:cs="Times New Roman"/>
          <w:sz w:val="26"/>
          <w:szCs w:val="26"/>
        </w:rPr>
        <w:lastRenderedPageBreak/>
        <w:t>воздухонагреватель (природный газ) (сущ.) – 0,065 тыс. Гкал/год; пар</w:t>
      </w:r>
      <w:r w:rsidRPr="00BD17CB">
        <w:rPr>
          <w:rFonts w:ascii="Times New Roman" w:hAnsi="Times New Roman" w:cs="Times New Roman"/>
          <w:sz w:val="26"/>
          <w:szCs w:val="26"/>
        </w:rPr>
        <w:t>овые котлы (природный газ) (проект.) – 61,821 тыс. Гкал/год.</w:t>
      </w:r>
      <w:proofErr w:type="gramEnd"/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7CB">
        <w:rPr>
          <w:rFonts w:ascii="Times New Roman" w:hAnsi="Times New Roman" w:cs="Times New Roman"/>
          <w:sz w:val="26"/>
          <w:szCs w:val="26"/>
        </w:rPr>
        <w:t>Потребление э/э на собственные нужды энергоисточника: 2,325 млн. кВт ч/год: котельное оборудование – 2,079 млн. кВт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BD17CB">
        <w:rPr>
          <w:rFonts w:ascii="Times New Roman" w:hAnsi="Times New Roman" w:cs="Times New Roman"/>
          <w:sz w:val="26"/>
          <w:szCs w:val="26"/>
        </w:rPr>
        <w:t>ч; насосное оборудование – 0,061 млн. кВт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BD17CB">
        <w:rPr>
          <w:rFonts w:ascii="Times New Roman" w:hAnsi="Times New Roman" w:cs="Times New Roman"/>
          <w:sz w:val="26"/>
          <w:szCs w:val="26"/>
        </w:rPr>
        <w:t xml:space="preserve"> ч; прочее оборудование (освещение, си</w:t>
      </w:r>
      <w:r w:rsidRPr="00BD17CB">
        <w:rPr>
          <w:rFonts w:ascii="Times New Roman" w:hAnsi="Times New Roman" w:cs="Times New Roman"/>
          <w:sz w:val="26"/>
          <w:szCs w:val="26"/>
        </w:rPr>
        <w:t>гнализация, вентиляция и пр.) – 0,185 млн. кВт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BD17CB">
        <w:rPr>
          <w:rFonts w:ascii="Times New Roman" w:hAnsi="Times New Roman" w:cs="Times New Roman"/>
          <w:sz w:val="26"/>
          <w:szCs w:val="26"/>
        </w:rPr>
        <w:t xml:space="preserve"> ч.</w:t>
      </w:r>
      <w:proofErr w:type="gramEnd"/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Потребление: природный газ – 25,186 млн. м</w:t>
      </w:r>
      <w:r w:rsidRPr="00BD17C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D17CB">
        <w:rPr>
          <w:rFonts w:ascii="Times New Roman" w:hAnsi="Times New Roman" w:cs="Times New Roman"/>
          <w:sz w:val="26"/>
          <w:szCs w:val="26"/>
        </w:rPr>
        <w:t>/год.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Наружные сети водоснабжения и водоотведения проектом не затрагиваются.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Предусматривается подключение оборудования проектируемой котельной к потребителям поср</w:t>
      </w:r>
      <w:r w:rsidRPr="00BD17CB">
        <w:rPr>
          <w:rFonts w:ascii="Times New Roman" w:hAnsi="Times New Roman" w:cs="Times New Roman"/>
          <w:sz w:val="26"/>
          <w:szCs w:val="26"/>
        </w:rPr>
        <w:t>едством прокладки двухтрубной тепловой сети.</w:t>
      </w:r>
    </w:p>
    <w:p w:rsidR="00BB4ECA" w:rsidRPr="00BD17CB" w:rsidRDefault="00BD1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Работа производственно-отопительный котельной после реконструкции будет происходить с постоянным обслуживающим персоналом. Планируемый штат – 13,0 человек.</w:t>
      </w:r>
    </w:p>
    <w:p w:rsidR="00BB4ECA" w:rsidRPr="00BD17CB" w:rsidRDefault="00BD17CB">
      <w:pPr>
        <w:pStyle w:val="10"/>
        <w:spacing w:before="120"/>
        <w:ind w:firstLine="0"/>
        <w:rPr>
          <w:rFonts w:ascii="Times New Roman" w:hAnsi="Times New Roman"/>
          <w:sz w:val="26"/>
          <w:szCs w:val="26"/>
          <w:lang w:val="ru-RU"/>
        </w:rPr>
      </w:pPr>
      <w:r w:rsidRPr="00BD17CB">
        <w:rPr>
          <w:rStyle w:val="a5"/>
          <w:rFonts w:ascii="Times New Roman" w:hAnsi="Times New Roman"/>
          <w:sz w:val="26"/>
          <w:szCs w:val="26"/>
          <w:lang w:val="ru-RU"/>
        </w:rPr>
        <w:t xml:space="preserve">Место размещения планируемой деятельности: </w:t>
      </w:r>
      <w:r w:rsidRPr="00BD17CB">
        <w:rPr>
          <w:rFonts w:ascii="Times New Roman" w:hAnsi="Times New Roman"/>
          <w:sz w:val="26"/>
          <w:szCs w:val="26"/>
          <w:lang w:val="ru-RU"/>
        </w:rPr>
        <w:t>Реализация п</w:t>
      </w:r>
      <w:r w:rsidRPr="00BD17CB">
        <w:rPr>
          <w:rFonts w:ascii="Times New Roman" w:hAnsi="Times New Roman"/>
          <w:sz w:val="26"/>
          <w:szCs w:val="26"/>
          <w:lang w:val="ru-RU"/>
        </w:rPr>
        <w:t xml:space="preserve">ланируемой деятельности предусматривается на территории существующей производственной площадки ООО «Белагротерминал» в границах земельного участка с кадастровым номером </w:t>
      </w:r>
      <w:r w:rsidRPr="00BD17CB">
        <w:rPr>
          <w:rFonts w:ascii="Times New Roman" w:hAnsi="Times New Roman"/>
          <w:sz w:val="26"/>
          <w:szCs w:val="26"/>
          <w:lang w:val="ru-RU"/>
        </w:rPr>
        <w:t>425650100001005252.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b/>
          <w:iCs/>
          <w:sz w:val="26"/>
          <w:szCs w:val="26"/>
        </w:rPr>
      </w:pPr>
      <w:r w:rsidRPr="00BD17CB">
        <w:rPr>
          <w:rStyle w:val="a5"/>
          <w:sz w:val="26"/>
          <w:szCs w:val="26"/>
        </w:rPr>
        <w:t xml:space="preserve">Сроки проведения общественных обсуждений и направления замечаний и </w:t>
      </w:r>
      <w:r w:rsidRPr="00BD17CB">
        <w:rPr>
          <w:rStyle w:val="a5"/>
          <w:sz w:val="26"/>
          <w:szCs w:val="26"/>
        </w:rPr>
        <w:t xml:space="preserve">предложений по отчету </w:t>
      </w:r>
      <w:r w:rsidRPr="00BD17CB">
        <w:rPr>
          <w:rStyle w:val="a5"/>
          <w:color w:val="000000" w:themeColor="text1"/>
          <w:sz w:val="26"/>
          <w:szCs w:val="26"/>
        </w:rPr>
        <w:t xml:space="preserve">об ОВОС: </w:t>
      </w:r>
      <w:r w:rsidR="00022D60" w:rsidRPr="00BD17CB">
        <w:rPr>
          <w:iCs/>
          <w:sz w:val="26"/>
          <w:szCs w:val="26"/>
        </w:rPr>
        <w:t xml:space="preserve">с </w:t>
      </w:r>
      <w:r w:rsidRPr="00BD17CB">
        <w:rPr>
          <w:iCs/>
          <w:sz w:val="26"/>
          <w:szCs w:val="26"/>
        </w:rPr>
        <w:t xml:space="preserve">3 октября 2025 года – по </w:t>
      </w:r>
      <w:r w:rsidRPr="00BD17CB">
        <w:rPr>
          <w:iCs/>
          <w:sz w:val="26"/>
          <w:szCs w:val="26"/>
        </w:rPr>
        <w:t>1 ноября 2025 года</w:t>
      </w:r>
      <w:r w:rsidRPr="00BD17CB">
        <w:rPr>
          <w:iCs/>
          <w:sz w:val="26"/>
          <w:szCs w:val="26"/>
        </w:rPr>
        <w:t>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rStyle w:val="a5"/>
          <w:sz w:val="26"/>
          <w:szCs w:val="26"/>
        </w:rPr>
      </w:pPr>
      <w:r w:rsidRPr="00BD17CB">
        <w:rPr>
          <w:rStyle w:val="a5"/>
          <w:sz w:val="26"/>
          <w:szCs w:val="26"/>
        </w:rPr>
        <w:t>С документацией по ОВОС можно ознакомиться: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sz w:val="26"/>
          <w:szCs w:val="26"/>
        </w:rPr>
        <w:t xml:space="preserve">в Сморгонском районном исполнительном комитете (231042, Республика Беларусь, Гродненская область, г. Сморгонь, ул. Ленина, 5, </w:t>
      </w:r>
      <w:r w:rsidRPr="00BD17CB">
        <w:rPr>
          <w:sz w:val="26"/>
          <w:szCs w:val="26"/>
          <w:lang w:val="en-US"/>
        </w:rPr>
        <w:t>www</w:t>
      </w:r>
      <w:r w:rsidRPr="00BD17CB">
        <w:rPr>
          <w:sz w:val="26"/>
          <w:szCs w:val="26"/>
        </w:rPr>
        <w:t xml:space="preserve">: </w:t>
      </w:r>
      <w:r w:rsidRPr="00BD17CB">
        <w:rPr>
          <w:sz w:val="26"/>
          <w:szCs w:val="26"/>
          <w:lang w:val="en-US"/>
        </w:rPr>
        <w:t>smorgon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gov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by</w:t>
      </w:r>
      <w:r w:rsidRPr="00BD17CB">
        <w:rPr>
          <w:sz w:val="26"/>
          <w:szCs w:val="26"/>
        </w:rPr>
        <w:t>).</w:t>
      </w:r>
    </w:p>
    <w:p w:rsidR="00BB4ECA" w:rsidRPr="00BD17CB" w:rsidRDefault="00BD17CB">
      <w:pPr>
        <w:pStyle w:val="ad"/>
        <w:spacing w:beforeAutospacing="0" w:after="0" w:afterAutospacing="0"/>
        <w:jc w:val="both"/>
        <w:textAlignment w:val="baseline"/>
        <w:rPr>
          <w:sz w:val="26"/>
          <w:szCs w:val="26"/>
        </w:rPr>
      </w:pPr>
      <w:r w:rsidRPr="00BD17CB">
        <w:rPr>
          <w:sz w:val="26"/>
          <w:szCs w:val="26"/>
        </w:rPr>
        <w:t>Контактное лицо: Максименко Наталья Геннадьевна, заместитель начальника отдела архитектуры и строительства (</w:t>
      </w:r>
      <w:r w:rsidRPr="00BD17CB">
        <w:rPr>
          <w:sz w:val="26"/>
          <w:szCs w:val="26"/>
        </w:rPr>
        <w:t>тел. +375 (01592) 3-76-50; факс: +375 (01592) 3-76-49, e-mail: architec@smorgon.gov.by);</w:t>
      </w:r>
    </w:p>
    <w:p w:rsidR="00BB4ECA" w:rsidRPr="00BD17CB" w:rsidRDefault="00BD17CB">
      <w:pPr>
        <w:pStyle w:val="ad"/>
        <w:spacing w:before="120" w:beforeAutospacing="0" w:after="0" w:afterAutospacing="0"/>
        <w:jc w:val="both"/>
        <w:rPr>
          <w:sz w:val="26"/>
          <w:szCs w:val="26"/>
        </w:rPr>
      </w:pPr>
      <w:r w:rsidRPr="00BD17CB">
        <w:rPr>
          <w:sz w:val="26"/>
          <w:szCs w:val="26"/>
        </w:rPr>
        <w:t>в ООО «Белагротерминал» (</w:t>
      </w:r>
      <w:r w:rsidRPr="00BD17CB">
        <w:rPr>
          <w:rFonts w:eastAsia="Calibri"/>
          <w:sz w:val="26"/>
          <w:szCs w:val="26"/>
        </w:rPr>
        <w:t xml:space="preserve">231042, Республика Беларусь, </w:t>
      </w:r>
      <w:r w:rsidRPr="00BD17CB">
        <w:rPr>
          <w:bCs/>
          <w:sz w:val="26"/>
          <w:szCs w:val="26"/>
        </w:rPr>
        <w:t>Гродненская область, г.  Сморгонь, ул. Логистическая, 4, к. 15</w:t>
      </w:r>
      <w:r w:rsidRPr="00BD17CB">
        <w:rPr>
          <w:sz w:val="26"/>
          <w:szCs w:val="26"/>
        </w:rPr>
        <w:t xml:space="preserve">). 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sz w:val="26"/>
          <w:szCs w:val="26"/>
        </w:rPr>
        <w:t>Контактное лицо: Филистович Татьяна Александров</w:t>
      </w:r>
      <w:r w:rsidRPr="00BD17CB">
        <w:rPr>
          <w:sz w:val="26"/>
          <w:szCs w:val="26"/>
        </w:rPr>
        <w:t xml:space="preserve">на, начальник службы охраны окружающей среды (тел. + 375 (44) 710-03-84, факс +375 (01592) 2-46-00, e-mail: </w:t>
      </w:r>
      <w:r w:rsidRPr="00BD17CB">
        <w:rPr>
          <w:color w:val="000000"/>
          <w:sz w:val="26"/>
          <w:szCs w:val="26"/>
        </w:rPr>
        <w:t>t.philistovich@sodrugestvo.by</w:t>
      </w:r>
      <w:r w:rsidRPr="00BD17CB">
        <w:rPr>
          <w:sz w:val="26"/>
          <w:szCs w:val="26"/>
        </w:rPr>
        <w:t>);</w:t>
      </w:r>
    </w:p>
    <w:p w:rsidR="00BB4ECA" w:rsidRPr="00BD17CB" w:rsidRDefault="00BD17CB">
      <w:pPr>
        <w:pStyle w:val="ad"/>
        <w:spacing w:before="120" w:beforeAutospacing="0" w:after="0" w:afterAutospacing="0"/>
        <w:jc w:val="both"/>
        <w:rPr>
          <w:sz w:val="26"/>
          <w:szCs w:val="26"/>
        </w:rPr>
      </w:pPr>
      <w:r w:rsidRPr="00BD17CB">
        <w:rPr>
          <w:rStyle w:val="fontstyle01"/>
          <w:color w:val="000000"/>
          <w:sz w:val="26"/>
          <w:szCs w:val="26"/>
        </w:rPr>
        <w:t xml:space="preserve">в </w:t>
      </w:r>
      <w:r w:rsidRPr="00BD17CB">
        <w:rPr>
          <w:color w:val="000000"/>
          <w:sz w:val="26"/>
          <w:szCs w:val="26"/>
        </w:rPr>
        <w:t>ООО «ЭНЭКА-Инжиниринг»</w:t>
      </w:r>
      <w:r w:rsidRPr="00BD17CB">
        <w:rPr>
          <w:rStyle w:val="fontstyle01"/>
          <w:color w:val="000000"/>
          <w:sz w:val="26"/>
          <w:szCs w:val="26"/>
        </w:rPr>
        <w:t xml:space="preserve"> (</w:t>
      </w:r>
      <w:r w:rsidRPr="00BD17CB">
        <w:rPr>
          <w:color w:val="000000"/>
          <w:sz w:val="26"/>
          <w:szCs w:val="26"/>
        </w:rPr>
        <w:t>220125, Респу</w:t>
      </w:r>
      <w:r w:rsidR="00022D60" w:rsidRPr="00BD17CB">
        <w:rPr>
          <w:color w:val="000000"/>
          <w:sz w:val="26"/>
          <w:szCs w:val="26"/>
        </w:rPr>
        <w:t xml:space="preserve">блика Беларусь, г. Минск, </w:t>
      </w:r>
      <w:r w:rsidR="00022D60" w:rsidRPr="00BD17CB">
        <w:rPr>
          <w:color w:val="000000"/>
          <w:sz w:val="26"/>
          <w:szCs w:val="26"/>
        </w:rPr>
        <w:br/>
      </w:r>
      <w:proofErr w:type="spellStart"/>
      <w:r w:rsidR="00022D60" w:rsidRPr="00BD17CB">
        <w:rPr>
          <w:color w:val="000000"/>
          <w:sz w:val="26"/>
          <w:szCs w:val="26"/>
        </w:rPr>
        <w:t>пр-т</w:t>
      </w:r>
      <w:proofErr w:type="spellEnd"/>
      <w:r w:rsidR="00022D60" w:rsidRPr="00BD17CB">
        <w:rPr>
          <w:color w:val="000000"/>
          <w:sz w:val="26"/>
          <w:szCs w:val="26"/>
        </w:rPr>
        <w:t xml:space="preserve"> </w:t>
      </w:r>
      <w:r w:rsidRPr="00BD17CB">
        <w:rPr>
          <w:color w:val="000000"/>
          <w:sz w:val="26"/>
          <w:szCs w:val="26"/>
        </w:rPr>
        <w:t xml:space="preserve">Независимости, 177, </w:t>
      </w:r>
      <w:proofErr w:type="spellStart"/>
      <w:r w:rsidRPr="00BD17CB">
        <w:rPr>
          <w:color w:val="000000"/>
          <w:sz w:val="26"/>
          <w:szCs w:val="26"/>
        </w:rPr>
        <w:t>пом</w:t>
      </w:r>
      <w:proofErr w:type="spellEnd"/>
      <w:r w:rsidRPr="00BD17CB">
        <w:rPr>
          <w:color w:val="000000"/>
          <w:sz w:val="26"/>
          <w:szCs w:val="26"/>
        </w:rPr>
        <w:t>. 14</w:t>
      </w:r>
      <w:r w:rsidRPr="00BD17CB">
        <w:rPr>
          <w:rStyle w:val="fontstyle01"/>
          <w:color w:val="000000"/>
          <w:sz w:val="26"/>
          <w:szCs w:val="26"/>
        </w:rPr>
        <w:t xml:space="preserve">, www.eneca.by). 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rStyle w:val="fontstyle01"/>
          <w:color w:val="000000"/>
          <w:sz w:val="26"/>
          <w:szCs w:val="26"/>
        </w:rPr>
        <w:t>Контактное лицо: Сорокина Ольга Владимировна, г</w:t>
      </w:r>
      <w:r w:rsidRPr="00BD17CB">
        <w:rPr>
          <w:rStyle w:val="fontstyle01"/>
          <w:bCs/>
          <w:color w:val="000000"/>
          <w:sz w:val="26"/>
          <w:szCs w:val="26"/>
        </w:rPr>
        <w:t>лавный специалист (тел.:</w:t>
      </w:r>
      <w:r w:rsidRPr="00BD17CB">
        <w:rPr>
          <w:bCs/>
          <w:color w:val="000000"/>
          <w:sz w:val="26"/>
          <w:szCs w:val="26"/>
        </w:rPr>
        <w:t xml:space="preserve"> </w:t>
      </w:r>
      <w:r w:rsidRPr="00BD17CB">
        <w:rPr>
          <w:rStyle w:val="fontstyle01"/>
          <w:bCs/>
          <w:color w:val="000000"/>
          <w:sz w:val="26"/>
          <w:szCs w:val="26"/>
        </w:rPr>
        <w:t xml:space="preserve">+375 (17) </w:t>
      </w:r>
      <w:r w:rsidRPr="00BD17CB">
        <w:rPr>
          <w:rStyle w:val="fontstyle01"/>
          <w:bCs/>
          <w:color w:val="000000"/>
          <w:sz w:val="26"/>
          <w:szCs w:val="26"/>
        </w:rPr>
        <w:t xml:space="preserve">393-27-90, факс: </w:t>
      </w:r>
      <w:r w:rsidRPr="00BD17CB">
        <w:rPr>
          <w:bCs/>
          <w:color w:val="000000"/>
          <w:sz w:val="26"/>
          <w:szCs w:val="26"/>
        </w:rPr>
        <w:t>+375(17) 393 27 90</w:t>
      </w:r>
      <w:r w:rsidRPr="00BD17CB">
        <w:rPr>
          <w:rStyle w:val="fontstyle01"/>
          <w:bCs/>
          <w:color w:val="000000"/>
          <w:sz w:val="26"/>
          <w:szCs w:val="26"/>
        </w:rPr>
        <w:t>, e-mail: olga.sorokina@enecagroup.com).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rStyle w:val="a5"/>
          <w:sz w:val="26"/>
          <w:szCs w:val="26"/>
        </w:rPr>
      </w:pPr>
      <w:r w:rsidRPr="00BD17CB">
        <w:rPr>
          <w:rStyle w:val="a5"/>
          <w:color w:val="000000"/>
          <w:sz w:val="26"/>
          <w:szCs w:val="26"/>
        </w:rPr>
        <w:t>Замечания и предложения по отчету об ОВОС в течение объявленного срока м</w:t>
      </w:r>
      <w:r w:rsidRPr="00BD17CB">
        <w:rPr>
          <w:rStyle w:val="a5"/>
          <w:sz w:val="26"/>
          <w:szCs w:val="26"/>
        </w:rPr>
        <w:t>ожно направлять: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sz w:val="26"/>
          <w:szCs w:val="26"/>
        </w:rPr>
        <w:t xml:space="preserve">в Сморгонский районный исполнительный комитет (231042, Республика Беларусь, Гродненская область, г. Сморгонь, ул. Ленина, 5, </w:t>
      </w:r>
      <w:r w:rsidRPr="00BD17CB">
        <w:rPr>
          <w:sz w:val="26"/>
          <w:szCs w:val="26"/>
          <w:lang w:val="en-US"/>
        </w:rPr>
        <w:t>www</w:t>
      </w:r>
      <w:r w:rsidRPr="00BD17CB">
        <w:rPr>
          <w:sz w:val="26"/>
          <w:szCs w:val="26"/>
        </w:rPr>
        <w:t xml:space="preserve">: </w:t>
      </w:r>
      <w:r w:rsidRPr="00BD17CB">
        <w:rPr>
          <w:sz w:val="26"/>
          <w:szCs w:val="26"/>
          <w:lang w:val="en-US"/>
        </w:rPr>
        <w:t>smorgon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gov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by</w:t>
      </w:r>
      <w:r w:rsidRPr="00BD17CB">
        <w:rPr>
          <w:sz w:val="26"/>
          <w:szCs w:val="26"/>
        </w:rPr>
        <w:t>).</w:t>
      </w:r>
    </w:p>
    <w:p w:rsidR="00BB4ECA" w:rsidRPr="00BD17CB" w:rsidRDefault="00BD17CB">
      <w:pPr>
        <w:pStyle w:val="ad"/>
        <w:spacing w:beforeAutospacing="0" w:after="0" w:afterAutospacing="0"/>
        <w:jc w:val="both"/>
        <w:textAlignment w:val="baseline"/>
        <w:rPr>
          <w:sz w:val="26"/>
          <w:szCs w:val="26"/>
        </w:rPr>
      </w:pPr>
      <w:r w:rsidRPr="00BD17CB">
        <w:rPr>
          <w:color w:val="000000"/>
          <w:sz w:val="26"/>
          <w:szCs w:val="26"/>
        </w:rPr>
        <w:t>Контактное лицо: Максименко Наталья Геннадьевна, заместитель начальника отдела архитектуры и строительства (т</w:t>
      </w:r>
      <w:r w:rsidRPr="00BD17CB">
        <w:rPr>
          <w:color w:val="000000"/>
          <w:sz w:val="26"/>
          <w:szCs w:val="26"/>
        </w:rPr>
        <w:t>ел. +375 (01592) 3-76-50; факс: +375 (01592) 3-76-49, e-mail: architec@smorgon.gov.by);</w:t>
      </w:r>
    </w:p>
    <w:p w:rsidR="00BB4ECA" w:rsidRPr="00BD17CB" w:rsidRDefault="00BD17CB">
      <w:pPr>
        <w:pStyle w:val="ad"/>
        <w:spacing w:before="120" w:beforeAutospacing="0" w:after="0" w:afterAutospacing="0"/>
        <w:jc w:val="both"/>
        <w:rPr>
          <w:sz w:val="26"/>
          <w:szCs w:val="26"/>
        </w:rPr>
      </w:pPr>
      <w:r w:rsidRPr="00BD17CB">
        <w:rPr>
          <w:color w:val="000000"/>
          <w:sz w:val="26"/>
          <w:szCs w:val="26"/>
        </w:rPr>
        <w:t>в ООО «Белагротерминал» (</w:t>
      </w:r>
      <w:r w:rsidRPr="00BD17CB">
        <w:rPr>
          <w:rFonts w:eastAsia="Calibri"/>
          <w:color w:val="000000"/>
          <w:sz w:val="26"/>
          <w:szCs w:val="26"/>
        </w:rPr>
        <w:t xml:space="preserve">231042, Республика Беларусь, </w:t>
      </w:r>
      <w:r w:rsidRPr="00BD17CB">
        <w:rPr>
          <w:bCs/>
          <w:color w:val="000000"/>
          <w:sz w:val="26"/>
          <w:szCs w:val="26"/>
        </w:rPr>
        <w:t>Гродненская область, г.  Сморгонь, ул. Логистическая, 4, к. 15</w:t>
      </w:r>
      <w:r w:rsidRPr="00BD17CB">
        <w:rPr>
          <w:color w:val="000000"/>
          <w:sz w:val="26"/>
          <w:szCs w:val="26"/>
        </w:rPr>
        <w:t xml:space="preserve">). </w:t>
      </w:r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color w:val="000000"/>
          <w:sz w:val="26"/>
          <w:szCs w:val="26"/>
        </w:rPr>
        <w:lastRenderedPageBreak/>
        <w:t xml:space="preserve">Контактное лицо: Филистович Татьяна Александровна, начальник службы охраны окружающей среды (тел. + 375 (44) 710-03-84, факс +375 (01592) 2-46-00, e-mail: </w:t>
      </w:r>
      <w:r w:rsidRPr="00BD17CB">
        <w:rPr>
          <w:color w:val="000000"/>
          <w:sz w:val="26"/>
          <w:szCs w:val="26"/>
        </w:rPr>
        <w:t>t.philistovich@sodrugestvo.by</w:t>
      </w:r>
      <w:proofErr w:type="gramStart"/>
      <w:r w:rsidRPr="00BD17CB">
        <w:rPr>
          <w:color w:val="000000"/>
          <w:sz w:val="26"/>
          <w:szCs w:val="26"/>
        </w:rPr>
        <w:t xml:space="preserve"> )</w:t>
      </w:r>
      <w:proofErr w:type="gramEnd"/>
      <w:r w:rsidRPr="00BD17CB">
        <w:rPr>
          <w:color w:val="000000"/>
          <w:sz w:val="26"/>
          <w:szCs w:val="26"/>
        </w:rPr>
        <w:t>;</w:t>
      </w:r>
    </w:p>
    <w:p w:rsidR="00BB4ECA" w:rsidRPr="00BD17CB" w:rsidRDefault="00BD17CB">
      <w:pPr>
        <w:pStyle w:val="ad"/>
        <w:spacing w:before="120" w:beforeAutospacing="0" w:after="0" w:afterAutospacing="0"/>
        <w:jc w:val="both"/>
        <w:rPr>
          <w:rStyle w:val="fontstyle01"/>
          <w:rFonts w:ascii="Times New Roman" w:hAnsi="Times New Roman"/>
          <w:color w:val="auto"/>
          <w:sz w:val="26"/>
          <w:szCs w:val="26"/>
        </w:rPr>
      </w:pPr>
      <w:proofErr w:type="gramStart"/>
      <w:r w:rsidRPr="00BD17CB">
        <w:rPr>
          <w:rStyle w:val="fontstyle01"/>
          <w:color w:val="000000"/>
          <w:sz w:val="26"/>
          <w:szCs w:val="26"/>
        </w:rPr>
        <w:t xml:space="preserve">в </w:t>
      </w:r>
      <w:r w:rsidRPr="00BD17CB">
        <w:rPr>
          <w:color w:val="000000"/>
          <w:sz w:val="26"/>
          <w:szCs w:val="26"/>
        </w:rPr>
        <w:t>ООО «ЭНЭКА-Инжинир</w:t>
      </w:r>
      <w:r w:rsidRPr="00BD17CB">
        <w:rPr>
          <w:iCs/>
          <w:color w:val="000000"/>
          <w:sz w:val="26"/>
          <w:szCs w:val="26"/>
        </w:rPr>
        <w:t>инг»</w:t>
      </w:r>
      <w:r w:rsidRPr="00BD17CB">
        <w:rPr>
          <w:rStyle w:val="fontstyle01"/>
          <w:color w:val="000000"/>
          <w:sz w:val="26"/>
          <w:szCs w:val="26"/>
        </w:rPr>
        <w:t xml:space="preserve"> (</w:t>
      </w:r>
      <w:r w:rsidRPr="00BD17CB">
        <w:rPr>
          <w:bCs/>
          <w:color w:val="000000"/>
          <w:sz w:val="26"/>
          <w:szCs w:val="26"/>
        </w:rPr>
        <w:t>220</w:t>
      </w:r>
      <w:r w:rsidRPr="00BD17CB">
        <w:rPr>
          <w:bCs/>
          <w:sz w:val="26"/>
          <w:szCs w:val="26"/>
        </w:rPr>
        <w:t xml:space="preserve">125, Республика Беларусь, г. Минск, </w:t>
      </w:r>
      <w:r w:rsidR="00022D60" w:rsidRPr="00BD17CB">
        <w:rPr>
          <w:bCs/>
          <w:sz w:val="26"/>
          <w:szCs w:val="26"/>
        </w:rPr>
        <w:br/>
      </w:r>
      <w:proofErr w:type="spellStart"/>
      <w:r w:rsidRPr="00BD17CB">
        <w:rPr>
          <w:bCs/>
          <w:sz w:val="26"/>
          <w:szCs w:val="26"/>
        </w:rPr>
        <w:t>пр-т</w:t>
      </w:r>
      <w:proofErr w:type="spellEnd"/>
      <w:r w:rsidRPr="00BD17CB">
        <w:rPr>
          <w:bCs/>
          <w:sz w:val="26"/>
          <w:szCs w:val="26"/>
        </w:rPr>
        <w:t>.</w:t>
      </w:r>
      <w:proofErr w:type="gramEnd"/>
      <w:r w:rsidRPr="00BD17CB">
        <w:rPr>
          <w:bCs/>
          <w:sz w:val="26"/>
          <w:szCs w:val="26"/>
        </w:rPr>
        <w:t xml:space="preserve"> </w:t>
      </w:r>
      <w:proofErr w:type="gramStart"/>
      <w:r w:rsidRPr="00BD17CB">
        <w:rPr>
          <w:rFonts w:eastAsia="Calibri"/>
          <w:color w:val="000000"/>
          <w:sz w:val="26"/>
          <w:szCs w:val="26"/>
        </w:rPr>
        <w:t>Независимости, 177, пом. 14</w:t>
      </w:r>
      <w:r w:rsidRPr="00BD17CB">
        <w:rPr>
          <w:rStyle w:val="fontstyle01"/>
          <w:rFonts w:eastAsia="Calibri"/>
          <w:color w:val="000000"/>
          <w:sz w:val="26"/>
          <w:szCs w:val="26"/>
        </w:rPr>
        <w:t xml:space="preserve">, www.eneca.by). </w:t>
      </w:r>
      <w:proofErr w:type="gramEnd"/>
    </w:p>
    <w:p w:rsidR="00BB4ECA" w:rsidRPr="00BD17CB" w:rsidRDefault="00BD17CB">
      <w:pPr>
        <w:pStyle w:val="ad"/>
        <w:spacing w:beforeAutospacing="0" w:after="0" w:afterAutospacing="0"/>
        <w:jc w:val="both"/>
        <w:rPr>
          <w:sz w:val="26"/>
          <w:szCs w:val="26"/>
        </w:rPr>
      </w:pPr>
      <w:r w:rsidRPr="00BD17CB">
        <w:rPr>
          <w:rStyle w:val="fontstyle01"/>
          <w:rFonts w:eastAsia="Calibri"/>
          <w:color w:val="000000"/>
          <w:sz w:val="26"/>
          <w:szCs w:val="26"/>
        </w:rPr>
        <w:t>Контактное лицо: Сорокина Ольга Владимировна, главный специалист (тел.:</w:t>
      </w:r>
      <w:r w:rsidRPr="00BD17CB">
        <w:rPr>
          <w:rFonts w:eastAsia="Calibri"/>
          <w:color w:val="000000"/>
          <w:sz w:val="26"/>
          <w:szCs w:val="26"/>
        </w:rPr>
        <w:t xml:space="preserve"> </w:t>
      </w:r>
      <w:r w:rsidRPr="00BD17CB">
        <w:rPr>
          <w:rStyle w:val="fontstyle01"/>
          <w:rFonts w:eastAsia="Calibri"/>
          <w:color w:val="000000"/>
          <w:sz w:val="26"/>
          <w:szCs w:val="26"/>
        </w:rPr>
        <w:t xml:space="preserve">+375 (17) </w:t>
      </w:r>
      <w:r w:rsidRPr="00BD17CB">
        <w:rPr>
          <w:rStyle w:val="fontstyle01"/>
          <w:rFonts w:eastAsia="Calibri"/>
          <w:color w:val="000000"/>
          <w:sz w:val="26"/>
          <w:szCs w:val="26"/>
        </w:rPr>
        <w:t>393-27-90, факс: +375 (17) 393-27-94, olga.sorokina@enecagroup.com).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rStyle w:val="a5"/>
          <w:b w:val="0"/>
          <w:sz w:val="26"/>
          <w:szCs w:val="26"/>
        </w:rPr>
      </w:pPr>
      <w:r w:rsidRPr="00BD17CB">
        <w:rPr>
          <w:rStyle w:val="a5"/>
          <w:rFonts w:eastAsia="Calibri"/>
          <w:color w:val="000000"/>
          <w:sz w:val="26"/>
          <w:szCs w:val="26"/>
        </w:rPr>
        <w:t>Орган, ответственн</w:t>
      </w:r>
      <w:r w:rsidRPr="00BD17CB">
        <w:rPr>
          <w:rStyle w:val="a5"/>
          <w:rFonts w:eastAsia="Calibri"/>
          <w:color w:val="000000"/>
          <w:sz w:val="26"/>
          <w:szCs w:val="26"/>
        </w:rPr>
        <w:t>ый за принятие решения в отношении хозяйственной деятельн</w:t>
      </w:r>
      <w:r w:rsidRPr="00BD17CB">
        <w:rPr>
          <w:rStyle w:val="a5"/>
          <w:sz w:val="26"/>
          <w:szCs w:val="26"/>
        </w:rPr>
        <w:t>ости</w:t>
      </w:r>
      <w:r w:rsidRPr="00BD17CB">
        <w:rPr>
          <w:rStyle w:val="a5"/>
          <w:b w:val="0"/>
          <w:sz w:val="26"/>
          <w:szCs w:val="26"/>
        </w:rPr>
        <w:t>:</w:t>
      </w:r>
    </w:p>
    <w:p w:rsidR="00BB4ECA" w:rsidRPr="00BD17CB" w:rsidRDefault="00BD17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17CB">
        <w:rPr>
          <w:rFonts w:ascii="Times New Roman" w:hAnsi="Times New Roman" w:cs="Times New Roman"/>
          <w:sz w:val="26"/>
          <w:szCs w:val="26"/>
        </w:rPr>
        <w:t>Сморгонский районный исполнительный комитет (231042, Республика Беларусь, Гродненская область, г. Сморгонь, ул. Ленина, 5</w:t>
      </w:r>
      <w:r w:rsidRPr="00BD17CB">
        <w:rPr>
          <w:rStyle w:val="ac"/>
          <w:sz w:val="26"/>
          <w:szCs w:val="26"/>
        </w:rPr>
        <w:t>,</w:t>
      </w:r>
      <w:r w:rsidRPr="00BD17CB">
        <w:rPr>
          <w:rFonts w:ascii="Times New Roman" w:hAnsi="Times New Roman" w:cs="Times New Roman"/>
          <w:sz w:val="26"/>
          <w:szCs w:val="26"/>
        </w:rPr>
        <w:t xml:space="preserve"> 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D17CB">
        <w:rPr>
          <w:rFonts w:ascii="Times New Roman" w:hAnsi="Times New Roman" w:cs="Times New Roman"/>
          <w:sz w:val="26"/>
          <w:szCs w:val="26"/>
        </w:rPr>
        <w:t xml:space="preserve">: 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smorgon</w:t>
      </w:r>
      <w:r w:rsidRPr="00BD17CB">
        <w:rPr>
          <w:rFonts w:ascii="Times New Roman" w:hAnsi="Times New Roman" w:cs="Times New Roman"/>
          <w:sz w:val="26"/>
          <w:szCs w:val="26"/>
        </w:rPr>
        <w:t>.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BD17CB">
        <w:rPr>
          <w:rFonts w:ascii="Times New Roman" w:hAnsi="Times New Roman" w:cs="Times New Roman"/>
          <w:sz w:val="26"/>
          <w:szCs w:val="26"/>
        </w:rPr>
        <w:t>.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D17CB">
        <w:rPr>
          <w:rFonts w:ascii="Times New Roman" w:hAnsi="Times New Roman" w:cs="Times New Roman"/>
          <w:sz w:val="26"/>
          <w:szCs w:val="26"/>
        </w:rPr>
        <w:t xml:space="preserve">, тел.: </w:t>
      </w:r>
      <w:r w:rsidRPr="00BD17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+375 (01592) </w:t>
      </w:r>
      <w:r w:rsidRPr="00BD17CB">
        <w:rPr>
          <w:rFonts w:ascii="Times New Roman" w:hAnsi="Times New Roman" w:cs="Times New Roman"/>
          <w:sz w:val="26"/>
          <w:szCs w:val="26"/>
          <w:shd w:val="clear" w:color="auto" w:fill="FFFFFF"/>
        </w:rPr>
        <w:t>3-76-06</w:t>
      </w:r>
      <w:r w:rsidRPr="00BD17CB">
        <w:rPr>
          <w:rFonts w:ascii="Times New Roman" w:hAnsi="Times New Roman" w:cs="Times New Roman"/>
          <w:bCs/>
          <w:sz w:val="26"/>
          <w:szCs w:val="26"/>
        </w:rPr>
        <w:t>, факс: +375 (</w:t>
      </w:r>
      <w:r w:rsidRPr="00BD17C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01592) </w:t>
      </w:r>
      <w:r w:rsidRPr="00BD17CB">
        <w:rPr>
          <w:rFonts w:ascii="Times New Roman" w:hAnsi="Times New Roman" w:cs="Times New Roman"/>
          <w:sz w:val="26"/>
          <w:szCs w:val="26"/>
          <w:shd w:val="clear" w:color="auto" w:fill="FFFFFF"/>
        </w:rPr>
        <w:t>3-76-05</w:t>
      </w:r>
      <w:r w:rsidRPr="00BD17CB">
        <w:rPr>
          <w:rFonts w:ascii="Times New Roman" w:hAnsi="Times New Roman" w:cs="Times New Roman"/>
          <w:sz w:val="26"/>
          <w:szCs w:val="26"/>
        </w:rPr>
        <w:t xml:space="preserve">, 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D17CB">
        <w:rPr>
          <w:rFonts w:ascii="Times New Roman" w:hAnsi="Times New Roman" w:cs="Times New Roman"/>
          <w:sz w:val="26"/>
          <w:szCs w:val="26"/>
        </w:rPr>
        <w:t>-</w:t>
      </w:r>
      <w:r w:rsidRPr="00BD17C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D17CB">
        <w:rPr>
          <w:rFonts w:ascii="Times New Roman" w:hAnsi="Times New Roman" w:cs="Times New Roman"/>
          <w:sz w:val="26"/>
          <w:szCs w:val="26"/>
        </w:rPr>
        <w:t xml:space="preserve">: </w:t>
      </w:r>
      <w:r w:rsidRPr="00BD17CB">
        <w:rPr>
          <w:rFonts w:ascii="Times New Roman" w:hAnsi="Times New Roman" w:cs="Times New Roman"/>
          <w:sz w:val="26"/>
          <w:szCs w:val="26"/>
          <w:shd w:val="clear" w:color="auto" w:fill="FFFFFF"/>
        </w:rPr>
        <w:t>smorgon_rik@mail.grodno.by</w:t>
      </w:r>
      <w:r w:rsidRPr="00BD17CB">
        <w:rPr>
          <w:rFonts w:ascii="Times New Roman" w:hAnsi="Times New Roman" w:cs="Times New Roman"/>
          <w:sz w:val="26"/>
          <w:szCs w:val="26"/>
        </w:rPr>
        <w:t>).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iCs/>
          <w:sz w:val="26"/>
          <w:szCs w:val="26"/>
        </w:rPr>
      </w:pPr>
      <w:r w:rsidRPr="00BD17CB">
        <w:rPr>
          <w:rStyle w:val="a5"/>
          <w:sz w:val="26"/>
          <w:szCs w:val="26"/>
        </w:rPr>
        <w:t xml:space="preserve">Заявление о необходимости проведения общественных слушаний (собрания) можно направить </w:t>
      </w:r>
      <w:r w:rsidRPr="00BD17CB">
        <w:rPr>
          <w:rStyle w:val="a5"/>
          <w:b w:val="0"/>
          <w:sz w:val="26"/>
          <w:szCs w:val="26"/>
        </w:rPr>
        <w:t xml:space="preserve">в </w:t>
      </w:r>
      <w:r w:rsidRPr="00BD17CB">
        <w:rPr>
          <w:sz w:val="26"/>
          <w:szCs w:val="26"/>
        </w:rPr>
        <w:t>Сморгонский районный исполнительный комитет</w:t>
      </w:r>
      <w:r w:rsidRPr="00BD17CB">
        <w:rPr>
          <w:iCs/>
          <w:sz w:val="26"/>
          <w:szCs w:val="26"/>
        </w:rPr>
        <w:t xml:space="preserve"> (</w:t>
      </w:r>
      <w:r w:rsidRPr="00BD17CB">
        <w:rPr>
          <w:sz w:val="26"/>
          <w:szCs w:val="26"/>
        </w:rPr>
        <w:t>231042, Республика Беларусь, Гродненская область, г. Сморгонь, ул. Ленина, 5</w:t>
      </w:r>
      <w:r w:rsidRPr="00BD17CB">
        <w:rPr>
          <w:rStyle w:val="ac"/>
          <w:sz w:val="26"/>
          <w:szCs w:val="26"/>
        </w:rPr>
        <w:t>,</w:t>
      </w:r>
      <w:r w:rsidRPr="00BD17CB">
        <w:rPr>
          <w:sz w:val="26"/>
          <w:szCs w:val="26"/>
        </w:rPr>
        <w:t xml:space="preserve"> </w:t>
      </w:r>
      <w:r w:rsidRPr="00BD17CB">
        <w:rPr>
          <w:sz w:val="26"/>
          <w:szCs w:val="26"/>
          <w:lang w:val="en-US"/>
        </w:rPr>
        <w:t>www</w:t>
      </w:r>
      <w:r w:rsidRPr="00BD17CB">
        <w:rPr>
          <w:sz w:val="26"/>
          <w:szCs w:val="26"/>
        </w:rPr>
        <w:t xml:space="preserve">: </w:t>
      </w:r>
      <w:r w:rsidRPr="00BD17CB">
        <w:rPr>
          <w:sz w:val="26"/>
          <w:szCs w:val="26"/>
          <w:lang w:val="en-US"/>
        </w:rPr>
        <w:t>smorgon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gov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by</w:t>
      </w:r>
      <w:r w:rsidRPr="00BD17CB">
        <w:rPr>
          <w:sz w:val="26"/>
          <w:szCs w:val="26"/>
        </w:rPr>
        <w:t xml:space="preserve">, тел.: </w:t>
      </w:r>
      <w:r w:rsidRPr="00BD17CB">
        <w:rPr>
          <w:sz w:val="26"/>
          <w:szCs w:val="26"/>
          <w:shd w:val="clear" w:color="auto" w:fill="FFFFFF"/>
        </w:rPr>
        <w:t>+375 (01592) 3-76-06</w:t>
      </w:r>
      <w:r w:rsidRPr="00BD17CB">
        <w:rPr>
          <w:bCs/>
          <w:sz w:val="26"/>
          <w:szCs w:val="26"/>
        </w:rPr>
        <w:t>, факс: +375 (</w:t>
      </w:r>
      <w:r w:rsidRPr="00BD17CB">
        <w:rPr>
          <w:sz w:val="26"/>
          <w:szCs w:val="26"/>
          <w:shd w:val="clear" w:color="auto" w:fill="FFFFFF"/>
        </w:rPr>
        <w:t>01592) 3-76-05</w:t>
      </w:r>
      <w:r w:rsidRPr="00BD17CB">
        <w:rPr>
          <w:sz w:val="26"/>
          <w:szCs w:val="26"/>
        </w:rPr>
        <w:t xml:space="preserve">, </w:t>
      </w:r>
      <w:r w:rsidRPr="00BD17CB">
        <w:rPr>
          <w:sz w:val="26"/>
          <w:szCs w:val="26"/>
          <w:lang w:val="en-US"/>
        </w:rPr>
        <w:t>e</w:t>
      </w:r>
      <w:r w:rsidRPr="00BD17CB">
        <w:rPr>
          <w:sz w:val="26"/>
          <w:szCs w:val="26"/>
        </w:rPr>
        <w:t>-</w:t>
      </w:r>
      <w:r w:rsidRPr="00BD17CB">
        <w:rPr>
          <w:sz w:val="26"/>
          <w:szCs w:val="26"/>
          <w:lang w:val="en-US"/>
        </w:rPr>
        <w:t>mail</w:t>
      </w:r>
      <w:r w:rsidRPr="00BD17CB">
        <w:rPr>
          <w:sz w:val="26"/>
          <w:szCs w:val="26"/>
        </w:rPr>
        <w:t>: architec@smorgon.gov.by)</w:t>
      </w:r>
      <w:r w:rsidRPr="00BD17CB">
        <w:rPr>
          <w:iCs/>
          <w:sz w:val="26"/>
          <w:szCs w:val="26"/>
        </w:rPr>
        <w:t xml:space="preserve"> в срок до 16</w:t>
      </w:r>
      <w:r w:rsidR="00022D60" w:rsidRPr="00BD17CB">
        <w:rPr>
          <w:rStyle w:val="a5"/>
          <w:b w:val="0"/>
          <w:sz w:val="26"/>
          <w:szCs w:val="26"/>
        </w:rPr>
        <w:t xml:space="preserve"> октября </w:t>
      </w:r>
      <w:r w:rsidRPr="00BD17CB">
        <w:rPr>
          <w:rStyle w:val="a5"/>
          <w:b w:val="0"/>
          <w:sz w:val="26"/>
          <w:szCs w:val="26"/>
        </w:rPr>
        <w:t xml:space="preserve">2025 г. </w:t>
      </w:r>
      <w:r w:rsidRPr="00BD17CB">
        <w:rPr>
          <w:iCs/>
          <w:sz w:val="26"/>
          <w:szCs w:val="26"/>
        </w:rPr>
        <w:t xml:space="preserve">(включительно). В случае наличия заявления от общественности о необходимости проведения собрания по обсуждению отчета об </w:t>
      </w:r>
      <w:r w:rsidRPr="00BD17CB">
        <w:rPr>
          <w:iCs/>
          <w:sz w:val="26"/>
          <w:szCs w:val="26"/>
        </w:rPr>
        <w:t>ОВОС, дата и место его проведения будут сообщены дополнительно в средствах массовой информации.</w:t>
      </w:r>
    </w:p>
    <w:p w:rsidR="00BB4ECA" w:rsidRPr="00BD17CB" w:rsidRDefault="00BD17CB">
      <w:pPr>
        <w:pStyle w:val="ad"/>
        <w:shd w:val="clear" w:color="auto" w:fill="FFFFFF"/>
        <w:spacing w:before="120" w:beforeAutospacing="0" w:after="0" w:afterAutospacing="0"/>
        <w:jc w:val="both"/>
        <w:rPr>
          <w:sz w:val="26"/>
          <w:szCs w:val="26"/>
        </w:rPr>
      </w:pPr>
      <w:proofErr w:type="gramStart"/>
      <w:r w:rsidRPr="00BD17CB">
        <w:rPr>
          <w:rStyle w:val="a5"/>
          <w:sz w:val="26"/>
          <w:szCs w:val="26"/>
        </w:rPr>
        <w:t xml:space="preserve">Заявление о намерении проведения общественной экологической экспертизы можно направить </w:t>
      </w:r>
      <w:r w:rsidRPr="00BD17CB">
        <w:rPr>
          <w:sz w:val="26"/>
          <w:szCs w:val="26"/>
        </w:rPr>
        <w:t>в ООО «Белагротерминал»</w:t>
      </w:r>
      <w:r w:rsidRPr="00BD17CB">
        <w:rPr>
          <w:sz w:val="26"/>
          <w:szCs w:val="26"/>
          <w:shd w:val="clear" w:color="auto" w:fill="FFFFFF"/>
        </w:rPr>
        <w:t xml:space="preserve"> (</w:t>
      </w:r>
      <w:r w:rsidRPr="00BD17CB">
        <w:rPr>
          <w:rFonts w:eastAsia="Calibri"/>
          <w:sz w:val="26"/>
          <w:szCs w:val="26"/>
        </w:rPr>
        <w:t xml:space="preserve">231042, Республика Беларусь, </w:t>
      </w:r>
      <w:r w:rsidRPr="00BD17CB">
        <w:rPr>
          <w:bCs/>
          <w:sz w:val="26"/>
          <w:szCs w:val="26"/>
        </w:rPr>
        <w:t>Гродненская область</w:t>
      </w:r>
      <w:r w:rsidRPr="00BD17CB">
        <w:rPr>
          <w:bCs/>
          <w:sz w:val="26"/>
          <w:szCs w:val="26"/>
        </w:rPr>
        <w:t>, г.  Сморгонь, ул. Логистическая, 4, к. 15</w:t>
      </w:r>
      <w:r w:rsidRPr="00BD17CB">
        <w:rPr>
          <w:sz w:val="26"/>
          <w:szCs w:val="26"/>
        </w:rPr>
        <w:t xml:space="preserve">, </w:t>
      </w:r>
      <w:r w:rsidRPr="00BD17CB">
        <w:rPr>
          <w:sz w:val="26"/>
          <w:szCs w:val="26"/>
          <w:shd w:val="clear" w:color="auto" w:fill="FFFFFF"/>
        </w:rPr>
        <w:t>www.sodrugestvo.by</w:t>
      </w:r>
      <w:r w:rsidRPr="00BD17CB">
        <w:rPr>
          <w:sz w:val="26"/>
          <w:szCs w:val="26"/>
        </w:rPr>
        <w:t>, тел.: +375 1592 2 46 00</w:t>
      </w:r>
      <w:r w:rsidRPr="00BD17CB">
        <w:rPr>
          <w:bCs/>
          <w:sz w:val="26"/>
          <w:szCs w:val="26"/>
        </w:rPr>
        <w:t>, факс: </w:t>
      </w:r>
      <w:r w:rsidRPr="00BD17CB">
        <w:rPr>
          <w:sz w:val="26"/>
          <w:szCs w:val="26"/>
        </w:rPr>
        <w:t>+375 1592 2 46 00</w:t>
      </w:r>
      <w:r w:rsidRPr="00BD17CB">
        <w:rPr>
          <w:bCs/>
          <w:sz w:val="26"/>
          <w:szCs w:val="26"/>
        </w:rPr>
        <w:t>,</w:t>
      </w:r>
      <w:r w:rsidRPr="00BD17CB">
        <w:rPr>
          <w:sz w:val="26"/>
          <w:szCs w:val="26"/>
        </w:rPr>
        <w:t xml:space="preserve"> </w:t>
      </w:r>
      <w:r w:rsidRPr="00BD17CB">
        <w:rPr>
          <w:sz w:val="26"/>
          <w:szCs w:val="26"/>
          <w:lang w:val="en-US"/>
        </w:rPr>
        <w:t>e</w:t>
      </w:r>
      <w:r w:rsidRPr="00BD17CB">
        <w:rPr>
          <w:sz w:val="26"/>
          <w:szCs w:val="26"/>
        </w:rPr>
        <w:t>-</w:t>
      </w:r>
      <w:r w:rsidRPr="00BD17CB">
        <w:rPr>
          <w:sz w:val="26"/>
          <w:szCs w:val="26"/>
          <w:lang w:val="en-US"/>
        </w:rPr>
        <w:t>mail</w:t>
      </w:r>
      <w:r w:rsidRPr="00BD17CB">
        <w:rPr>
          <w:sz w:val="26"/>
          <w:szCs w:val="26"/>
        </w:rPr>
        <w:t>:</w:t>
      </w:r>
      <w:r w:rsidRPr="00BD17CB">
        <w:rPr>
          <w:rFonts w:eastAsia="Calibri"/>
          <w:sz w:val="26"/>
          <w:szCs w:val="26"/>
        </w:rPr>
        <w:t xml:space="preserve"> </w:t>
      </w:r>
      <w:r w:rsidRPr="00BD17CB">
        <w:rPr>
          <w:iCs/>
          <w:sz w:val="26"/>
          <w:szCs w:val="26"/>
          <w:shd w:val="clear" w:color="auto" w:fill="FFFFFF"/>
        </w:rPr>
        <w:t>bat@sodru</w:t>
      </w:r>
      <w:r w:rsidRPr="00BD17CB">
        <w:rPr>
          <w:iCs/>
          <w:sz w:val="26"/>
          <w:szCs w:val="26"/>
          <w:shd w:val="clear" w:color="auto" w:fill="FFFFFF"/>
          <w:lang w:val="en-US"/>
        </w:rPr>
        <w:t>gestvo</w:t>
      </w:r>
      <w:r w:rsidRPr="00BD17CB">
        <w:rPr>
          <w:iCs/>
          <w:sz w:val="26"/>
          <w:szCs w:val="26"/>
          <w:shd w:val="clear" w:color="auto" w:fill="FFFFFF"/>
        </w:rPr>
        <w:t>.com</w:t>
      </w:r>
      <w:r w:rsidRPr="00BD17CB">
        <w:rPr>
          <w:sz w:val="26"/>
          <w:szCs w:val="26"/>
        </w:rPr>
        <w:t xml:space="preserve">) </w:t>
      </w:r>
      <w:r w:rsidRPr="00BD17CB">
        <w:rPr>
          <w:iCs/>
          <w:sz w:val="26"/>
          <w:szCs w:val="26"/>
        </w:rPr>
        <w:t>в срок до 16</w:t>
      </w:r>
      <w:r w:rsidR="00022D60" w:rsidRPr="00BD17CB">
        <w:rPr>
          <w:rStyle w:val="a5"/>
          <w:b w:val="0"/>
          <w:sz w:val="26"/>
          <w:szCs w:val="26"/>
        </w:rPr>
        <w:t xml:space="preserve"> октября </w:t>
      </w:r>
      <w:r w:rsidRPr="00BD17CB">
        <w:rPr>
          <w:rStyle w:val="a5"/>
          <w:b w:val="0"/>
          <w:sz w:val="26"/>
          <w:szCs w:val="26"/>
        </w:rPr>
        <w:t>2025 г.</w:t>
      </w:r>
      <w:r w:rsidRPr="00BD17CB">
        <w:rPr>
          <w:iCs/>
          <w:sz w:val="26"/>
          <w:szCs w:val="26"/>
        </w:rPr>
        <w:t xml:space="preserve"> (включительно).</w:t>
      </w:r>
      <w:proofErr w:type="gramEnd"/>
      <w:r w:rsidRPr="00BD17CB">
        <w:rPr>
          <w:iCs/>
          <w:sz w:val="26"/>
          <w:szCs w:val="26"/>
        </w:rPr>
        <w:t xml:space="preserve"> </w:t>
      </w:r>
      <w:r w:rsidRPr="00BD17CB">
        <w:rPr>
          <w:sz w:val="26"/>
          <w:szCs w:val="26"/>
        </w:rPr>
        <w:t>Заявления, поданные после указанных сроков, рассматриваться не будут.</w:t>
      </w:r>
    </w:p>
    <w:p w:rsidR="00BB4ECA" w:rsidRPr="00BD17CB" w:rsidRDefault="00BB4ECA">
      <w:pPr>
        <w:pStyle w:val="ad"/>
        <w:spacing w:beforeAutospacing="0" w:after="0" w:afterAutospacing="0"/>
        <w:jc w:val="both"/>
        <w:rPr>
          <w:rStyle w:val="a5"/>
          <w:sz w:val="26"/>
          <w:szCs w:val="26"/>
        </w:rPr>
      </w:pPr>
    </w:p>
    <w:p w:rsidR="00BB4ECA" w:rsidRPr="00BD17CB" w:rsidRDefault="00BD17CB">
      <w:pPr>
        <w:pStyle w:val="ad"/>
        <w:spacing w:beforeAutospacing="0" w:after="0" w:afterAutospacing="0"/>
        <w:jc w:val="both"/>
        <w:rPr>
          <w:rStyle w:val="a5"/>
          <w:sz w:val="26"/>
          <w:szCs w:val="26"/>
        </w:rPr>
      </w:pPr>
      <w:r w:rsidRPr="00BD17CB">
        <w:rPr>
          <w:rStyle w:val="a5"/>
          <w:sz w:val="26"/>
          <w:szCs w:val="26"/>
        </w:rPr>
        <w:t>Место и дата опубликования уведомления:</w:t>
      </w:r>
    </w:p>
    <w:p w:rsidR="00BB4ECA" w:rsidRPr="00BD17CB" w:rsidRDefault="00BD17CB">
      <w:pPr>
        <w:pStyle w:val="ad"/>
        <w:spacing w:beforeAutospacing="0" w:after="0" w:afterAutospacing="0"/>
        <w:jc w:val="both"/>
        <w:textAlignment w:val="baseline"/>
        <w:rPr>
          <w:sz w:val="26"/>
          <w:szCs w:val="26"/>
        </w:rPr>
      </w:pPr>
      <w:r w:rsidRPr="00BD17CB">
        <w:rPr>
          <w:sz w:val="26"/>
          <w:szCs w:val="26"/>
        </w:rPr>
        <w:t xml:space="preserve">Уведомление о проведении общественного обсуждения размещено: </w:t>
      </w:r>
    </w:p>
    <w:p w:rsidR="00BB4ECA" w:rsidRPr="00BD17CB" w:rsidRDefault="00BD17CB">
      <w:pPr>
        <w:pStyle w:val="ad"/>
        <w:numPr>
          <w:ilvl w:val="0"/>
          <w:numId w:val="4"/>
        </w:numPr>
        <w:tabs>
          <w:tab w:val="left" w:pos="284"/>
        </w:tabs>
        <w:spacing w:beforeAutospacing="0" w:after="0" w:afterAutospacing="0"/>
        <w:ind w:left="0" w:firstLine="0"/>
        <w:jc w:val="both"/>
        <w:textAlignment w:val="baseline"/>
        <w:rPr>
          <w:rStyle w:val="a7"/>
          <w:bCs/>
          <w:sz w:val="26"/>
          <w:szCs w:val="26"/>
        </w:rPr>
      </w:pPr>
      <w:r w:rsidRPr="00BD17CB">
        <w:rPr>
          <w:sz w:val="26"/>
          <w:szCs w:val="26"/>
        </w:rPr>
        <w:t xml:space="preserve">в электронном виде – на сайте Сморгонского районного исполнительного комитета </w:t>
      </w:r>
      <w:r w:rsidRPr="00BD17CB">
        <w:rPr>
          <w:sz w:val="26"/>
          <w:szCs w:val="26"/>
          <w:lang w:val="en-US"/>
        </w:rPr>
        <w:t>www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smorgon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gov</w:t>
      </w:r>
      <w:r w:rsidRPr="00BD17CB">
        <w:rPr>
          <w:sz w:val="26"/>
          <w:szCs w:val="26"/>
        </w:rPr>
        <w:t>.</w:t>
      </w:r>
      <w:r w:rsidRPr="00BD17CB">
        <w:rPr>
          <w:sz w:val="26"/>
          <w:szCs w:val="26"/>
          <w:lang w:val="en-US"/>
        </w:rPr>
        <w:t>by</w:t>
      </w:r>
      <w:r w:rsidRPr="00BD17CB">
        <w:rPr>
          <w:sz w:val="26"/>
          <w:szCs w:val="26"/>
        </w:rPr>
        <w:t>/</w:t>
      </w:r>
      <w:r w:rsidRPr="00BD17CB">
        <w:rPr>
          <w:sz w:val="26"/>
          <w:szCs w:val="26"/>
          <w:lang w:val="en-US"/>
        </w:rPr>
        <w:t>ru</w:t>
      </w:r>
      <w:r w:rsidRPr="00BD17CB">
        <w:rPr>
          <w:sz w:val="26"/>
          <w:szCs w:val="26"/>
        </w:rPr>
        <w:t>/</w:t>
      </w:r>
      <w:r w:rsidRPr="00BD17CB">
        <w:rPr>
          <w:sz w:val="26"/>
          <w:szCs w:val="26"/>
          <w:lang w:val="en-US"/>
        </w:rPr>
        <w:t>mnenie</w:t>
      </w:r>
      <w:r w:rsidRPr="00BD17CB">
        <w:rPr>
          <w:sz w:val="26"/>
          <w:szCs w:val="26"/>
        </w:rPr>
        <w:t>_</w:t>
      </w:r>
      <w:r w:rsidRPr="00BD17CB">
        <w:rPr>
          <w:sz w:val="26"/>
          <w:szCs w:val="26"/>
          <w:lang w:val="en-US"/>
        </w:rPr>
        <w:t>social</w:t>
      </w:r>
      <w:r w:rsidRPr="00BD17CB">
        <w:rPr>
          <w:sz w:val="26"/>
          <w:szCs w:val="26"/>
        </w:rPr>
        <w:t>-</w:t>
      </w:r>
      <w:r w:rsidRPr="00BD17CB">
        <w:rPr>
          <w:sz w:val="26"/>
          <w:szCs w:val="26"/>
          <w:lang w:val="en-US"/>
        </w:rPr>
        <w:t>ru</w:t>
      </w:r>
      <w:r w:rsidRPr="00BD17CB">
        <w:rPr>
          <w:sz w:val="26"/>
          <w:szCs w:val="26"/>
        </w:rPr>
        <w:t xml:space="preserve">, </w:t>
      </w:r>
      <w:r w:rsidRPr="00BD17CB">
        <w:rPr>
          <w:bCs/>
          <w:sz w:val="26"/>
          <w:szCs w:val="26"/>
        </w:rPr>
        <w:t>с 03.10.202</w:t>
      </w:r>
      <w:r w:rsidR="00022D60" w:rsidRPr="00BD17CB">
        <w:rPr>
          <w:rStyle w:val="a6"/>
          <w:bCs/>
          <w:color w:val="auto"/>
          <w:sz w:val="26"/>
          <w:szCs w:val="26"/>
          <w:u w:val="none"/>
        </w:rPr>
        <w:t>5</w:t>
      </w:r>
      <w:r w:rsidRPr="00BD17CB">
        <w:rPr>
          <w:rStyle w:val="a6"/>
          <w:bCs/>
          <w:color w:val="auto"/>
          <w:sz w:val="26"/>
          <w:szCs w:val="26"/>
          <w:u w:val="none"/>
        </w:rPr>
        <w:t>.</w:t>
      </w:r>
    </w:p>
    <w:p w:rsidR="00BB4ECA" w:rsidRPr="00BD17CB" w:rsidRDefault="00BD17CB">
      <w:pPr>
        <w:pStyle w:val="ad"/>
        <w:numPr>
          <w:ilvl w:val="0"/>
          <w:numId w:val="4"/>
        </w:numPr>
        <w:tabs>
          <w:tab w:val="left" w:pos="284"/>
        </w:tabs>
        <w:spacing w:beforeAutospacing="0" w:after="0" w:afterAutospacing="0"/>
        <w:ind w:left="0" w:firstLine="0"/>
        <w:jc w:val="both"/>
        <w:textAlignment w:val="baseline"/>
        <w:rPr>
          <w:sz w:val="26"/>
          <w:szCs w:val="26"/>
        </w:rPr>
      </w:pPr>
      <w:r w:rsidRPr="00BD17CB">
        <w:rPr>
          <w:sz w:val="26"/>
          <w:szCs w:val="26"/>
        </w:rPr>
        <w:t>в печатных средствах</w:t>
      </w:r>
      <w:r w:rsidRPr="00BD17CB">
        <w:rPr>
          <w:sz w:val="26"/>
          <w:szCs w:val="26"/>
        </w:rPr>
        <w:t xml:space="preserve"> массовой информации – в газете</w:t>
      </w:r>
      <w:r w:rsidRPr="00BD17CB">
        <w:rPr>
          <w:rStyle w:val="apple-converted-space"/>
          <w:sz w:val="26"/>
          <w:szCs w:val="26"/>
        </w:rPr>
        <w:t> </w:t>
      </w:r>
      <w:r w:rsidRPr="00BD17CB">
        <w:rPr>
          <w:rStyle w:val="a5"/>
          <w:b w:val="0"/>
          <w:sz w:val="26"/>
          <w:szCs w:val="26"/>
        </w:rPr>
        <w:t>«Светлы шлях</w:t>
      </w:r>
      <w:r w:rsidR="00022D60" w:rsidRPr="00BD17CB">
        <w:rPr>
          <w:sz w:val="26"/>
          <w:szCs w:val="26"/>
        </w:rPr>
        <w:t>» от 03.10.2025</w:t>
      </w:r>
      <w:r w:rsidRPr="00BD17CB">
        <w:rPr>
          <w:sz w:val="26"/>
          <w:szCs w:val="26"/>
        </w:rPr>
        <w:t>.</w:t>
      </w:r>
    </w:p>
    <w:p w:rsidR="00BB4ECA" w:rsidRPr="00BD17CB" w:rsidRDefault="00BB4ECA">
      <w:pPr>
        <w:pStyle w:val="ad"/>
        <w:tabs>
          <w:tab w:val="left" w:pos="851"/>
        </w:tabs>
        <w:spacing w:beforeAutospacing="0" w:after="0" w:afterAutospacing="0"/>
        <w:ind w:firstLine="567"/>
        <w:jc w:val="both"/>
        <w:rPr>
          <w:iCs/>
          <w:color w:val="FF0000"/>
          <w:sz w:val="26"/>
          <w:szCs w:val="26"/>
        </w:rPr>
      </w:pPr>
    </w:p>
    <w:sectPr w:rsidR="00BB4ECA" w:rsidRPr="00BD17CB" w:rsidSect="00BD17CB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7C"/>
    <w:multiLevelType w:val="multilevel"/>
    <w:tmpl w:val="913EA27A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9432D4"/>
    <w:multiLevelType w:val="multilevel"/>
    <w:tmpl w:val="6C1A83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4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50190538"/>
    <w:multiLevelType w:val="multilevel"/>
    <w:tmpl w:val="A4A4A87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7E08C9"/>
    <w:multiLevelType w:val="multilevel"/>
    <w:tmpl w:val="5C08016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B4ECA"/>
    <w:rsid w:val="00022D60"/>
    <w:rsid w:val="00A64547"/>
    <w:rsid w:val="00BB4ECA"/>
    <w:rsid w:val="00BD17CB"/>
    <w:rsid w:val="00CD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4ECA"/>
    <w:pPr>
      <w:spacing w:after="200" w:line="276" w:lineRule="auto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4"/>
    <w:next w:val="a0"/>
    <w:link w:val="1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">
    <w:name w:val="Heading 3"/>
    <w:basedOn w:val="a0"/>
    <w:next w:val="3"/>
    <w:link w:val="30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Heading4">
    <w:name w:val="Heading 4"/>
    <w:basedOn w:val="a0"/>
    <w:next w:val="a0"/>
    <w:link w:val="4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Heading5">
    <w:name w:val="Heading 5"/>
    <w:basedOn w:val="a0"/>
    <w:next w:val="a0"/>
    <w:link w:val="5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6">
    <w:name w:val="Heading 6"/>
    <w:basedOn w:val="a0"/>
    <w:next w:val="a0"/>
    <w:link w:val="6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0"/>
    <w:next w:val="a0"/>
    <w:link w:val="7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0"/>
    <w:next w:val="a0"/>
    <w:link w:val="8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Heading9">
    <w:name w:val="Heading 9"/>
    <w:basedOn w:val="a0"/>
    <w:next w:val="a0"/>
    <w:link w:val="9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5">
    <w:name w:val="Strong"/>
    <w:basedOn w:val="a1"/>
    <w:uiPriority w:val="22"/>
    <w:qFormat/>
    <w:rsid w:val="00BF5C64"/>
    <w:rPr>
      <w:b/>
      <w:bCs/>
    </w:rPr>
  </w:style>
  <w:style w:type="character" w:styleId="a6">
    <w:name w:val="Hyperlink"/>
    <w:basedOn w:val="a1"/>
    <w:unhideWhenUsed/>
    <w:rsid w:val="00BF5C64"/>
    <w:rPr>
      <w:color w:val="0000FF"/>
      <w:u w:val="single"/>
    </w:rPr>
  </w:style>
  <w:style w:type="character" w:customStyle="1" w:styleId="1">
    <w:name w:val="Заголовок 1 Знак"/>
    <w:basedOn w:val="a1"/>
    <w:link w:val="Heading1"/>
    <w:qFormat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Heading3"/>
    <w:qFormat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">
    <w:name w:val="Заголовок 4 Знак"/>
    <w:basedOn w:val="a1"/>
    <w:link w:val="Heading4"/>
    <w:qFormat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">
    <w:name w:val="Заголовок 5 Знак"/>
    <w:basedOn w:val="a1"/>
    <w:link w:val="Heading5"/>
    <w:qFormat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1"/>
    <w:link w:val="Heading6"/>
    <w:qFormat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">
    <w:name w:val="Заголовок 7 Знак"/>
    <w:basedOn w:val="a1"/>
    <w:link w:val="Heading7"/>
    <w:qFormat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1"/>
    <w:link w:val="Heading8"/>
    <w:qFormat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">
    <w:name w:val="Заголовок 9 Знак"/>
    <w:basedOn w:val="a1"/>
    <w:link w:val="Heading9"/>
    <w:qFormat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st">
    <w:name w:val="st"/>
    <w:basedOn w:val="a1"/>
    <w:qFormat/>
    <w:rsid w:val="00316C94"/>
  </w:style>
  <w:style w:type="character" w:styleId="a7">
    <w:name w:val="Emphasis"/>
    <w:basedOn w:val="a1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1"/>
    <w:qFormat/>
    <w:rsid w:val="00F83604"/>
  </w:style>
  <w:style w:type="character" w:customStyle="1" w:styleId="a8">
    <w:name w:val="Абзац списка Знак"/>
    <w:link w:val="a"/>
    <w:uiPriority w:val="34"/>
    <w:qFormat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Header"/>
    <w:qFormat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1"/>
    <w:link w:val="ab"/>
    <w:uiPriority w:val="99"/>
    <w:semiHidden/>
    <w:qFormat/>
    <w:rsid w:val="00357B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qFormat/>
    <w:rsid w:val="00F27FCF"/>
  </w:style>
  <w:style w:type="character" w:customStyle="1" w:styleId="fontstyle01">
    <w:name w:val="fontstyle01"/>
    <w:basedOn w:val="a1"/>
    <w:qFormat/>
    <w:rsid w:val="003B0765"/>
    <w:rPr>
      <w:rFonts w:ascii="MyriadPro-LightSemiCn" w:hAnsi="MyriadPro-LightSemiCn"/>
      <w:b w:val="0"/>
      <w:bCs w:val="0"/>
      <w:i w:val="0"/>
      <w:iCs w:val="0"/>
      <w:color w:val="231F20"/>
      <w:sz w:val="14"/>
      <w:szCs w:val="14"/>
    </w:rPr>
  </w:style>
  <w:style w:type="character" w:customStyle="1" w:styleId="ac">
    <w:name w:val="Обычный (веб) Знак"/>
    <w:link w:val="ad"/>
    <w:uiPriority w:val="99"/>
    <w:qFormat/>
    <w:rsid w:val="00B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phone">
    <w:name w:val="phone"/>
    <w:basedOn w:val="a1"/>
    <w:qFormat/>
    <w:rsid w:val="00274690"/>
  </w:style>
  <w:style w:type="character" w:customStyle="1" w:styleId="fax">
    <w:name w:val="fax"/>
    <w:basedOn w:val="a1"/>
    <w:qFormat/>
    <w:rsid w:val="00274690"/>
  </w:style>
  <w:style w:type="character" w:customStyle="1" w:styleId="ae">
    <w:name w:val="Основной текст Знак"/>
    <w:basedOn w:val="a1"/>
    <w:link w:val="af"/>
    <w:qFormat/>
    <w:rsid w:val="0027469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Мой Обычный Знак"/>
    <w:basedOn w:val="a1"/>
    <w:link w:val="af1"/>
    <w:qFormat/>
    <w:rsid w:val="00AC1ACD"/>
    <w:rPr>
      <w:rFonts w:ascii="Arial" w:eastAsia="Calibri" w:hAnsi="Arial" w:cs="Arial"/>
      <w:sz w:val="28"/>
      <w:szCs w:val="28"/>
    </w:rPr>
  </w:style>
  <w:style w:type="character" w:customStyle="1" w:styleId="Normal2">
    <w:name w:val="Normal Знак2"/>
    <w:link w:val="10"/>
    <w:qFormat/>
    <w:rsid w:val="009013B8"/>
    <w:rPr>
      <w:rFonts w:ascii="NTTimes/Cyrillic" w:eastAsia="Times New Roman" w:hAnsi="NTTimes/Cyrillic" w:cs="Times New Roman"/>
      <w:sz w:val="24"/>
      <w:szCs w:val="20"/>
      <w:lang w:val="en-GB"/>
    </w:rPr>
  </w:style>
  <w:style w:type="character" w:styleId="af2">
    <w:name w:val="annotation reference"/>
    <w:basedOn w:val="a1"/>
    <w:uiPriority w:val="99"/>
    <w:semiHidden/>
    <w:unhideWhenUsed/>
    <w:qFormat/>
    <w:rsid w:val="004E717D"/>
    <w:rPr>
      <w:sz w:val="16"/>
      <w:szCs w:val="16"/>
    </w:rPr>
  </w:style>
  <w:style w:type="character" w:customStyle="1" w:styleId="af3">
    <w:name w:val="Текст примечания Знак"/>
    <w:basedOn w:val="a1"/>
    <w:link w:val="af4"/>
    <w:uiPriority w:val="99"/>
    <w:semiHidden/>
    <w:qFormat/>
    <w:rsid w:val="004E717D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qFormat/>
    <w:rsid w:val="004E717D"/>
    <w:rPr>
      <w:b/>
      <w:bCs/>
      <w:sz w:val="20"/>
      <w:szCs w:val="20"/>
    </w:rPr>
  </w:style>
  <w:style w:type="paragraph" w:customStyle="1" w:styleId="af7">
    <w:name w:val="Заголовок"/>
    <w:basedOn w:val="a0"/>
    <w:next w:val="af"/>
    <w:qFormat/>
    <w:rsid w:val="00BB4EC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0"/>
    <w:link w:val="ae"/>
    <w:qFormat/>
    <w:rsid w:val="00274690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List"/>
    <w:basedOn w:val="af"/>
    <w:rsid w:val="00BB4ECA"/>
    <w:rPr>
      <w:rFonts w:cs="Lucida Sans"/>
    </w:rPr>
  </w:style>
  <w:style w:type="paragraph" w:customStyle="1" w:styleId="Caption">
    <w:name w:val="Caption"/>
    <w:basedOn w:val="a0"/>
    <w:qFormat/>
    <w:rsid w:val="00BB4E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0"/>
    <w:qFormat/>
    <w:rsid w:val="00BB4ECA"/>
    <w:pPr>
      <w:suppressLineNumbers/>
    </w:pPr>
    <w:rPr>
      <w:rFonts w:cs="Lucida Sans"/>
    </w:rPr>
  </w:style>
  <w:style w:type="paragraph" w:styleId="a4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ad">
    <w:name w:val="Normal (Web)"/>
    <w:basedOn w:val="a0"/>
    <w:link w:val="ac"/>
    <w:uiPriority w:val="99"/>
    <w:unhideWhenUsed/>
    <w:qFormat/>
    <w:rsid w:val="00BF5C6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paragraph" w:styleId="a">
    <w:name w:val="List Paragraph"/>
    <w:basedOn w:val="a0"/>
    <w:link w:val="a8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4C2B62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Колонтитул"/>
    <w:basedOn w:val="a0"/>
    <w:qFormat/>
    <w:rsid w:val="00BB4ECA"/>
  </w:style>
  <w:style w:type="paragraph" w:customStyle="1" w:styleId="Header">
    <w:name w:val="Header"/>
    <w:basedOn w:val="a0"/>
    <w:link w:val="a9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0"/>
    <w:link w:val="aa"/>
    <w:uiPriority w:val="99"/>
    <w:semiHidden/>
    <w:unhideWhenUsed/>
    <w:qFormat/>
    <w:rsid w:val="00357B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BE4D5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">
    <w:name w:val="Обычный1"/>
    <w:link w:val="Normal2"/>
    <w:qFormat/>
    <w:rsid w:val="00BE4D5E"/>
    <w:pPr>
      <w:widowControl w:val="0"/>
      <w:ind w:firstLine="567"/>
      <w:jc w:val="both"/>
    </w:pPr>
    <w:rPr>
      <w:rFonts w:ascii="NTTimes/Cyrillic" w:eastAsia="Times New Roman" w:hAnsi="NTTimes/Cyrillic" w:cs="Times New Roman"/>
      <w:sz w:val="24"/>
      <w:szCs w:val="20"/>
      <w:lang w:val="en-GB"/>
    </w:rPr>
  </w:style>
  <w:style w:type="paragraph" w:customStyle="1" w:styleId="af1">
    <w:name w:val="Мой Обычный"/>
    <w:basedOn w:val="a0"/>
    <w:link w:val="af0"/>
    <w:qFormat/>
    <w:rsid w:val="00AC1ACD"/>
    <w:pPr>
      <w:spacing w:after="120"/>
      <w:ind w:firstLine="312"/>
      <w:jc w:val="both"/>
    </w:pPr>
    <w:rPr>
      <w:rFonts w:ascii="Arial" w:eastAsia="Calibri" w:hAnsi="Arial" w:cs="Arial"/>
      <w:sz w:val="28"/>
      <w:szCs w:val="28"/>
    </w:rPr>
  </w:style>
  <w:style w:type="paragraph" w:styleId="af4">
    <w:name w:val="annotation text"/>
    <w:basedOn w:val="a0"/>
    <w:link w:val="af3"/>
    <w:uiPriority w:val="99"/>
    <w:semiHidden/>
    <w:unhideWhenUsed/>
    <w:qFormat/>
    <w:rsid w:val="004E717D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qFormat/>
    <w:rsid w:val="004E717D"/>
    <w:rPr>
      <w:b/>
      <w:bCs/>
    </w:rPr>
  </w:style>
  <w:style w:type="table" w:styleId="afb">
    <w:name w:val="Table Grid"/>
    <w:basedOn w:val="a2"/>
    <w:rsid w:val="006462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1082</Words>
  <Characters>6172</Characters>
  <Application>Microsoft Office Word</Application>
  <DocSecurity>0</DocSecurity>
  <Lines>51</Lines>
  <Paragraphs>14</Paragraphs>
  <ScaleCrop>false</ScaleCrop>
  <Company>Eneca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User</cp:lastModifiedBy>
  <cp:revision>7</cp:revision>
  <cp:lastPrinted>2018-07-25T12:07:00Z</cp:lastPrinted>
  <dcterms:created xsi:type="dcterms:W3CDTF">2025-09-29T13:19:00Z</dcterms:created>
  <dcterms:modified xsi:type="dcterms:W3CDTF">2025-09-29T13:33:00Z</dcterms:modified>
  <dc:language>ru-RU</dc:language>
</cp:coreProperties>
</file>