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63C" w:rsidRPr="000862D3" w:rsidRDefault="0053163C" w:rsidP="005316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862D3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ПЕРЕЧЕНЬ</w:t>
      </w:r>
      <w:r w:rsidRPr="000862D3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br/>
        <w:t>административных процедур, подлежащих осуществлению в электронной форме через единый портал электронных услуг</w:t>
      </w:r>
    </w:p>
    <w:tbl>
      <w:tblPr>
        <w:tblStyle w:val="a3"/>
        <w:tblW w:w="10915" w:type="dxa"/>
        <w:tblInd w:w="137" w:type="dxa"/>
        <w:tblLook w:val="04A0" w:firstRow="1" w:lastRow="0" w:firstColumn="1" w:lastColumn="0" w:noHBand="0" w:noVBand="1"/>
      </w:tblPr>
      <w:tblGrid>
        <w:gridCol w:w="4530"/>
        <w:gridCol w:w="1851"/>
        <w:gridCol w:w="2218"/>
        <w:gridCol w:w="2316"/>
      </w:tblGrid>
      <w:tr w:rsidR="0053163C" w:rsidTr="001F0533"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EB0D6D" w:rsidRDefault="0053163C" w:rsidP="005316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EB0D6D" w:rsidRDefault="0053163C" w:rsidP="005316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пе</w:t>
            </w:r>
            <w:r w:rsidRPr="00EB0D6D">
              <w:rPr>
                <w:rFonts w:ascii="Times New Roman" w:hAnsi="Times New Roman" w:cs="Times New Roman"/>
                <w:sz w:val="26"/>
                <w:szCs w:val="26"/>
              </w:rPr>
              <w:softHyphen/>
              <w:t>речня*, единого перечня**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EB0D6D" w:rsidRDefault="0053163C" w:rsidP="005316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орган***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EB0D6D" w:rsidRDefault="0053163C" w:rsidP="005316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иден</w:t>
            </w: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тификации и аутентификации заинтересованного лица****</w:t>
            </w:r>
          </w:p>
        </w:tc>
      </w:tr>
      <w:tr w:rsidR="0053163C" w:rsidTr="001F0533">
        <w:tc>
          <w:tcPr>
            <w:tcW w:w="10915" w:type="dxa"/>
            <w:gridSpan w:val="4"/>
          </w:tcPr>
          <w:p w:rsidR="0053163C" w:rsidRDefault="0053163C" w:rsidP="0053163C">
            <w:pPr>
              <w:jc w:val="center"/>
            </w:pPr>
            <w:r w:rsidRPr="00EB0D6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По заявлениям граждан</w:t>
            </w:r>
          </w:p>
        </w:tc>
      </w:tr>
      <w:tr w:rsidR="007E5F52" w:rsidTr="00920124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52" w:rsidRPr="00EB0D6D" w:rsidRDefault="007E5F52" w:rsidP="001C1BDC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Выдача справки о состоянии на учете нуждающихся в улучшении жилищных условий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52" w:rsidRDefault="007E5F52" w:rsidP="001C1BDC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1.3.1 пункта 1.3 перечня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2" w:rsidRPr="00EB0D6D" w:rsidRDefault="007E5F52" w:rsidP="00920124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2" w:rsidRPr="00EB0D6D" w:rsidRDefault="007E5F52" w:rsidP="0092012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строгая идентификация, аутентификация</w:t>
            </w:r>
          </w:p>
        </w:tc>
      </w:tr>
      <w:tr w:rsidR="007E5F52" w:rsidTr="00920124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52" w:rsidRPr="00EB0D6D" w:rsidRDefault="007E5F52" w:rsidP="001C1BDC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Выдача справки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52" w:rsidRDefault="007E5F52" w:rsidP="001C1BDC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</w:t>
            </w:r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пункта 1.3 перечня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2" w:rsidRPr="00EB0D6D" w:rsidRDefault="007E5F52" w:rsidP="00920124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52" w:rsidRPr="00EB0D6D" w:rsidRDefault="007E5F52" w:rsidP="0092012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строгая идентификация, аутентификация</w:t>
            </w:r>
          </w:p>
        </w:tc>
      </w:tr>
      <w:tr w:rsidR="00C52B5B" w:rsidTr="00920124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B" w:rsidRPr="00EB0D6D" w:rsidRDefault="00C52B5B" w:rsidP="00C52B5B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EB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B0D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B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справки о размере пособия на детей и периоде его выплаты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B" w:rsidRPr="00EB0D6D" w:rsidRDefault="00C52B5B" w:rsidP="00C52B5B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пункт </w:t>
            </w:r>
            <w:r w:rsidRPr="00EB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2.18 перечня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B" w:rsidRPr="00EB0D6D" w:rsidRDefault="00C52B5B" w:rsidP="009201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орган по труду, занятости и социальной защите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B" w:rsidRPr="00EB0D6D" w:rsidRDefault="00C52B5B" w:rsidP="0092012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0D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строгая идентификация, аутентификация</w:t>
            </w:r>
          </w:p>
        </w:tc>
      </w:tr>
      <w:tr w:rsidR="0053163C" w:rsidTr="00920124">
        <w:tc>
          <w:tcPr>
            <w:tcW w:w="4664" w:type="dxa"/>
          </w:tcPr>
          <w:p w:rsidR="0053163C" w:rsidRPr="00EB0D6D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2. Выдача справки о размере пенсии</w:t>
            </w:r>
          </w:p>
        </w:tc>
        <w:tc>
          <w:tcPr>
            <w:tcW w:w="1716" w:type="dxa"/>
          </w:tcPr>
          <w:p w:rsidR="0053163C" w:rsidRPr="00EB0D6D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пункт 2.26 перечня</w:t>
            </w:r>
          </w:p>
        </w:tc>
        <w:tc>
          <w:tcPr>
            <w:tcW w:w="2219" w:type="dxa"/>
          </w:tcPr>
          <w:p w:rsidR="0053163C" w:rsidRPr="00EB0D6D" w:rsidRDefault="0053163C" w:rsidP="009201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орган по труду, занятости и социальной защите</w:t>
            </w:r>
          </w:p>
        </w:tc>
        <w:tc>
          <w:tcPr>
            <w:tcW w:w="2316" w:type="dxa"/>
          </w:tcPr>
          <w:p w:rsidR="0053163C" w:rsidRPr="00EB0D6D" w:rsidRDefault="0053163C" w:rsidP="009201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</w:t>
            </w: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тификация, аутентификация</w:t>
            </w:r>
          </w:p>
        </w:tc>
      </w:tr>
      <w:tr w:rsidR="00C52B5B" w:rsidTr="00920124">
        <w:tc>
          <w:tcPr>
            <w:tcW w:w="4664" w:type="dxa"/>
          </w:tcPr>
          <w:p w:rsidR="00C52B5B" w:rsidRPr="00EB0D6D" w:rsidRDefault="00C52B5B" w:rsidP="00C52B5B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3. Выдача справки о регистра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гражданина в качестве безра</w:t>
            </w: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ботного</w:t>
            </w:r>
          </w:p>
        </w:tc>
        <w:tc>
          <w:tcPr>
            <w:tcW w:w="1716" w:type="dxa"/>
          </w:tcPr>
          <w:p w:rsidR="00C52B5B" w:rsidRPr="00EB0D6D" w:rsidRDefault="00C52B5B" w:rsidP="00C52B5B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пункт 2.31 перечня</w:t>
            </w:r>
          </w:p>
        </w:tc>
        <w:tc>
          <w:tcPr>
            <w:tcW w:w="2219" w:type="dxa"/>
          </w:tcPr>
          <w:p w:rsidR="00C52B5B" w:rsidRPr="00EB0D6D" w:rsidRDefault="00C52B5B" w:rsidP="009201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орган по труду, занятости и социальной защите</w:t>
            </w:r>
          </w:p>
        </w:tc>
        <w:tc>
          <w:tcPr>
            <w:tcW w:w="2316" w:type="dxa"/>
          </w:tcPr>
          <w:p w:rsidR="00C52B5B" w:rsidRPr="00EB0D6D" w:rsidRDefault="00C52B5B" w:rsidP="00920124">
            <w:pPr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строгая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иден</w:t>
            </w: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тификация, аутентификация</w:t>
            </w:r>
          </w:p>
        </w:tc>
      </w:tr>
      <w:tr w:rsidR="0053163C" w:rsidTr="00920124">
        <w:tc>
          <w:tcPr>
            <w:tcW w:w="4664" w:type="dxa"/>
          </w:tcPr>
          <w:p w:rsidR="0053163C" w:rsidRPr="00EB0D6D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4. 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Выдача справки о предоставле</w:t>
            </w: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нии государственной адресной социальной помощи</w:t>
            </w:r>
          </w:p>
        </w:tc>
        <w:tc>
          <w:tcPr>
            <w:tcW w:w="1716" w:type="dxa"/>
          </w:tcPr>
          <w:p w:rsidR="0053163C" w:rsidRPr="00EB0D6D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пункт 2.34 перечня</w:t>
            </w:r>
          </w:p>
        </w:tc>
        <w:tc>
          <w:tcPr>
            <w:tcW w:w="2219" w:type="dxa"/>
          </w:tcPr>
          <w:p w:rsidR="0053163C" w:rsidRPr="00EB0D6D" w:rsidRDefault="0053163C" w:rsidP="009201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орган по труду, занятости и социальной защите</w:t>
            </w:r>
          </w:p>
        </w:tc>
        <w:tc>
          <w:tcPr>
            <w:tcW w:w="2316" w:type="dxa"/>
          </w:tcPr>
          <w:p w:rsidR="0053163C" w:rsidRPr="00EB0D6D" w:rsidRDefault="0053163C" w:rsidP="00920124">
            <w:pPr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</w:t>
            </w:r>
            <w:r w:rsidRPr="00EB0D6D">
              <w:rPr>
                <w:rFonts w:ascii="Times New Roman" w:hAnsi="Times New Roman" w:cs="Times New Roman"/>
                <w:sz w:val="26"/>
                <w:szCs w:val="26"/>
              </w:rPr>
              <w:t>тификация, аутентификация</w:t>
            </w:r>
          </w:p>
        </w:tc>
      </w:tr>
      <w:tr w:rsidR="0053163C" w:rsidTr="00920124">
        <w:tc>
          <w:tcPr>
            <w:tcW w:w="4664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решения о возможно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сти использования эксплуа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тиру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емого капитального строения по назначению в соответстви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 единой классификацией назна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чения объектов недвижимого имущества</w:t>
            </w:r>
          </w:p>
        </w:tc>
        <w:tc>
          <w:tcPr>
            <w:tcW w:w="1716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пункт 22.9 перечня</w:t>
            </w:r>
          </w:p>
        </w:tc>
        <w:tc>
          <w:tcPr>
            <w:tcW w:w="2219" w:type="dxa"/>
          </w:tcPr>
          <w:p w:rsidR="0053163C" w:rsidRDefault="0053163C" w:rsidP="009201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</w:t>
            </w:r>
          </w:p>
          <w:p w:rsidR="0053163C" w:rsidRPr="00640DC6" w:rsidRDefault="0053163C" w:rsidP="009201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6" w:type="dxa"/>
          </w:tcPr>
          <w:p w:rsidR="0053163C" w:rsidRPr="00640DC6" w:rsidRDefault="0053163C" w:rsidP="00920124">
            <w:pPr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</w:tr>
      <w:tr w:rsidR="0053163C" w:rsidTr="00920124">
        <w:tc>
          <w:tcPr>
            <w:tcW w:w="4664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6. Принятие решения о возможн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сти изменения назначения капитального строения, изолирован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ного помещения, </w:t>
            </w:r>
            <w:proofErr w:type="spellStart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-места по единой классификации назначения объ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ектов недвижи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мого имущества без проведения строительно-монтажных работ</w:t>
            </w:r>
          </w:p>
        </w:tc>
        <w:tc>
          <w:tcPr>
            <w:tcW w:w="1716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пункт 22.9</w:t>
            </w:r>
            <w:r w:rsidRPr="00640D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 перечня</w:t>
            </w:r>
          </w:p>
        </w:tc>
        <w:tc>
          <w:tcPr>
            <w:tcW w:w="2219" w:type="dxa"/>
          </w:tcPr>
          <w:p w:rsidR="0053163C" w:rsidRPr="0053163C" w:rsidRDefault="0053163C" w:rsidP="00920124">
            <w:pPr>
              <w:autoSpaceDE w:val="0"/>
              <w:autoSpaceDN w:val="0"/>
              <w:adjustRightInd w:val="0"/>
              <w:spacing w:before="4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63C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53163C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</w:t>
            </w:r>
          </w:p>
          <w:p w:rsidR="0053163C" w:rsidRPr="00640DC6" w:rsidRDefault="0053163C" w:rsidP="00920124">
            <w:pPr>
              <w:autoSpaceDE w:val="0"/>
              <w:autoSpaceDN w:val="0"/>
              <w:adjustRightInd w:val="0"/>
              <w:spacing w:before="4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6" w:type="dxa"/>
          </w:tcPr>
          <w:p w:rsidR="0053163C" w:rsidRPr="00640DC6" w:rsidRDefault="0053163C" w:rsidP="00920124">
            <w:pPr>
              <w:spacing w:before="4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тификация, ауте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нтифика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</w:tr>
      <w:tr w:rsidR="0053163C" w:rsidTr="00920124">
        <w:tc>
          <w:tcPr>
            <w:tcW w:w="4664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7. 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определе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нии назначения капитального строения (здания, сооружения), изолированного помещения, </w:t>
            </w:r>
            <w:proofErr w:type="spellStart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-места в соответстви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 единой классификацией назна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-мест</w:t>
            </w:r>
          </w:p>
        </w:tc>
        <w:tc>
          <w:tcPr>
            <w:tcW w:w="1716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пункт 22.9</w:t>
            </w:r>
            <w:r w:rsidRPr="00640D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 перечня</w:t>
            </w:r>
          </w:p>
        </w:tc>
        <w:tc>
          <w:tcPr>
            <w:tcW w:w="2219" w:type="dxa"/>
          </w:tcPr>
          <w:p w:rsidR="0053163C" w:rsidRPr="0053163C" w:rsidRDefault="0053163C" w:rsidP="00920124">
            <w:pPr>
              <w:autoSpaceDE w:val="0"/>
              <w:autoSpaceDN w:val="0"/>
              <w:adjustRightInd w:val="0"/>
              <w:spacing w:before="4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63C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53163C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</w:t>
            </w:r>
          </w:p>
          <w:p w:rsidR="0053163C" w:rsidRPr="00640DC6" w:rsidRDefault="0053163C" w:rsidP="00920124">
            <w:pPr>
              <w:autoSpaceDE w:val="0"/>
              <w:autoSpaceDN w:val="0"/>
              <w:adjustRightInd w:val="0"/>
              <w:spacing w:before="4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6" w:type="dxa"/>
          </w:tcPr>
          <w:p w:rsidR="0053163C" w:rsidRPr="00640DC6" w:rsidRDefault="0053163C" w:rsidP="00920124">
            <w:pPr>
              <w:spacing w:before="4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тификация, аутентиф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</w:tr>
      <w:tr w:rsidR="0053163C" w:rsidTr="00920124">
        <w:tc>
          <w:tcPr>
            <w:tcW w:w="4664" w:type="dxa"/>
          </w:tcPr>
          <w:p w:rsidR="0053163C" w:rsidRPr="00640DC6" w:rsidRDefault="0053163C" w:rsidP="0053163C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решения о возможно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сти использования капитальн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строения, изолированного по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мещения или </w:t>
            </w:r>
            <w:proofErr w:type="spellStart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-места, часть которого погибла, по назначению в соответствии с единой классификацией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назна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чения объектов недвижимого имущества</w:t>
            </w:r>
          </w:p>
        </w:tc>
        <w:tc>
          <w:tcPr>
            <w:tcW w:w="1716" w:type="dxa"/>
          </w:tcPr>
          <w:p w:rsidR="0053163C" w:rsidRPr="00640DC6" w:rsidRDefault="0053163C" w:rsidP="0053163C">
            <w:pPr>
              <w:autoSpaceDE w:val="0"/>
              <w:autoSpaceDN w:val="0"/>
              <w:adjustRightInd w:val="0"/>
              <w:spacing w:before="40"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пункт 22.9</w:t>
            </w:r>
            <w:r w:rsidRPr="00640D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 перечня</w:t>
            </w:r>
          </w:p>
        </w:tc>
        <w:tc>
          <w:tcPr>
            <w:tcW w:w="2219" w:type="dxa"/>
          </w:tcPr>
          <w:p w:rsidR="0053163C" w:rsidRPr="0053163C" w:rsidRDefault="0053163C" w:rsidP="00920124">
            <w:pPr>
              <w:autoSpaceDE w:val="0"/>
              <w:autoSpaceDN w:val="0"/>
              <w:adjustRightInd w:val="0"/>
              <w:spacing w:before="4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63C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53163C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</w:t>
            </w:r>
          </w:p>
          <w:p w:rsidR="0053163C" w:rsidRPr="00640DC6" w:rsidRDefault="0053163C" w:rsidP="00920124">
            <w:pPr>
              <w:autoSpaceDE w:val="0"/>
              <w:autoSpaceDN w:val="0"/>
              <w:adjustRightInd w:val="0"/>
              <w:spacing w:before="4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6" w:type="dxa"/>
          </w:tcPr>
          <w:p w:rsidR="0053163C" w:rsidRPr="00640DC6" w:rsidRDefault="0053163C" w:rsidP="00920124">
            <w:pPr>
              <w:spacing w:before="4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</w:tr>
      <w:tr w:rsidR="0053163C" w:rsidTr="001F0533">
        <w:tc>
          <w:tcPr>
            <w:tcW w:w="10915" w:type="dxa"/>
            <w:gridSpan w:val="4"/>
          </w:tcPr>
          <w:p w:rsidR="0053163C" w:rsidRPr="0053163C" w:rsidRDefault="0053163C" w:rsidP="0053163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16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отношении субъектов хозяйствования</w:t>
            </w:r>
          </w:p>
        </w:tc>
      </w:tr>
      <w:tr w:rsidR="0053163C" w:rsidTr="00920124">
        <w:tc>
          <w:tcPr>
            <w:tcW w:w="4664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1. Принятие решения о возможно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softHyphen/>
              <w:t>сти использова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эксплуатиру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емого капитального строения (здания, сооружения) (далее в настоящем разделе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капитальное строение), изолиро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ванного помещения, </w:t>
            </w:r>
            <w:proofErr w:type="spellStart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машин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-места по назначению в соответ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ствии с единой классификацией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значения объектов недвижи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мого имущества</w:t>
            </w:r>
          </w:p>
        </w:tc>
        <w:tc>
          <w:tcPr>
            <w:tcW w:w="1716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подпунк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3.12.1 пункта 3.12 единого пе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речня</w:t>
            </w:r>
          </w:p>
        </w:tc>
        <w:tc>
          <w:tcPr>
            <w:tcW w:w="2219" w:type="dxa"/>
          </w:tcPr>
          <w:p w:rsidR="0053163C" w:rsidRPr="00A64A6B" w:rsidRDefault="0053163C" w:rsidP="00920124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</w:tcPr>
          <w:p w:rsidR="0053163C" w:rsidRPr="00640DC6" w:rsidRDefault="0053163C" w:rsidP="00920124">
            <w:pPr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</w:tr>
      <w:tr w:rsidR="0053163C" w:rsidTr="00920124">
        <w:tc>
          <w:tcPr>
            <w:tcW w:w="4664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2. Принятие решения о возм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ожно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сти использования капитального строения, изолированного по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мещения или </w:t>
            </w:r>
            <w:proofErr w:type="spellStart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-места, часть которого погибла, по назначению в соответстви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 единой классификацией назна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чения объектов недвижимого имущества</w:t>
            </w:r>
          </w:p>
        </w:tc>
        <w:tc>
          <w:tcPr>
            <w:tcW w:w="1716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подпунк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3.12.2 пункта 3.12 единого пе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речня</w:t>
            </w:r>
          </w:p>
        </w:tc>
        <w:tc>
          <w:tcPr>
            <w:tcW w:w="2219" w:type="dxa"/>
          </w:tcPr>
          <w:p w:rsidR="0053163C" w:rsidRPr="00A64A6B" w:rsidRDefault="0053163C" w:rsidP="00920124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</w:tcPr>
          <w:p w:rsidR="0053163C" w:rsidRPr="00640DC6" w:rsidRDefault="0053163C" w:rsidP="00920124">
            <w:pPr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</w:tr>
      <w:tr w:rsidR="0053163C" w:rsidTr="00920124">
        <w:tc>
          <w:tcPr>
            <w:tcW w:w="4664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3. Принятие решения о возможн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изменения назначения капи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тального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строения, изолирован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ного помещения, </w:t>
            </w:r>
            <w:proofErr w:type="spellStart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-места по единой классификации назначения объектов недвижи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1716" w:type="dxa"/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подпунк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3.12.3 пункта 3.12 единого пе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речня</w:t>
            </w:r>
          </w:p>
        </w:tc>
        <w:tc>
          <w:tcPr>
            <w:tcW w:w="2219" w:type="dxa"/>
          </w:tcPr>
          <w:p w:rsidR="0053163C" w:rsidRPr="00A64A6B" w:rsidRDefault="0053163C" w:rsidP="00920124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</w:tcPr>
          <w:p w:rsidR="0053163C" w:rsidRPr="00640DC6" w:rsidRDefault="0053163C" w:rsidP="00920124">
            <w:pPr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</w:tr>
      <w:tr w:rsidR="0053163C" w:rsidTr="00920124">
        <w:tc>
          <w:tcPr>
            <w:tcW w:w="4664" w:type="dxa"/>
            <w:tcBorders>
              <w:bottom w:val="single" w:sz="4" w:space="0" w:color="auto"/>
            </w:tcBorders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4. 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определе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нии назначения капитального строения, изолированного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-места в соот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ствии с единой классификацией назначения объектов недвижимого имущества (за ис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ключением эксплуатируемых кап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итальных строений, изоли</w:t>
            </w:r>
            <w:r w:rsidRPr="00640DC6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рованных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помещений, </w:t>
            </w:r>
            <w:proofErr w:type="spellStart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-мест)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53163C" w:rsidRPr="00640DC6" w:rsidRDefault="0053163C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подпунк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3.12.4 пункта 3.12 единого пе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речня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3163C" w:rsidRPr="00A64A6B" w:rsidRDefault="0053163C" w:rsidP="00920124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3163C" w:rsidRPr="00640DC6" w:rsidRDefault="0053163C" w:rsidP="00920124">
            <w:pPr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</w:t>
            </w:r>
            <w:r w:rsidRPr="00640DC6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</w:tr>
      <w:tr w:rsidR="001F0533" w:rsidTr="00920124">
        <w:tc>
          <w:tcPr>
            <w:tcW w:w="4664" w:type="dxa"/>
            <w:tcBorders>
              <w:bottom w:val="single" w:sz="4" w:space="0" w:color="auto"/>
            </w:tcBorders>
          </w:tcPr>
          <w:p w:rsidR="001F0533" w:rsidRPr="00640DC6" w:rsidRDefault="001F0533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533">
              <w:rPr>
                <w:rFonts w:ascii="Times New Roman" w:hAnsi="Times New Roman" w:cs="Times New Roman"/>
                <w:sz w:val="26"/>
                <w:szCs w:val="26"/>
              </w:rPr>
              <w:t xml:space="preserve">5. Принятие решения об определении назначения эксплуатируемого капитального строения, изолированного помещения, </w:t>
            </w:r>
            <w:proofErr w:type="spellStart"/>
            <w:r w:rsidRPr="001F0533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1F0533">
              <w:rPr>
                <w:rFonts w:ascii="Times New Roman" w:hAnsi="Times New Roman" w:cs="Times New Roman"/>
                <w:sz w:val="26"/>
                <w:szCs w:val="26"/>
              </w:rPr>
              <w:t>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одно-канализационного хозяйства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1F0533" w:rsidRPr="00640DC6" w:rsidRDefault="001F0533" w:rsidP="001C1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533">
              <w:rPr>
                <w:rFonts w:ascii="Times New Roman" w:hAnsi="Times New Roman" w:cs="Times New Roman"/>
                <w:sz w:val="26"/>
                <w:szCs w:val="26"/>
              </w:rPr>
              <w:t>подпункт 3.12.5 пункта 3.12 единого перечня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1F0533" w:rsidRPr="00A64A6B" w:rsidRDefault="001F0533" w:rsidP="00920124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F0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1F0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1F0533" w:rsidRDefault="001F0533" w:rsidP="00920124">
            <w:pPr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F0533"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аутентификация</w:t>
            </w:r>
          </w:p>
        </w:tc>
      </w:tr>
      <w:tr w:rsidR="00B13E34" w:rsidTr="00920124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34" w:rsidRPr="00B13E34" w:rsidRDefault="00B13E34" w:rsidP="001C1BDC">
            <w:pPr>
              <w:spacing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Pr="00B13E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Согласование маршрута движения автомагазина, в котором предполагается розничная торговля </w:t>
            </w:r>
            <w:r w:rsidRPr="00B13E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алкогольными напитками на территории сельской местности</w:t>
            </w:r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34" w:rsidRPr="00B13E34" w:rsidRDefault="00B13E34" w:rsidP="001C1BDC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E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подпункт 8.3.1 пункта 8.3 </w:t>
            </w:r>
            <w:r w:rsidRPr="00B13E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единого перечня</w:t>
            </w:r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34" w:rsidRPr="00B13E34" w:rsidRDefault="00B13E34" w:rsidP="00920124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Сморгонский</w:t>
            </w:r>
            <w:proofErr w:type="spellEnd"/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34" w:rsidRPr="00B13E34" w:rsidRDefault="00B13E34" w:rsidP="0092012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13E34"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аутентификация</w:t>
            </w:r>
          </w:p>
        </w:tc>
      </w:tr>
      <w:tr w:rsidR="00B13E34" w:rsidTr="00920124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34" w:rsidRPr="00B13E34" w:rsidRDefault="00B13E34" w:rsidP="001C1BDC">
            <w:pPr>
              <w:spacing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Pr="00B13E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3E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Согласование проведения ярмарки</w:t>
            </w:r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34" w:rsidRPr="00B13E34" w:rsidRDefault="00B13E34" w:rsidP="001C1BDC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E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подпункт 8.5.1 пункта 8.5 единого перечня</w:t>
            </w:r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34" w:rsidRPr="00B13E34" w:rsidRDefault="00B13E34" w:rsidP="00920124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B13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34" w:rsidRPr="00B13E34" w:rsidRDefault="00B13E34" w:rsidP="0092012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13E34"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аутентификация</w:t>
            </w:r>
          </w:p>
        </w:tc>
      </w:tr>
      <w:tr w:rsidR="0053163C" w:rsidTr="00920124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A64A6B" w:rsidRDefault="00B13E34" w:rsidP="001C1BDC">
            <w:pPr>
              <w:spacing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53163C"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A64A6B" w:rsidRDefault="0053163C" w:rsidP="001C1BDC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одпункт 8.9.1 пункта 8.9 единого перечня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3C" w:rsidRPr="00A64A6B" w:rsidRDefault="0053163C" w:rsidP="00920124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3C" w:rsidRDefault="0053163C" w:rsidP="00920124">
            <w:pPr>
              <w:spacing w:line="240" w:lineRule="exact"/>
            </w:pPr>
            <w:r w:rsidRPr="00C41DE1"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аутентификация</w:t>
            </w:r>
          </w:p>
        </w:tc>
      </w:tr>
      <w:tr w:rsidR="0053163C" w:rsidTr="00920124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A64A6B" w:rsidRDefault="00B13E34" w:rsidP="001C1BDC">
            <w:pPr>
              <w:spacing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53163C"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Внесение изменения в сведения, включенные в Торговый реестр Республики Беларусь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A64A6B" w:rsidRDefault="0053163C" w:rsidP="001C1BDC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8.9.3 пункта 8.9 единого перечня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3C" w:rsidRPr="00A64A6B" w:rsidRDefault="0053163C" w:rsidP="00920124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3C" w:rsidRDefault="0053163C" w:rsidP="00920124">
            <w:pPr>
              <w:spacing w:line="240" w:lineRule="exact"/>
            </w:pPr>
            <w:r w:rsidRPr="00C41DE1"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аутентификация</w:t>
            </w:r>
          </w:p>
        </w:tc>
      </w:tr>
      <w:tr w:rsidR="0053163C" w:rsidTr="00920124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A64A6B" w:rsidRDefault="00B13E34" w:rsidP="001C1BDC">
            <w:pPr>
              <w:spacing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53163C"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Исключение сведений из Торгового реестра Республики Беларусь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C" w:rsidRPr="00A64A6B" w:rsidRDefault="0053163C" w:rsidP="001C1BDC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8.9.5 пункта 8.9 единого перечня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3C" w:rsidRPr="00A64A6B" w:rsidRDefault="0053163C" w:rsidP="00920124">
            <w:pPr>
              <w:spacing w:after="100" w:afterAutospacing="1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  <w:r w:rsidRPr="00A64A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3C" w:rsidRDefault="0053163C" w:rsidP="00920124">
            <w:pPr>
              <w:spacing w:line="240" w:lineRule="exact"/>
            </w:pPr>
            <w:r w:rsidRPr="00C41DE1"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аутентификация</w:t>
            </w:r>
          </w:p>
        </w:tc>
      </w:tr>
      <w:tr w:rsidR="0053163C" w:rsidTr="00920124">
        <w:tc>
          <w:tcPr>
            <w:tcW w:w="4664" w:type="dxa"/>
            <w:tcBorders>
              <w:bottom w:val="single" w:sz="4" w:space="0" w:color="auto"/>
            </w:tcBorders>
          </w:tcPr>
          <w:p w:rsidR="0053163C" w:rsidRDefault="00B13E34" w:rsidP="001C1BDC">
            <w:pPr>
              <w:spacing w:line="240" w:lineRule="exac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bookmarkStart w:id="0" w:name="_GoBack"/>
            <w:bookmarkEnd w:id="0"/>
            <w:r w:rsidR="005316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3163C" w:rsidRPr="00A64A6B">
              <w:rPr>
                <w:rFonts w:ascii="Times New Roman" w:hAnsi="Times New Roman" w:cs="Times New Roman"/>
                <w:sz w:val="26"/>
                <w:szCs w:val="26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53163C" w:rsidRPr="00A64A6B" w:rsidRDefault="0053163C" w:rsidP="001C1BDC">
            <w:pPr>
              <w:pageBreakBefore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A6B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11.12.1 </w:t>
            </w:r>
            <w:r w:rsidRPr="00A64A6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пункта 11.12 еди</w:t>
            </w:r>
            <w:r w:rsidRPr="00A64A6B">
              <w:rPr>
                <w:rFonts w:ascii="Times New Roman" w:hAnsi="Times New Roman" w:cs="Times New Roman"/>
                <w:sz w:val="26"/>
                <w:szCs w:val="26"/>
              </w:rPr>
              <w:t>ного перечня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3163C" w:rsidRPr="00A64A6B" w:rsidRDefault="0053163C" w:rsidP="00920124">
            <w:pPr>
              <w:pageBreakBefore/>
              <w:autoSpaceDE w:val="0"/>
              <w:autoSpaceDN w:val="0"/>
              <w:adjustRightInd w:val="0"/>
              <w:spacing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4A6B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A64A6B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3163C" w:rsidRPr="00A64A6B" w:rsidRDefault="0053163C" w:rsidP="00920124">
            <w:pPr>
              <w:pageBreakBefore/>
              <w:spacing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64A6B">
              <w:rPr>
                <w:rFonts w:ascii="Times New Roman" w:hAnsi="Times New Roman" w:cs="Times New Roman"/>
                <w:sz w:val="26"/>
                <w:szCs w:val="26"/>
              </w:rPr>
              <w:t>строгая идентификация, аутентификация</w:t>
            </w:r>
          </w:p>
        </w:tc>
      </w:tr>
      <w:tr w:rsidR="0053163C" w:rsidTr="001F0533"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63C" w:rsidRPr="0053163C" w:rsidRDefault="0053163C" w:rsidP="0053163C">
            <w:pPr>
              <w:rPr>
                <w:rFonts w:ascii="Times New Roman" w:hAnsi="Times New Roman" w:cs="Times New Roman"/>
              </w:rPr>
            </w:pPr>
            <w:r w:rsidRPr="0053163C">
              <w:rPr>
                <w:rFonts w:ascii="Times New Roman" w:hAnsi="Times New Roman" w:cs="Times New Roman"/>
                <w:vertAlign w:val="superscript"/>
              </w:rPr>
              <w:sym w:font="Symbol" w:char="F02A"/>
            </w:r>
            <w:r w:rsidRPr="0053163C">
              <w:rPr>
                <w:rFonts w:ascii="Times New Roman" w:hAnsi="Times New Roman" w:cs="Times New Roman"/>
              </w:rPr>
              <w:t> 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2010 г. № 200 (далее – перечень).</w:t>
            </w:r>
          </w:p>
          <w:p w:rsidR="0053163C" w:rsidRPr="0053163C" w:rsidRDefault="0053163C" w:rsidP="0053163C">
            <w:pPr>
              <w:rPr>
                <w:rFonts w:ascii="Times New Roman" w:hAnsi="Times New Roman" w:cs="Times New Roman"/>
              </w:rPr>
            </w:pPr>
            <w:r w:rsidRPr="0053163C">
              <w:rPr>
                <w:rFonts w:ascii="Times New Roman" w:hAnsi="Times New Roman" w:cs="Times New Roman"/>
                <w:vertAlign w:val="superscript"/>
              </w:rPr>
              <w:sym w:font="Symbol" w:char="F02A"/>
            </w:r>
            <w:r w:rsidRPr="0053163C">
              <w:rPr>
                <w:rFonts w:ascii="Times New Roman" w:hAnsi="Times New Roman" w:cs="Times New Roman"/>
                <w:vertAlign w:val="superscript"/>
              </w:rPr>
              <w:sym w:font="Symbol" w:char="F02A"/>
            </w:r>
            <w:r w:rsidRPr="0053163C">
              <w:rPr>
                <w:rFonts w:ascii="Times New Roman" w:hAnsi="Times New Roman" w:cs="Times New Roman"/>
              </w:rPr>
              <w:t> Единый перечень административных процедур, осуществляемых в отношении субъектов хозяйствования, утвержденный постановлением Совета Министров Республики Беларусь от 24 сентября 2021 г. № 548 (далее – единый перечень).</w:t>
            </w:r>
          </w:p>
          <w:p w:rsidR="0053163C" w:rsidRPr="0053163C" w:rsidRDefault="0053163C" w:rsidP="0053163C">
            <w:pPr>
              <w:rPr>
                <w:rFonts w:ascii="Times New Roman" w:hAnsi="Times New Roman" w:cs="Times New Roman"/>
              </w:rPr>
            </w:pPr>
            <w:r w:rsidRPr="0053163C">
              <w:rPr>
                <w:rFonts w:ascii="Times New Roman" w:hAnsi="Times New Roman" w:cs="Times New Roman"/>
                <w:vertAlign w:val="superscript"/>
              </w:rPr>
              <w:sym w:font="Symbol" w:char="F02A"/>
            </w:r>
            <w:r w:rsidRPr="0053163C">
              <w:rPr>
                <w:rFonts w:ascii="Times New Roman" w:hAnsi="Times New Roman" w:cs="Times New Roman"/>
                <w:vertAlign w:val="superscript"/>
              </w:rPr>
              <w:sym w:font="Symbol" w:char="F02A"/>
            </w:r>
            <w:r w:rsidRPr="0053163C">
              <w:rPr>
                <w:rFonts w:ascii="Times New Roman" w:hAnsi="Times New Roman" w:cs="Times New Roman"/>
                <w:vertAlign w:val="superscript"/>
              </w:rPr>
              <w:sym w:font="Symbol" w:char="F02A"/>
            </w:r>
            <w:r w:rsidRPr="0053163C">
              <w:rPr>
                <w:rFonts w:ascii="Times New Roman" w:hAnsi="Times New Roman" w:cs="Times New Roman"/>
              </w:rPr>
              <w:t> Для целей настоящего приложения под уполномоченным органом понимаются государственный орган, иная организация, их структурные подразделения, межведомственная или другая комиссия, к компетенции которых относится осуществление административной процедуры.</w:t>
            </w:r>
          </w:p>
          <w:p w:rsidR="0053163C" w:rsidRPr="0053163C" w:rsidRDefault="0053163C" w:rsidP="0053163C">
            <w:pPr>
              <w:rPr>
                <w:rFonts w:ascii="Times New Roman" w:hAnsi="Times New Roman" w:cs="Times New Roman"/>
              </w:rPr>
            </w:pPr>
            <w:r w:rsidRPr="0053163C">
              <w:rPr>
                <w:rFonts w:ascii="Times New Roman" w:hAnsi="Times New Roman" w:cs="Times New Roman"/>
              </w:rPr>
              <w:t xml:space="preserve">**** Нестрогая идентификация, аутентификация осуществляются посредством логина (адрес электронной почты, номер мобильного телефона) и пароля, для версии единого портала электронных услуг, размещенной по адресу </w:t>
            </w:r>
            <w:hyperlink r:id="rId4" w:history="1">
              <w:r w:rsidRPr="0053163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53163C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53163C">
                <w:rPr>
                  <w:rStyle w:val="a4"/>
                  <w:rFonts w:ascii="Times New Roman" w:hAnsi="Times New Roman" w:cs="Times New Roman"/>
                  <w:lang w:val="en-US"/>
                </w:rPr>
                <w:t>platform</w:t>
              </w:r>
              <w:r w:rsidRPr="0053163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3163C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r w:rsidRPr="0053163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3163C">
                <w:rPr>
                  <w:rStyle w:val="a4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53163C">
              <w:rPr>
                <w:rFonts w:ascii="Times New Roman" w:hAnsi="Times New Roman" w:cs="Times New Roman"/>
              </w:rPr>
              <w:t xml:space="preserve">, также с использованием внешних сервисов аутентификации. </w:t>
            </w:r>
          </w:p>
          <w:p w:rsidR="0053163C" w:rsidRPr="0053163C" w:rsidRDefault="0053163C" w:rsidP="00531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3C">
              <w:rPr>
                <w:rFonts w:ascii="Times New Roman" w:hAnsi="Times New Roman" w:cs="Times New Roman"/>
              </w:rPr>
              <w:t xml:space="preserve">Строгая идентификация, аутентификация осуществляются посредством электронной цифровой подписи, выработанной с использованием личного ключа, сертификат открытого ключа которого издан в Государственной системе управления открытыми ключами проверки электронной цифровой подписи Республики Беларусь, или биометрического документа, удостоверяющего личность, или посредством иных способов строгой аутентификации, доступных в Единой системе идентификации физических и юридических лиц, а для версии единого портала электронных услуг, размещенной по адресу </w:t>
            </w:r>
            <w:hyperlink r:id="rId5" w:history="1">
              <w:r w:rsidRPr="0053163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53163C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53163C">
                <w:rPr>
                  <w:rStyle w:val="a4"/>
                  <w:rFonts w:ascii="Times New Roman" w:hAnsi="Times New Roman" w:cs="Times New Roman"/>
                  <w:lang w:val="en-US"/>
                </w:rPr>
                <w:t>portal</w:t>
              </w:r>
              <w:r w:rsidRPr="0053163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3163C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r w:rsidRPr="0053163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3163C">
                <w:rPr>
                  <w:rStyle w:val="a4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53163C">
              <w:rPr>
                <w:rFonts w:ascii="Times New Roman" w:hAnsi="Times New Roman" w:cs="Times New Roman"/>
              </w:rPr>
              <w:t>, также с использованием уникального идентификатора</w:t>
            </w:r>
            <w:r w:rsidRPr="005316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53163C" w:rsidRDefault="0053163C"/>
    <w:sectPr w:rsidR="0053163C" w:rsidSect="001C1BDC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9D"/>
    <w:rsid w:val="001C1BDC"/>
    <w:rsid w:val="001F0533"/>
    <w:rsid w:val="0047364F"/>
    <w:rsid w:val="0053163C"/>
    <w:rsid w:val="0068229C"/>
    <w:rsid w:val="007E5F52"/>
    <w:rsid w:val="008D6B9D"/>
    <w:rsid w:val="00920124"/>
    <w:rsid w:val="00A32D3D"/>
    <w:rsid w:val="00B13E34"/>
    <w:rsid w:val="00C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58D9"/>
  <w15:chartTrackingRefBased/>
  <w15:docId w15:val="{E5DD5C1F-7B93-462A-B9D7-92004E70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1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gov.by" TargetMode="External"/><Relationship Id="rId4" Type="http://schemas.openxmlformats.org/officeDocument/2006/relationships/hyperlink" Target="https://platform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2025-05-05T11:13:00Z</cp:lastPrinted>
  <dcterms:created xsi:type="dcterms:W3CDTF">2024-05-15T13:53:00Z</dcterms:created>
  <dcterms:modified xsi:type="dcterms:W3CDTF">2025-05-05T11:18:00Z</dcterms:modified>
</cp:coreProperties>
</file>