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AF" w:rsidRPr="00FB00AF" w:rsidRDefault="00FB00AF" w:rsidP="00FB00AF">
      <w:pPr>
        <w:spacing w:after="0" w:line="240" w:lineRule="auto"/>
        <w:jc w:val="center"/>
        <w:rPr>
          <w:rFonts w:ascii="Times New Roman" w:eastAsia="Times New Roman" w:hAnsi="Times New Roman" w:cs="Times New Roman"/>
          <w:sz w:val="24"/>
          <w:szCs w:val="24"/>
          <w:lang w:eastAsia="ru-RU"/>
        </w:rPr>
      </w:pPr>
      <w:r w:rsidRPr="00FB00AF">
        <w:rPr>
          <w:rFonts w:ascii="Times New Roman" w:eastAsia="Times New Roman" w:hAnsi="Times New Roman" w:cs="Times New Roman"/>
          <w:caps/>
          <w:sz w:val="24"/>
          <w:szCs w:val="24"/>
          <w:lang w:eastAsia="ru-RU"/>
        </w:rPr>
        <w:t>УКАЗ ПРЕЗИДЕНТА РЕСПУБЛИКИ БЕЛАРУСЬ</w:t>
      </w:r>
    </w:p>
    <w:p w:rsidR="00FB00AF" w:rsidRPr="00FB00AF" w:rsidRDefault="00FB00AF" w:rsidP="00FB00AF">
      <w:pPr>
        <w:spacing w:after="0" w:line="240" w:lineRule="auto"/>
        <w:jc w:val="center"/>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 сентября 2010 г. № 450</w:t>
      </w:r>
    </w:p>
    <w:p w:rsidR="00FB00AF" w:rsidRPr="00FB00AF" w:rsidRDefault="00FB00AF" w:rsidP="00FB00AF">
      <w:pPr>
        <w:spacing w:before="240" w:after="240" w:line="240" w:lineRule="auto"/>
        <w:ind w:right="2268"/>
        <w:rPr>
          <w:rFonts w:ascii="Times New Roman" w:eastAsia="Times New Roman" w:hAnsi="Times New Roman" w:cs="Times New Roman"/>
          <w:b/>
          <w:bCs/>
          <w:sz w:val="28"/>
          <w:szCs w:val="28"/>
          <w:lang w:eastAsia="ru-RU"/>
        </w:rPr>
      </w:pPr>
      <w:r w:rsidRPr="00FB00AF">
        <w:rPr>
          <w:rFonts w:ascii="Times New Roman" w:eastAsia="Times New Roman" w:hAnsi="Times New Roman" w:cs="Times New Roman"/>
          <w:b/>
          <w:bCs/>
          <w:sz w:val="28"/>
          <w:szCs w:val="28"/>
          <w:lang w:eastAsia="ru-RU"/>
        </w:rPr>
        <w:t>О лицензировании отдельных видов деятельности</w:t>
      </w:r>
    </w:p>
    <w:p w:rsidR="00FB00AF" w:rsidRPr="00FB00AF" w:rsidRDefault="00FB00AF" w:rsidP="00FB00AF">
      <w:pPr>
        <w:spacing w:after="0" w:line="240" w:lineRule="auto"/>
        <w:ind w:left="1021"/>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Изменения и дополнения:</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6 июня 2011 г. № 228 (Национальный реестр правовых актов Республики Беларусь, 2011 г., № 65, 1/12582) &lt;P31100228&gt;;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30 августа 2011 г. № 383 (Национальный реестр правовых актов Республики Беларусь, 2011 г., № 99, 1/12797) &lt;P31100383&gt;;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30 декабря 2011 г. № 621 (Национальный реестр правовых актов Республики Беларусь, 2012 г., № 8, 1/13223) &lt;P31100621&gt;;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Декрет Президента Республики Беларусь от 13 февраля 2012 г. № 1 (Национальный реестр правовых актов Республики Беларусь, 2012 г., № 21, 1/13294) &lt;Pd1200001&gt;;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xml:space="preserve">Указ Президента Республики Беларусь от 28 мая 2012 г. № 242 (Национальный реестр правовых актов Республики Беларусь, 2012 г., № 61, 1/13529) &lt;P31200242&gt; </w:t>
      </w:r>
      <w:r w:rsidRPr="00FB00AF">
        <w:rPr>
          <w:rFonts w:ascii="Times New Roman" w:eastAsia="Times New Roman" w:hAnsi="Times New Roman" w:cs="Times New Roman"/>
          <w:b/>
          <w:bCs/>
          <w:sz w:val="24"/>
          <w:szCs w:val="24"/>
          <w:lang w:eastAsia="ru-RU"/>
        </w:rPr>
        <w:t>- Указ вступает в силу 25 июля 2012 г.</w:t>
      </w:r>
      <w:r w:rsidRPr="00FB00AF">
        <w:rPr>
          <w:rFonts w:ascii="Times New Roman" w:eastAsia="Times New Roman" w:hAnsi="Times New Roman" w:cs="Times New Roman"/>
          <w:sz w:val="24"/>
          <w:szCs w:val="24"/>
          <w:lang w:eastAsia="ru-RU"/>
        </w:rPr>
        <w: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13 декабря 2012 г. № 556 (Национальный правовой Интернет-портал Республики Беларусь, 15.12.2012, 1/13939) &lt;P31200556&gt; </w:t>
      </w:r>
      <w:r w:rsidRPr="00FB00AF">
        <w:rPr>
          <w:rFonts w:ascii="Times New Roman" w:eastAsia="Times New Roman" w:hAnsi="Times New Roman" w:cs="Times New Roman"/>
          <w:b/>
          <w:bCs/>
          <w:sz w:val="24"/>
          <w:szCs w:val="24"/>
          <w:lang w:eastAsia="ru-RU"/>
        </w:rPr>
        <w:t>- Изменения вступают в силу 14 января 2013 г.</w:t>
      </w:r>
      <w:r w:rsidRPr="00FB00AF">
        <w:rPr>
          <w:rFonts w:ascii="Times New Roman" w:eastAsia="Times New Roman" w:hAnsi="Times New Roman" w:cs="Times New Roman"/>
          <w:sz w:val="24"/>
          <w:szCs w:val="24"/>
          <w:lang w:eastAsia="ru-RU"/>
        </w:rPr>
        <w: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xml:space="preserve">Указ Президента Республики Беларусь от 27 декабря 2012 г. № 567 (Национальный правовой Интернет-портал Республики Беларусь, 29.12.2012, 1/13959) &lt;P31200567&gt; </w:t>
      </w:r>
      <w:r w:rsidRPr="00FB00AF">
        <w:rPr>
          <w:rFonts w:ascii="Times New Roman" w:eastAsia="Times New Roman" w:hAnsi="Times New Roman" w:cs="Times New Roman"/>
          <w:b/>
          <w:bCs/>
          <w:sz w:val="24"/>
          <w:szCs w:val="24"/>
          <w:lang w:eastAsia="ru-RU"/>
        </w:rPr>
        <w:t>- Изменения вступают в силу 30 марта 2013 г.</w:t>
      </w:r>
      <w:r w:rsidRPr="00FB00AF">
        <w:rPr>
          <w:rFonts w:ascii="Times New Roman" w:eastAsia="Times New Roman" w:hAnsi="Times New Roman" w:cs="Times New Roman"/>
          <w:sz w:val="24"/>
          <w:szCs w:val="24"/>
          <w:lang w:eastAsia="ru-RU"/>
        </w:rPr>
        <w: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8 января 2013 г. № 8 (Национальный правовой Интернет-портал Республики Беларусь, 10.01.2013, 1/13981) &lt;P31300008&gt;;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xml:space="preserve">Указ Президента Республики Беларусь от 16 апреля 2013 г. № 196 (Национальный правовой Интернет-портал Республики Беларусь, 18.04.2013, 1/14225) &lt;P31300196&gt; - </w:t>
      </w:r>
      <w:r w:rsidRPr="00FB00AF">
        <w:rPr>
          <w:rFonts w:ascii="Times New Roman" w:eastAsia="Times New Roman" w:hAnsi="Times New Roman" w:cs="Times New Roman"/>
          <w:b/>
          <w:bCs/>
          <w:sz w:val="24"/>
          <w:szCs w:val="24"/>
          <w:lang w:eastAsia="ru-RU"/>
        </w:rPr>
        <w:t>Указ вступает в силу 19 октября 2013 г.</w:t>
      </w:r>
      <w:r w:rsidRPr="00FB00AF">
        <w:rPr>
          <w:rFonts w:ascii="Times New Roman" w:eastAsia="Times New Roman" w:hAnsi="Times New Roman" w:cs="Times New Roman"/>
          <w:sz w:val="24"/>
          <w:szCs w:val="24"/>
          <w:lang w:eastAsia="ru-RU"/>
        </w:rPr>
        <w: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lastRenderedPageBreak/>
        <w:t>Указ Президента Республики Беларусь от 1 июля 2013 г. № 292 (Национальный правовой Интернет-портал Республики Беларусь, 09.07.2013, 1/14368) &lt;P31300292&gt;;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27 ноября 2013 г. № 523 (Национальный правовой Интернет-портал Республики Беларусь, 29.11.2013, 1/14639) &lt;P31300523&gt;;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29 ноября 2013 г. № 529 (Национальный правовой Интернет-портал Республики Беларусь, 30.11.2013, 1/14649) &lt;P31300529&gt;;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16 января 2014 г. № 39 (Национальный правовой Интернет-портал Республики Беларусь, 21.01.2014, 1/14768) &lt;P31400039&gt;;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14 апреля 2014 г. № 165 (Национальный правовой Интернет-портал Республики Беларусь, 19.04.2014, 1/14942) &lt;P31400165&gt;;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1 сентября 2014 г. № 425 (Национальный правовой Интернет-портал Республики Беларусь, 05.09.2014, 1/15258) &lt;P31400425&gt;;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20 февраля 2015 г. № 92 (Национальный правовой Интернет-портал Республики Беларусь, 25.02.2015, 1/15661) &lt;P31500092&gt;;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6 октября 2015 г. № 415 (Национальный правовой Интернет-портал Республики Беларусь, 07.10.2015, 1/16048) &lt;P31500415&gt;;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26 ноября 2015 г. № 475 (Национальный правовой Интернет-портал Республики Беларусь, 28.11.2015, 1/16123) &lt;P31500475&gt;;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3 июня 2016 г. № 188 (Национальный правовой Интернет-портал Республики Беларусь, 07.06.2016, 1/16439) &lt;P31600188&gt;;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20 октября 2016 г. № 379 (Национальный правовой Интернет-портал Республики Беларусь, 22.10.2016, 1/16693) &lt;P31600379&gt;;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и 1 июля 2020 г.</w:t>
      </w:r>
      <w:r w:rsidRPr="00FB00AF">
        <w:rPr>
          <w:rFonts w:ascii="Times New Roman" w:eastAsia="Times New Roman" w:hAnsi="Times New Roman" w:cs="Times New Roman"/>
          <w:b/>
          <w:bCs/>
          <w:sz w:val="24"/>
          <w:szCs w:val="24"/>
          <w:lang w:eastAsia="ru-RU"/>
        </w:rPr>
        <w:t xml:space="preserve"> - Изменения вступают в силу 1 июля 2020 г.</w:t>
      </w:r>
      <w:r w:rsidRPr="00FB00AF">
        <w:rPr>
          <w:rFonts w:ascii="Times New Roman" w:eastAsia="Times New Roman" w:hAnsi="Times New Roman" w:cs="Times New Roman"/>
          <w:sz w:val="24"/>
          <w:szCs w:val="24"/>
          <w:lang w:eastAsia="ru-RU"/>
        </w:rPr>
        <w: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lastRenderedPageBreak/>
        <w:t>Указ Президента Республики Беларусь от 31 декабря 2019 г. № 499 (Национальный правовой Интернет-портал Республики Беларусь, 01.01.2020, 1/18766) &lt;P31900499&gt;;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xml:space="preserve">Указ Президента Республики Беларусь от 13 августа 2020 г. № 306 (Национальный правовой Интернет-портал Республики Беларусь, 18.08.2020, 1/19184) &lt;P32000306&gt; </w:t>
      </w:r>
      <w:r w:rsidRPr="00FB00AF">
        <w:rPr>
          <w:rFonts w:ascii="Times New Roman" w:eastAsia="Times New Roman" w:hAnsi="Times New Roman" w:cs="Times New Roman"/>
          <w:b/>
          <w:bCs/>
          <w:sz w:val="24"/>
          <w:szCs w:val="24"/>
          <w:lang w:eastAsia="ru-RU"/>
        </w:rPr>
        <w:t>- Указ вступает в силу 1 января 2021 г.</w:t>
      </w:r>
      <w:r w:rsidRPr="00FB00AF">
        <w:rPr>
          <w:rFonts w:ascii="Times New Roman" w:eastAsia="Times New Roman" w:hAnsi="Times New Roman" w:cs="Times New Roman"/>
          <w:sz w:val="24"/>
          <w:szCs w:val="24"/>
          <w:lang w:eastAsia="ru-RU"/>
        </w:rPr>
        <w:t>;</w:t>
      </w:r>
    </w:p>
    <w:p w:rsidR="00FB00AF" w:rsidRPr="00FB00AF" w:rsidRDefault="00FB00AF" w:rsidP="00FB00AF">
      <w:pPr>
        <w:spacing w:after="0" w:line="240" w:lineRule="auto"/>
        <w:ind w:left="1134"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Указ Президента Республики Беларусь от 16 ноября 2020 г. № 413 (Национальный правовой Интернет-портал Республики Беларусь, 18.11.2020, 1/19330) &lt;P32000413&gt;</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xml:space="preserve">В целях </w:t>
      </w:r>
      <w:proofErr w:type="spellStart"/>
      <w:r w:rsidRPr="00FB00AF">
        <w:rPr>
          <w:rFonts w:ascii="Times New Roman" w:eastAsia="Times New Roman" w:hAnsi="Times New Roman" w:cs="Times New Roman"/>
          <w:sz w:val="24"/>
          <w:szCs w:val="24"/>
          <w:lang w:eastAsia="ru-RU"/>
        </w:rPr>
        <w:t>дебюрократизации</w:t>
      </w:r>
      <w:proofErr w:type="spellEnd"/>
      <w:r w:rsidRPr="00FB00AF">
        <w:rPr>
          <w:rFonts w:ascii="Times New Roman" w:eastAsia="Times New Roman" w:hAnsi="Times New Roman" w:cs="Times New Roman"/>
          <w:sz w:val="24"/>
          <w:szCs w:val="24"/>
          <w:lang w:eastAsia="ru-RU"/>
        </w:rPr>
        <w:t xml:space="preserve">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sidRPr="00FB00AF">
        <w:rPr>
          <w:rFonts w:ascii="Times New Roman" w:eastAsia="Times New Roman" w:hAnsi="Times New Roman" w:cs="Times New Roman"/>
          <w:spacing w:val="30"/>
          <w:sz w:val="24"/>
          <w:szCs w:val="24"/>
          <w:lang w:eastAsia="ru-RU"/>
        </w:rPr>
        <w:t>постановляю:</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 Утвердить прилагаемое Положение о лицензировании отдельных видов деятельности.</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3. Лицензирование осуществляется на принципах:</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xml:space="preserve">самостоятельности лицензирующих органов в принятии решений по вопросам лицензирования, в том числе в процессе осуществления </w:t>
      </w:r>
      <w:proofErr w:type="gramStart"/>
      <w:r w:rsidRPr="00FB00AF">
        <w:rPr>
          <w:rFonts w:ascii="Times New Roman" w:eastAsia="Times New Roman" w:hAnsi="Times New Roman" w:cs="Times New Roman"/>
          <w:sz w:val="24"/>
          <w:szCs w:val="24"/>
          <w:lang w:eastAsia="ru-RU"/>
        </w:rPr>
        <w:t>контроля за</w:t>
      </w:r>
      <w:proofErr w:type="gramEnd"/>
      <w:r w:rsidRPr="00FB00AF">
        <w:rPr>
          <w:rFonts w:ascii="Times New Roman" w:eastAsia="Times New Roman" w:hAnsi="Times New Roman" w:cs="Times New Roman"/>
          <w:sz w:val="24"/>
          <w:szCs w:val="24"/>
          <w:lang w:eastAsia="ru-RU"/>
        </w:rPr>
        <w:t> деятельностью лицензиатов;</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недопустимости приостановления и прекращения действия лицензии за незначительные нарушения и формальные проступки;</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Для лицензий, выдаваемых с 1 июля 2020 г., днем получения лицензии считается день внесения в Реестр сведений о соответствующей лицензии.</w:t>
      </w:r>
    </w:p>
    <w:p w:rsidR="00FB00AF" w:rsidRPr="00FB00AF" w:rsidRDefault="00FB00AF" w:rsidP="00FB00AF">
      <w:pPr>
        <w:spacing w:after="0" w:line="240" w:lineRule="auto"/>
        <w:jc w:val="both"/>
        <w:rPr>
          <w:rFonts w:ascii="Times New Roman" w:eastAsia="Times New Roman" w:hAnsi="Times New Roman" w:cs="Times New Roman"/>
          <w:sz w:val="20"/>
          <w:szCs w:val="20"/>
          <w:lang w:eastAsia="ru-RU"/>
        </w:rPr>
      </w:pPr>
      <w:r w:rsidRPr="00FB00AF">
        <w:rPr>
          <w:rFonts w:ascii="Times New Roman" w:eastAsia="Times New Roman" w:hAnsi="Times New Roman" w:cs="Times New Roman"/>
          <w:sz w:val="20"/>
          <w:szCs w:val="20"/>
          <w:lang w:eastAsia="ru-RU"/>
        </w:rPr>
        <w:t>______________________________</w:t>
      </w:r>
    </w:p>
    <w:p w:rsidR="00FB00AF" w:rsidRPr="00FB00AF" w:rsidRDefault="00FB00AF" w:rsidP="00FB00AF">
      <w:pPr>
        <w:spacing w:after="240" w:line="240" w:lineRule="auto"/>
        <w:ind w:firstLine="567"/>
        <w:jc w:val="both"/>
        <w:rPr>
          <w:rFonts w:ascii="Times New Roman" w:eastAsia="Times New Roman" w:hAnsi="Times New Roman" w:cs="Times New Roman"/>
          <w:sz w:val="20"/>
          <w:szCs w:val="20"/>
          <w:lang w:eastAsia="ru-RU"/>
        </w:rPr>
      </w:pPr>
      <w:r w:rsidRPr="00FB00AF">
        <w:rPr>
          <w:rFonts w:ascii="Times New Roman" w:eastAsia="Times New Roman" w:hAnsi="Times New Roman" w:cs="Times New Roman"/>
          <w:sz w:val="20"/>
          <w:szCs w:val="20"/>
          <w:lang w:eastAsia="ru-RU"/>
        </w:rPr>
        <w:t>* Реестр интегрируется с общегосударственной автоматизированной информационной системой.</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Министерство экономики:</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lastRenderedPageBreak/>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координирует работу лицензирующих органов по внесению сведений в Реестр. </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7. Совету Министров Республики Беларусь до 1 января 2011 г.:</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7.1. обеспечить приведение актов законодательства в соответствие с настоящим Указом;</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7.2. принять иные меры по реализации настоящего Указа, а также разъяснять вопросы его применения.</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8. Местным исполнительным и распорядительным органам до 1 января 2011 г. привести свои решения в соответствие с настоящим Указом.</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896"/>
        <w:gridCol w:w="4897"/>
      </w:tblGrid>
      <w:tr w:rsidR="00FB00AF" w:rsidRPr="00FB00AF" w:rsidTr="00FB00AF">
        <w:tc>
          <w:tcPr>
            <w:tcW w:w="2500" w:type="pct"/>
            <w:tcMar>
              <w:top w:w="0" w:type="dxa"/>
              <w:left w:w="6" w:type="dxa"/>
              <w:bottom w:w="0" w:type="dxa"/>
              <w:right w:w="6" w:type="dxa"/>
            </w:tcMar>
            <w:vAlign w:val="bottom"/>
            <w:hideMark/>
          </w:tcPr>
          <w:p w:rsidR="00FB00AF" w:rsidRPr="00FB00AF" w:rsidRDefault="00FB00AF" w:rsidP="00FB00AF">
            <w:pPr>
              <w:spacing w:after="0" w:line="240" w:lineRule="auto"/>
              <w:rPr>
                <w:rFonts w:ascii="Times New Roman" w:eastAsia="Times New Roman" w:hAnsi="Times New Roman" w:cs="Times New Roman"/>
                <w:sz w:val="24"/>
                <w:szCs w:val="24"/>
                <w:lang w:eastAsia="ru-RU"/>
              </w:rPr>
            </w:pPr>
            <w:r w:rsidRPr="00FB00AF">
              <w:rPr>
                <w:rFonts w:ascii="Times New Roman" w:eastAsia="Times New Roman" w:hAnsi="Times New Roman" w:cs="Times New Roman"/>
                <w:b/>
                <w:bCs/>
                <w:lang w:eastAsia="ru-RU"/>
              </w:rPr>
              <w:t>Президент Республики Беларусь</w:t>
            </w:r>
          </w:p>
        </w:tc>
        <w:tc>
          <w:tcPr>
            <w:tcW w:w="2500" w:type="pct"/>
            <w:tcMar>
              <w:top w:w="0" w:type="dxa"/>
              <w:left w:w="6" w:type="dxa"/>
              <w:bottom w:w="0" w:type="dxa"/>
              <w:right w:w="6" w:type="dxa"/>
            </w:tcMar>
            <w:vAlign w:val="bottom"/>
            <w:hideMark/>
          </w:tcPr>
          <w:p w:rsidR="00FB00AF" w:rsidRPr="00FB00AF" w:rsidRDefault="00FB00AF" w:rsidP="00FB00AF">
            <w:pPr>
              <w:spacing w:after="0" w:line="240" w:lineRule="auto"/>
              <w:jc w:val="right"/>
              <w:rPr>
                <w:rFonts w:ascii="Times New Roman" w:eastAsia="Times New Roman" w:hAnsi="Times New Roman" w:cs="Times New Roman"/>
                <w:sz w:val="24"/>
                <w:szCs w:val="24"/>
                <w:lang w:eastAsia="ru-RU"/>
              </w:rPr>
            </w:pPr>
            <w:r w:rsidRPr="00FB00AF">
              <w:rPr>
                <w:rFonts w:ascii="Times New Roman" w:eastAsia="Times New Roman" w:hAnsi="Times New Roman" w:cs="Times New Roman"/>
                <w:b/>
                <w:bCs/>
                <w:lang w:eastAsia="ru-RU"/>
              </w:rPr>
              <w:t>А.Лукашенко</w:t>
            </w:r>
          </w:p>
        </w:tc>
      </w:tr>
    </w:tbl>
    <w:p w:rsidR="00FB00AF" w:rsidRPr="00FB00AF" w:rsidRDefault="00FB00AF" w:rsidP="00FB00AF">
      <w:pPr>
        <w:spacing w:after="0" w:line="240" w:lineRule="auto"/>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345"/>
        <w:gridCol w:w="2448"/>
      </w:tblGrid>
      <w:tr w:rsidR="00FB00AF" w:rsidRPr="00FB00AF" w:rsidTr="00FB00AF">
        <w:tc>
          <w:tcPr>
            <w:tcW w:w="3750" w:type="pct"/>
            <w:tcMar>
              <w:top w:w="0" w:type="dxa"/>
              <w:left w:w="6" w:type="dxa"/>
              <w:bottom w:w="0" w:type="dxa"/>
              <w:right w:w="6" w:type="dxa"/>
            </w:tcMar>
            <w:hideMark/>
          </w:tcPr>
          <w:p w:rsidR="00FB00AF" w:rsidRPr="00FB00AF" w:rsidRDefault="00FB00AF" w:rsidP="00FB00AF">
            <w:pPr>
              <w:spacing w:after="0" w:line="240" w:lineRule="auto"/>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FB00AF" w:rsidRPr="00FB00AF" w:rsidRDefault="00FB00AF" w:rsidP="00FB00AF">
            <w:pPr>
              <w:spacing w:after="28" w:line="240" w:lineRule="auto"/>
              <w:rPr>
                <w:rFonts w:ascii="Times New Roman" w:eastAsia="Times New Roman" w:hAnsi="Times New Roman" w:cs="Times New Roman"/>
                <w:lang w:eastAsia="ru-RU"/>
              </w:rPr>
            </w:pPr>
            <w:r w:rsidRPr="00FB00AF">
              <w:rPr>
                <w:rFonts w:ascii="Times New Roman" w:eastAsia="Times New Roman" w:hAnsi="Times New Roman" w:cs="Times New Roman"/>
                <w:lang w:eastAsia="ru-RU"/>
              </w:rPr>
              <w:t>Приложение</w:t>
            </w:r>
          </w:p>
          <w:p w:rsidR="00FB00AF" w:rsidRPr="00FB00AF" w:rsidRDefault="00FB00AF" w:rsidP="00FB00AF">
            <w:pPr>
              <w:spacing w:after="0" w:line="240" w:lineRule="auto"/>
              <w:rPr>
                <w:rFonts w:ascii="Times New Roman" w:eastAsia="Times New Roman" w:hAnsi="Times New Roman" w:cs="Times New Roman"/>
                <w:lang w:eastAsia="ru-RU"/>
              </w:rPr>
            </w:pPr>
            <w:r w:rsidRPr="00FB00AF">
              <w:rPr>
                <w:rFonts w:ascii="Times New Roman" w:eastAsia="Times New Roman" w:hAnsi="Times New Roman" w:cs="Times New Roman"/>
                <w:lang w:eastAsia="ru-RU"/>
              </w:rPr>
              <w:t xml:space="preserve">к Указу Президента </w:t>
            </w:r>
            <w:r w:rsidRPr="00FB00AF">
              <w:rPr>
                <w:rFonts w:ascii="Times New Roman" w:eastAsia="Times New Roman" w:hAnsi="Times New Roman" w:cs="Times New Roman"/>
                <w:lang w:eastAsia="ru-RU"/>
              </w:rPr>
              <w:br/>
              <w:t>Республики Беларусь</w:t>
            </w:r>
          </w:p>
          <w:p w:rsidR="00FB00AF" w:rsidRPr="00FB00AF" w:rsidRDefault="00FB00AF" w:rsidP="00FB00AF">
            <w:pPr>
              <w:spacing w:after="0" w:line="240" w:lineRule="auto"/>
              <w:rPr>
                <w:rFonts w:ascii="Times New Roman" w:eastAsia="Times New Roman" w:hAnsi="Times New Roman" w:cs="Times New Roman"/>
                <w:lang w:eastAsia="ru-RU"/>
              </w:rPr>
            </w:pPr>
            <w:r w:rsidRPr="00FB00AF">
              <w:rPr>
                <w:rFonts w:ascii="Times New Roman" w:eastAsia="Times New Roman" w:hAnsi="Times New Roman" w:cs="Times New Roman"/>
                <w:lang w:eastAsia="ru-RU"/>
              </w:rPr>
              <w:t>01.09.2010 № 450</w:t>
            </w:r>
          </w:p>
        </w:tc>
      </w:tr>
    </w:tbl>
    <w:p w:rsidR="00FB00AF" w:rsidRPr="00FB00AF" w:rsidRDefault="00FB00AF" w:rsidP="00FB00AF">
      <w:pPr>
        <w:spacing w:before="240" w:after="240" w:line="240" w:lineRule="auto"/>
        <w:rPr>
          <w:rFonts w:ascii="Times New Roman" w:eastAsia="Times New Roman" w:hAnsi="Times New Roman" w:cs="Times New Roman"/>
          <w:b/>
          <w:bCs/>
          <w:sz w:val="24"/>
          <w:szCs w:val="24"/>
          <w:lang w:eastAsia="ru-RU"/>
        </w:rPr>
      </w:pPr>
      <w:r w:rsidRPr="00FB00AF">
        <w:rPr>
          <w:rFonts w:ascii="Times New Roman" w:eastAsia="Times New Roman" w:hAnsi="Times New Roman" w:cs="Times New Roman"/>
          <w:b/>
          <w:bCs/>
          <w:sz w:val="24"/>
          <w:szCs w:val="24"/>
          <w:lang w:eastAsia="ru-RU"/>
        </w:rPr>
        <w:t>ПЕРЕЧЕНЬ</w:t>
      </w:r>
      <w:r w:rsidRPr="00FB00AF">
        <w:rPr>
          <w:rFonts w:ascii="Times New Roman" w:eastAsia="Times New Roman" w:hAnsi="Times New Roman" w:cs="Times New Roman"/>
          <w:b/>
          <w:bCs/>
          <w:sz w:val="24"/>
          <w:szCs w:val="24"/>
          <w:lang w:eastAsia="ru-RU"/>
        </w:rPr>
        <w:br/>
        <w:t>утративших силу нормативных правовых актов и отдельных положений нормативных правовых актов Президента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5. Утратил силу.</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6. Утратил силу.</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8. Утратил силу.</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9. Утратил силу.</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lastRenderedPageBreak/>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14. Утратил силу.</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t> </w:t>
      </w: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7345"/>
        <w:gridCol w:w="2448"/>
      </w:tblGrid>
      <w:tr w:rsidR="00FB00AF" w:rsidRPr="00FB00AF" w:rsidTr="00FB00AF">
        <w:tc>
          <w:tcPr>
            <w:tcW w:w="3750" w:type="pct"/>
            <w:tcMar>
              <w:top w:w="0" w:type="dxa"/>
              <w:left w:w="6" w:type="dxa"/>
              <w:bottom w:w="0" w:type="dxa"/>
              <w:right w:w="6" w:type="dxa"/>
            </w:tcMar>
            <w:hideMark/>
          </w:tcPr>
          <w:p w:rsidR="00FB00AF" w:rsidRPr="00FB00AF" w:rsidRDefault="00FB00AF" w:rsidP="00FB00AF">
            <w:pPr>
              <w:spacing w:after="0" w:line="240" w:lineRule="auto"/>
              <w:ind w:firstLine="567"/>
              <w:jc w:val="both"/>
              <w:rPr>
                <w:rFonts w:ascii="Times New Roman" w:eastAsia="Times New Roman" w:hAnsi="Times New Roman" w:cs="Times New Roman"/>
                <w:sz w:val="24"/>
                <w:szCs w:val="24"/>
                <w:lang w:eastAsia="ru-RU"/>
              </w:rPr>
            </w:pPr>
            <w:r w:rsidRPr="00FB00AF">
              <w:rPr>
                <w:rFonts w:ascii="Times New Roman" w:eastAsia="Times New Roman" w:hAnsi="Times New Roman" w:cs="Times New Roman"/>
                <w:sz w:val="24"/>
                <w:szCs w:val="24"/>
                <w:lang w:eastAsia="ru-RU"/>
              </w:rPr>
              <w:lastRenderedPageBreak/>
              <w:t> </w:t>
            </w:r>
          </w:p>
        </w:tc>
        <w:tc>
          <w:tcPr>
            <w:tcW w:w="1250" w:type="pct"/>
            <w:tcMar>
              <w:top w:w="0" w:type="dxa"/>
              <w:left w:w="6" w:type="dxa"/>
              <w:bottom w:w="0" w:type="dxa"/>
              <w:right w:w="6" w:type="dxa"/>
            </w:tcMar>
            <w:hideMark/>
          </w:tcPr>
          <w:p w:rsidR="00FB00AF" w:rsidRPr="00FB00AF" w:rsidRDefault="00FB00AF" w:rsidP="00FB00AF">
            <w:pPr>
              <w:spacing w:after="120" w:line="240" w:lineRule="auto"/>
              <w:rPr>
                <w:rFonts w:ascii="Times New Roman" w:eastAsia="Times New Roman" w:hAnsi="Times New Roman" w:cs="Times New Roman"/>
                <w:lang w:eastAsia="ru-RU"/>
              </w:rPr>
            </w:pPr>
            <w:r w:rsidRPr="00FB00AF">
              <w:rPr>
                <w:rFonts w:ascii="Times New Roman" w:eastAsia="Times New Roman" w:hAnsi="Times New Roman" w:cs="Times New Roman"/>
                <w:lang w:eastAsia="ru-RU"/>
              </w:rPr>
              <w:t>УТВЕРЖДЕНО</w:t>
            </w:r>
          </w:p>
          <w:p w:rsidR="00FB00AF" w:rsidRPr="00FB00AF" w:rsidRDefault="00FB00AF" w:rsidP="00FB00AF">
            <w:pPr>
              <w:spacing w:after="0" w:line="240" w:lineRule="auto"/>
              <w:rPr>
                <w:rFonts w:ascii="Times New Roman" w:eastAsia="Times New Roman" w:hAnsi="Times New Roman" w:cs="Times New Roman"/>
                <w:lang w:eastAsia="ru-RU"/>
              </w:rPr>
            </w:pPr>
            <w:r w:rsidRPr="00FB00AF">
              <w:rPr>
                <w:rFonts w:ascii="Times New Roman" w:eastAsia="Times New Roman" w:hAnsi="Times New Roman" w:cs="Times New Roman"/>
                <w:lang w:eastAsia="ru-RU"/>
              </w:rPr>
              <w:t xml:space="preserve">Указ Президента </w:t>
            </w:r>
            <w:r w:rsidRPr="00FB00AF">
              <w:rPr>
                <w:rFonts w:ascii="Times New Roman" w:eastAsia="Times New Roman" w:hAnsi="Times New Roman" w:cs="Times New Roman"/>
                <w:lang w:eastAsia="ru-RU"/>
              </w:rPr>
              <w:br/>
              <w:t>Республики Беларусь</w:t>
            </w:r>
          </w:p>
          <w:p w:rsidR="00FB00AF" w:rsidRPr="00FB00AF" w:rsidRDefault="00FB00AF" w:rsidP="00FB00AF">
            <w:pPr>
              <w:spacing w:after="0" w:line="240" w:lineRule="auto"/>
              <w:rPr>
                <w:rFonts w:ascii="Times New Roman" w:eastAsia="Times New Roman" w:hAnsi="Times New Roman" w:cs="Times New Roman"/>
                <w:lang w:eastAsia="ru-RU"/>
              </w:rPr>
            </w:pPr>
            <w:r w:rsidRPr="00FB00AF">
              <w:rPr>
                <w:rFonts w:ascii="Times New Roman" w:eastAsia="Times New Roman" w:hAnsi="Times New Roman" w:cs="Times New Roman"/>
                <w:lang w:eastAsia="ru-RU"/>
              </w:rPr>
              <w:t>01.09.2010 № 450</w:t>
            </w:r>
          </w:p>
        </w:tc>
      </w:tr>
    </w:tbl>
    <w:p w:rsidR="00FB00AF" w:rsidRPr="00FB00AF" w:rsidRDefault="00FB00AF" w:rsidP="00FB00AF">
      <w:pPr>
        <w:spacing w:before="240" w:after="240" w:line="240" w:lineRule="auto"/>
        <w:rPr>
          <w:rFonts w:ascii="Times New Roman" w:eastAsia="Times New Roman" w:hAnsi="Times New Roman" w:cs="Times New Roman"/>
          <w:b/>
          <w:bCs/>
          <w:sz w:val="24"/>
          <w:szCs w:val="24"/>
          <w:lang w:eastAsia="ru-RU"/>
        </w:rPr>
      </w:pPr>
      <w:r w:rsidRPr="00FB00AF">
        <w:rPr>
          <w:rFonts w:ascii="Times New Roman" w:eastAsia="Times New Roman" w:hAnsi="Times New Roman" w:cs="Times New Roman"/>
          <w:b/>
          <w:bCs/>
          <w:sz w:val="24"/>
          <w:szCs w:val="24"/>
          <w:lang w:eastAsia="ru-RU"/>
        </w:rPr>
        <w:t>ПОЛОЖЕНИЕ</w:t>
      </w:r>
      <w:r w:rsidRPr="00FB00AF">
        <w:rPr>
          <w:rFonts w:ascii="Times New Roman" w:eastAsia="Times New Roman" w:hAnsi="Times New Roman" w:cs="Times New Roman"/>
          <w:b/>
          <w:bCs/>
          <w:sz w:val="24"/>
          <w:szCs w:val="24"/>
          <w:lang w:eastAsia="ru-RU"/>
        </w:rPr>
        <w:br/>
        <w:t>о лицензировании отдельных видов деятельности</w:t>
      </w:r>
    </w:p>
    <w:p w:rsidR="00FB00AF" w:rsidRPr="00FB00AF" w:rsidRDefault="00FB00AF" w:rsidP="00FB00AF">
      <w:pPr>
        <w:spacing w:before="240" w:after="240" w:line="240" w:lineRule="auto"/>
        <w:jc w:val="center"/>
        <w:rPr>
          <w:rFonts w:ascii="Times New Roman" w:eastAsia="Times New Roman" w:hAnsi="Times New Roman" w:cs="Times New Roman"/>
          <w:b/>
          <w:bCs/>
          <w:caps/>
          <w:sz w:val="24"/>
          <w:szCs w:val="24"/>
          <w:lang w:eastAsia="ru-RU"/>
        </w:rPr>
      </w:pPr>
      <w:r w:rsidRPr="00FB00AF">
        <w:rPr>
          <w:rFonts w:ascii="Times New Roman" w:eastAsia="Times New Roman" w:hAnsi="Times New Roman" w:cs="Times New Roman"/>
          <w:b/>
          <w:bCs/>
          <w:caps/>
          <w:sz w:val="24"/>
          <w:szCs w:val="24"/>
          <w:lang w:eastAsia="ru-RU"/>
        </w:rPr>
        <w:t>РАЗДЕЛ I</w:t>
      </w:r>
      <w:r w:rsidRPr="00FB00AF">
        <w:rPr>
          <w:rFonts w:ascii="Times New Roman" w:eastAsia="Times New Roman" w:hAnsi="Times New Roman" w:cs="Times New Roman"/>
          <w:b/>
          <w:bCs/>
          <w:caps/>
          <w:sz w:val="24"/>
          <w:szCs w:val="24"/>
          <w:lang w:eastAsia="ru-RU"/>
        </w:rPr>
        <w:br/>
        <w:t>ОБЩИЕ ВОПРОСЫ ЛИЦЕНЗИРОВАНИЯ</w:t>
      </w:r>
    </w:p>
    <w:p w:rsidR="00FB00AF" w:rsidRPr="00FB00AF" w:rsidRDefault="00FB00AF" w:rsidP="00FB00AF">
      <w:pPr>
        <w:spacing w:before="240" w:after="240" w:line="240" w:lineRule="auto"/>
        <w:jc w:val="center"/>
        <w:rPr>
          <w:rFonts w:ascii="Times New Roman" w:eastAsia="Times New Roman" w:hAnsi="Times New Roman" w:cs="Times New Roman"/>
          <w:b/>
          <w:bCs/>
          <w:caps/>
          <w:sz w:val="24"/>
          <w:szCs w:val="24"/>
          <w:lang w:eastAsia="ru-RU"/>
        </w:rPr>
      </w:pPr>
      <w:r w:rsidRPr="00FB00AF">
        <w:rPr>
          <w:rFonts w:ascii="Times New Roman" w:eastAsia="Times New Roman" w:hAnsi="Times New Roman" w:cs="Times New Roman"/>
          <w:b/>
          <w:bCs/>
          <w:caps/>
          <w:sz w:val="24"/>
          <w:szCs w:val="24"/>
          <w:lang w:eastAsia="ru-RU"/>
        </w:rPr>
        <w:t>ГЛАВА 1</w:t>
      </w:r>
      <w:r w:rsidRPr="00FB00AF">
        <w:rPr>
          <w:rFonts w:ascii="Times New Roman" w:eastAsia="Times New Roman" w:hAnsi="Times New Roman" w:cs="Times New Roman"/>
          <w:b/>
          <w:bCs/>
          <w:caps/>
          <w:sz w:val="24"/>
          <w:szCs w:val="24"/>
          <w:lang w:eastAsia="ru-RU"/>
        </w:rPr>
        <w:br/>
        <w:t>ОБЩИЕ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1. </w:t>
      </w:r>
      <w:proofErr w:type="gramStart"/>
      <w:r w:rsidRPr="00FB00AF">
        <w:rPr>
          <w:rFonts w:ascii="Times New Roman" w:eastAsia="Times New Roman" w:hAnsi="Times New Roman" w:cs="Times New Roman"/>
          <w:sz w:val="26"/>
          <w:szCs w:val="26"/>
          <w:lang w:eastAsia="ru-RU"/>
        </w:rPr>
        <w:t>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деятельности, связанной со специфическими товарами (работами, услугами);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внешнеэкономической деятельности по ввозу и (или) вывозу отдельных товаров;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деятельности, лицензируемой Национальным банком;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деятельности (кроме деятельности в области использования атомной энергии и источников ионизирующего излучения),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w:t>
      </w:r>
      <w:proofErr w:type="gramEnd"/>
      <w:r w:rsidRPr="00FB00AF">
        <w:rPr>
          <w:rFonts w:ascii="Times New Roman" w:eastAsia="Times New Roman" w:hAnsi="Times New Roman" w:cs="Times New Roman"/>
          <w:sz w:val="26"/>
          <w:szCs w:val="26"/>
          <w:lang w:eastAsia="ru-RU"/>
        </w:rPr>
        <w:t xml:space="preserve"> в соответствии с задачами, возложенными на них законодательством.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 В настоящем Положении употребляются следующие основные термины и определения: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 xml:space="preserve">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w:t>
      </w:r>
      <w:r w:rsidRPr="00FB00AF">
        <w:rPr>
          <w:rFonts w:ascii="Times New Roman" w:eastAsia="Times New Roman" w:hAnsi="Times New Roman" w:cs="Times New Roman"/>
          <w:sz w:val="26"/>
          <w:szCs w:val="26"/>
          <w:lang w:eastAsia="ru-RU"/>
        </w:rPr>
        <w:lastRenderedPageBreak/>
        <w:t>оружия и боеприпасов, которые имеют специальные разрешения (лицензии) (далее – лицензии);</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w:t>
      </w:r>
      <w:proofErr w:type="gramStart"/>
      <w:r w:rsidRPr="00FB00AF">
        <w:rPr>
          <w:rFonts w:ascii="Times New Roman" w:eastAsia="Times New Roman" w:hAnsi="Times New Roman" w:cs="Times New Roman"/>
          <w:sz w:val="26"/>
          <w:szCs w:val="26"/>
          <w:lang w:eastAsia="ru-RU"/>
        </w:rPr>
        <w:t>контролем за</w:t>
      </w:r>
      <w:proofErr w:type="gramEnd"/>
      <w:r w:rsidRPr="00FB00AF">
        <w:rPr>
          <w:rFonts w:ascii="Times New Roman" w:eastAsia="Times New Roman" w:hAnsi="Times New Roman" w:cs="Times New Roman"/>
          <w:sz w:val="26"/>
          <w:szCs w:val="26"/>
          <w:lang w:eastAsia="ru-RU"/>
        </w:rPr>
        <w:t xml:space="preserve"> соблюдением лицензиатами при осуществлении лицензируемых видов деятельности соответствующих лицензионных требований и условий;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особые лицензионные требования и условия – лицензионные требования и условия, сведения о которых указываются в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сведения, необходимые (имеющие значение) для принятия решения о выдаче лицензии, внесении в лицензию изменений и (или) дополнений, – сведения о </w:t>
      </w:r>
      <w:r w:rsidRPr="00FB00AF">
        <w:rPr>
          <w:rFonts w:ascii="Times New Roman" w:eastAsia="Times New Roman" w:hAnsi="Times New Roman" w:cs="Times New Roman"/>
          <w:sz w:val="26"/>
          <w:szCs w:val="26"/>
          <w:lang w:eastAsia="ru-RU"/>
        </w:rPr>
        <w:lastRenderedPageBreak/>
        <w:t>соответствии соискателя лицензии (лицензиата) установленным лицензионным требованиям и условиям;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 Является незаконным и запрещается осуществление: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видов деятельности, а также работ и (или) услуг, составляющих виды деятельности, указанных в приложении 1 к настоящему Положению, без лицензий;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лицензии не содержится сведений об этом обособленном </w:t>
      </w:r>
      <w:proofErr w:type="gramStart"/>
      <w:r w:rsidRPr="00FB00AF">
        <w:rPr>
          <w:rFonts w:ascii="Times New Roman" w:eastAsia="Times New Roman" w:hAnsi="Times New Roman" w:cs="Times New Roman"/>
          <w:sz w:val="26"/>
          <w:szCs w:val="26"/>
          <w:lang w:eastAsia="ru-RU"/>
        </w:rPr>
        <w:t>подразделении</w:t>
      </w:r>
      <w:proofErr w:type="gramEnd"/>
      <w:r w:rsidRPr="00FB00AF">
        <w:rPr>
          <w:rFonts w:ascii="Times New Roman" w:eastAsia="Times New Roman" w:hAnsi="Times New Roman" w:cs="Times New Roman"/>
          <w:sz w:val="26"/>
          <w:szCs w:val="26"/>
          <w:lang w:eastAsia="ru-RU"/>
        </w:rPr>
        <w:t xml:space="preserve">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 Право на получение лицензии, если иное не предусмотрено настоящим Положением, имеют:</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юридические лица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w:t>
      </w:r>
      <w:proofErr w:type="gramEnd"/>
      <w:r w:rsidRPr="00FB00AF">
        <w:rPr>
          <w:rFonts w:ascii="Times New Roman" w:eastAsia="Times New Roman" w:hAnsi="Times New Roman" w:cs="Times New Roman"/>
          <w:sz w:val="26"/>
          <w:szCs w:val="26"/>
          <w:lang w:eastAsia="ru-RU"/>
        </w:rPr>
        <w:t xml:space="preserve">, </w:t>
      </w:r>
      <w:proofErr w:type="gramStart"/>
      <w:r w:rsidRPr="00FB00AF">
        <w:rPr>
          <w:rFonts w:ascii="Times New Roman" w:eastAsia="Times New Roman" w:hAnsi="Times New Roman" w:cs="Times New Roman"/>
          <w:sz w:val="26"/>
          <w:szCs w:val="26"/>
          <w:lang w:eastAsia="ru-RU"/>
        </w:rPr>
        <w:t>зарегистрированные</w:t>
      </w:r>
      <w:proofErr w:type="gramEnd"/>
      <w:r w:rsidRPr="00FB00AF">
        <w:rPr>
          <w:rFonts w:ascii="Times New Roman" w:eastAsia="Times New Roman" w:hAnsi="Times New Roman" w:cs="Times New Roman"/>
          <w:sz w:val="26"/>
          <w:szCs w:val="26"/>
          <w:lang w:eastAsia="ru-RU"/>
        </w:rPr>
        <w:t xml:space="preserve"> в Республике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8. </w:t>
      </w:r>
      <w:proofErr w:type="gramStart"/>
      <w:r w:rsidRPr="00FB00AF">
        <w:rPr>
          <w:rFonts w:ascii="Times New Roman" w:eastAsia="Times New Roman" w:hAnsi="Times New Roman" w:cs="Times New Roman"/>
          <w:sz w:val="26"/>
          <w:szCs w:val="26"/>
          <w:lang w:eastAsia="ru-RU"/>
        </w:rPr>
        <w:t>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w:t>
      </w:r>
      <w:proofErr w:type="gramEnd"/>
      <w:r w:rsidRPr="00FB00AF">
        <w:rPr>
          <w:rFonts w:ascii="Times New Roman" w:eastAsia="Times New Roman" w:hAnsi="Times New Roman" w:cs="Times New Roman"/>
          <w:sz w:val="26"/>
          <w:szCs w:val="26"/>
          <w:lang w:eastAsia="ru-RU"/>
        </w:rPr>
        <w:t xml:space="preserve"> со дня направления этого уведомления.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9. </w:t>
      </w:r>
      <w:proofErr w:type="gramStart"/>
      <w:r w:rsidRPr="00FB00AF">
        <w:rPr>
          <w:rFonts w:ascii="Times New Roman" w:eastAsia="Times New Roman" w:hAnsi="Times New Roman" w:cs="Times New Roman"/>
          <w:sz w:val="26"/>
          <w:szCs w:val="26"/>
          <w:lang w:eastAsia="ru-RU"/>
        </w:rPr>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10. </w:t>
      </w:r>
      <w:proofErr w:type="gramStart"/>
      <w:r w:rsidRPr="00FB00AF">
        <w:rPr>
          <w:rFonts w:ascii="Times New Roman" w:eastAsia="Times New Roman" w:hAnsi="Times New Roman" w:cs="Times New Roman"/>
          <w:sz w:val="26"/>
          <w:szCs w:val="26"/>
          <w:lang w:eastAsia="ru-RU"/>
        </w:rPr>
        <w:t>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w:t>
      </w:r>
      <w:proofErr w:type="gramEnd"/>
      <w:r w:rsidRPr="00FB00AF">
        <w:rPr>
          <w:rFonts w:ascii="Times New Roman" w:eastAsia="Times New Roman" w:hAnsi="Times New Roman" w:cs="Times New Roman"/>
          <w:sz w:val="26"/>
          <w:szCs w:val="26"/>
          <w:lang w:eastAsia="ru-RU"/>
        </w:rPr>
        <w:t xml:space="preserve"> в порядке, установленном актами законодательства.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10</w:t>
      </w:r>
      <w:r w:rsidRPr="00FB00AF">
        <w:rPr>
          <w:rFonts w:ascii="Times New Roman" w:eastAsia="Times New Roman" w:hAnsi="Times New Roman" w:cs="Times New Roman"/>
          <w:sz w:val="26"/>
          <w:szCs w:val="26"/>
          <w:vertAlign w:val="superscript"/>
          <w:lang w:eastAsia="ru-RU"/>
        </w:rPr>
        <w:t>1</w:t>
      </w:r>
      <w:r w:rsidRPr="00FB00AF">
        <w:rPr>
          <w:rFonts w:ascii="Times New Roman" w:eastAsia="Times New Roman" w:hAnsi="Times New Roman" w:cs="Times New Roman"/>
          <w:sz w:val="26"/>
          <w:szCs w:val="26"/>
          <w:lang w:eastAsia="ru-RU"/>
        </w:rPr>
        <w:t>. </w:t>
      </w:r>
      <w:proofErr w:type="gramStart"/>
      <w:r w:rsidRPr="00FB00AF">
        <w:rPr>
          <w:rFonts w:ascii="Times New Roman" w:eastAsia="Times New Roman" w:hAnsi="Times New Roman" w:cs="Times New Roman"/>
          <w:sz w:val="26"/>
          <w:szCs w:val="26"/>
          <w:lang w:eastAsia="ru-RU"/>
        </w:rPr>
        <w:t>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w:t>
      </w:r>
      <w:proofErr w:type="gramEnd"/>
      <w:r w:rsidRPr="00FB00AF">
        <w:rPr>
          <w:rFonts w:ascii="Times New Roman" w:eastAsia="Times New Roman" w:hAnsi="Times New Roman" w:cs="Times New Roman"/>
          <w:sz w:val="26"/>
          <w:szCs w:val="26"/>
          <w:lang w:eastAsia="ru-RU"/>
        </w:rPr>
        <w:t xml:space="preserve"> уведомлением о получении или в виде электронного документа.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w:t>
      </w:r>
      <w:r w:rsidRPr="00FB00AF">
        <w:rPr>
          <w:rFonts w:ascii="Times New Roman" w:eastAsia="Times New Roman" w:hAnsi="Times New Roman" w:cs="Times New Roman"/>
          <w:sz w:val="26"/>
          <w:szCs w:val="26"/>
          <w:lang w:eastAsia="ru-RU"/>
        </w:rPr>
        <w:lastRenderedPageBreak/>
        <w:t>управления юридического лица, или трудовой договор (контракт), или гражданско-правовой договор), – руководителем юридического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документа, удостоверяющего личность, и доверенности – уполномоченным представителем соискателя лицензии (лицензиата).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w:t>
      </w:r>
      <w:proofErr w:type="gramEnd"/>
      <w:r w:rsidRPr="00FB00AF">
        <w:rPr>
          <w:rFonts w:ascii="Times New Roman" w:eastAsia="Times New Roman" w:hAnsi="Times New Roman" w:cs="Times New Roman"/>
          <w:sz w:val="26"/>
          <w:szCs w:val="26"/>
          <w:lang w:eastAsia="ru-RU"/>
        </w:rPr>
        <w:t xml:space="preserve"> договор (контракт), или гражданско-правовой договор);</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13</w:t>
      </w:r>
      <w:r w:rsidRPr="00FB00AF">
        <w:rPr>
          <w:rFonts w:ascii="Times New Roman" w:eastAsia="Times New Roman" w:hAnsi="Times New Roman" w:cs="Times New Roman"/>
          <w:sz w:val="26"/>
          <w:szCs w:val="26"/>
          <w:vertAlign w:val="superscript"/>
          <w:lang w:eastAsia="ru-RU"/>
        </w:rPr>
        <w:t>1</w:t>
      </w:r>
      <w:r w:rsidRPr="00FB00AF">
        <w:rPr>
          <w:rFonts w:ascii="Times New Roman" w:eastAsia="Times New Roman" w:hAnsi="Times New Roman" w:cs="Times New Roman"/>
          <w:sz w:val="26"/>
          <w:szCs w:val="26"/>
          <w:lang w:eastAsia="ru-RU"/>
        </w:rP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2</w:t>
      </w:r>
      <w:r w:rsidRPr="00FB00AF">
        <w:rPr>
          <w:rFonts w:ascii="Times New Roman" w:eastAsia="Times New Roman" w:hAnsi="Times New Roman" w:cs="Times New Roman"/>
          <w:b/>
          <w:bCs/>
          <w:caps/>
          <w:sz w:val="26"/>
          <w:szCs w:val="26"/>
          <w:lang w:eastAsia="ru-RU"/>
        </w:rPr>
        <w:br/>
        <w:t>ВЫДАЧА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15. Для получения лицензии ее соискатель либо его уполномоченный представитель представляет в соответствующий лицензирующий орган: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15.1. заявление о выдаче лицензии с указанием: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w:t>
      </w:r>
      <w:proofErr w:type="gramEnd"/>
      <w:r w:rsidRPr="00FB00AF">
        <w:rPr>
          <w:rFonts w:ascii="Times New Roman" w:eastAsia="Times New Roman" w:hAnsi="Times New Roman" w:cs="Times New Roman"/>
          <w:sz w:val="26"/>
          <w:szCs w:val="26"/>
          <w:lang w:eastAsia="ru-RU"/>
        </w:rPr>
        <w:t xml:space="preserve"> по месту жительства);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почтового адреса, номера контактного телефона, адреса электронной почты (при его наличии) соискателя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заявлении о выдаче лицензии также указывается, что сведения, изложенные в этом заявлении и прилагаемых к нему документах, достоверны;</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15.2.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15.4. документ об уплате государственной пошлины за выдачу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16.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18. </w:t>
      </w:r>
      <w:proofErr w:type="gramStart"/>
      <w:r w:rsidRPr="00FB00AF">
        <w:rPr>
          <w:rFonts w:ascii="Times New Roman" w:eastAsia="Times New Roman" w:hAnsi="Times New Roman" w:cs="Times New Roman"/>
          <w:sz w:val="26"/>
          <w:szCs w:val="26"/>
          <w:lang w:eastAsia="ru-RU"/>
        </w:rPr>
        <w:t>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spellStart"/>
      <w:r w:rsidRPr="00FB00AF">
        <w:rPr>
          <w:rFonts w:ascii="Times New Roman" w:eastAsia="Times New Roman" w:hAnsi="Times New Roman" w:cs="Times New Roman"/>
          <w:sz w:val="26"/>
          <w:szCs w:val="26"/>
          <w:lang w:eastAsia="ru-RU"/>
        </w:rPr>
        <w:t>Истребуемые</w:t>
      </w:r>
      <w:proofErr w:type="spellEnd"/>
      <w:r w:rsidRPr="00FB00AF">
        <w:rPr>
          <w:rFonts w:ascii="Times New Roman" w:eastAsia="Times New Roman" w:hAnsi="Times New Roman" w:cs="Times New Roman"/>
          <w:sz w:val="26"/>
          <w:szCs w:val="26"/>
          <w:lang w:eastAsia="ru-RU"/>
        </w:rPr>
        <w:t xml:space="preserve">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19. Если настоящим Положением не предусмотрено иное, не требуется нотариальное засвидетельствование: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документов, направляемых в лицензирующий орган в виде электронного документа.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21. Документы, представленные для получения лицензии, принимаются по описи, копия которой с отметкой о дате приема этих документов: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личном представлении таких документов – в день приема вручается под роспись соискателю лицензии или его уполномоченному представителю;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предусмотренных настоящим Положением, либо </w:t>
      </w:r>
      <w:proofErr w:type="spellStart"/>
      <w:r w:rsidRPr="00FB00AF">
        <w:rPr>
          <w:rFonts w:ascii="Times New Roman" w:eastAsia="Times New Roman" w:hAnsi="Times New Roman" w:cs="Times New Roman"/>
          <w:sz w:val="26"/>
          <w:szCs w:val="26"/>
          <w:lang w:eastAsia="ru-RU"/>
        </w:rPr>
        <w:t>непредъявления</w:t>
      </w:r>
      <w:proofErr w:type="spellEnd"/>
      <w:r w:rsidRPr="00FB00AF">
        <w:rPr>
          <w:rFonts w:ascii="Times New Roman" w:eastAsia="Times New Roman" w:hAnsi="Times New Roman" w:cs="Times New Roman"/>
          <w:sz w:val="26"/>
          <w:szCs w:val="26"/>
          <w:lang w:eastAsia="ru-RU"/>
        </w:rPr>
        <w:t xml:space="preserve"> (непредставления) соответствующего документа, указанного в части второй пункта 10</w:t>
      </w:r>
      <w:r w:rsidRPr="00FB00AF">
        <w:rPr>
          <w:rFonts w:ascii="Times New Roman" w:eastAsia="Times New Roman" w:hAnsi="Times New Roman" w:cs="Times New Roman"/>
          <w:sz w:val="26"/>
          <w:szCs w:val="26"/>
          <w:vertAlign w:val="superscript"/>
          <w:lang w:eastAsia="ru-RU"/>
        </w:rPr>
        <w:t>1</w:t>
      </w:r>
      <w:r w:rsidRPr="00FB00AF">
        <w:rPr>
          <w:rFonts w:ascii="Times New Roman" w:eastAsia="Times New Roman" w:hAnsi="Times New Roman" w:cs="Times New Roman"/>
          <w:sz w:val="26"/>
          <w:szCs w:val="26"/>
          <w:lang w:eastAsia="ru-RU"/>
        </w:rP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 выдаче лицензии ее соискателю;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об отказе в выдаче лицензии ее соискателю;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w:t>
      </w:r>
      <w:proofErr w:type="gramStart"/>
      <w:r w:rsidRPr="00FB00AF">
        <w:rPr>
          <w:rFonts w:ascii="Times New Roman" w:eastAsia="Times New Roman" w:hAnsi="Times New Roman" w:cs="Times New Roman"/>
          <w:sz w:val="26"/>
          <w:szCs w:val="26"/>
          <w:lang w:eastAsia="ru-RU"/>
        </w:rPr>
        <w:t>при</w:t>
      </w:r>
      <w:proofErr w:type="gramEnd"/>
      <w:r w:rsidRPr="00FB00AF">
        <w:rPr>
          <w:rFonts w:ascii="Times New Roman" w:eastAsia="Times New Roman" w:hAnsi="Times New Roman" w:cs="Times New Roman"/>
          <w:sz w:val="26"/>
          <w:szCs w:val="26"/>
          <w:lang w:eastAsia="ru-RU"/>
        </w:rPr>
        <w:t>:</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наличии</w:t>
      </w:r>
      <w:proofErr w:type="gramEnd"/>
      <w:r w:rsidRPr="00FB00AF">
        <w:rPr>
          <w:rFonts w:ascii="Times New Roman" w:eastAsia="Times New Roman" w:hAnsi="Times New Roman" w:cs="Times New Roman"/>
          <w:sz w:val="26"/>
          <w:szCs w:val="26"/>
          <w:lang w:eastAsia="ru-RU"/>
        </w:rPr>
        <w:t xml:space="preserve">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несоответствии</w:t>
      </w:r>
      <w:proofErr w:type="gramEnd"/>
      <w:r w:rsidRPr="00FB00AF">
        <w:rPr>
          <w:rFonts w:ascii="Times New Roman" w:eastAsia="Times New Roman" w:hAnsi="Times New Roman" w:cs="Times New Roman"/>
          <w:sz w:val="26"/>
          <w:szCs w:val="26"/>
          <w:lang w:eastAsia="ru-RU"/>
        </w:rPr>
        <w:t xml:space="preserve"> представленных документов требованиям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наличии</w:t>
      </w:r>
      <w:proofErr w:type="gramEnd"/>
      <w:r w:rsidRPr="00FB00AF">
        <w:rPr>
          <w:rFonts w:ascii="Times New Roman" w:eastAsia="Times New Roman" w:hAnsi="Times New Roman" w:cs="Times New Roman"/>
          <w:sz w:val="26"/>
          <w:szCs w:val="26"/>
          <w:lang w:eastAsia="ru-RU"/>
        </w:rPr>
        <w:t xml:space="preserve">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отказе</w:t>
      </w:r>
      <w:proofErr w:type="gramEnd"/>
      <w:r w:rsidRPr="00FB00AF">
        <w:rPr>
          <w:rFonts w:ascii="Times New Roman" w:eastAsia="Times New Roman" w:hAnsi="Times New Roman" w:cs="Times New Roman"/>
          <w:sz w:val="26"/>
          <w:szCs w:val="26"/>
          <w:lang w:eastAsia="ru-RU"/>
        </w:rPr>
        <w:t xml:space="preserve">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нахождении</w:t>
      </w:r>
      <w:proofErr w:type="gramEnd"/>
      <w:r w:rsidRPr="00FB00AF">
        <w:rPr>
          <w:rFonts w:ascii="Times New Roman" w:eastAsia="Times New Roman" w:hAnsi="Times New Roman" w:cs="Times New Roman"/>
          <w:sz w:val="26"/>
          <w:szCs w:val="26"/>
          <w:lang w:eastAsia="ru-RU"/>
        </w:rPr>
        <w:t xml:space="preserve"> соискателя лицензии в процессе ликвидации (прекращения деятельности), принятии судом в отношении соискателя лицензии решения о </w:t>
      </w:r>
      <w:r w:rsidRPr="00FB00AF">
        <w:rPr>
          <w:rFonts w:ascii="Times New Roman" w:eastAsia="Times New Roman" w:hAnsi="Times New Roman" w:cs="Times New Roman"/>
          <w:sz w:val="26"/>
          <w:szCs w:val="26"/>
          <w:lang w:eastAsia="ru-RU"/>
        </w:rPr>
        <w:lastRenderedPageBreak/>
        <w:t>банкротстве с ликвидацией должника – юридического лица (прекращением деятельности должника – индивидуального предпринимателя);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обращении</w:t>
      </w:r>
      <w:proofErr w:type="gramEnd"/>
      <w:r w:rsidRPr="00FB00AF">
        <w:rPr>
          <w:rFonts w:ascii="Times New Roman" w:eastAsia="Times New Roman" w:hAnsi="Times New Roman" w:cs="Times New Roman"/>
          <w:sz w:val="26"/>
          <w:szCs w:val="26"/>
          <w:lang w:eastAsia="ru-RU"/>
        </w:rPr>
        <w:t xml:space="preserve"> за получением лицензии до истечения одного года со дня: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26. Лицензия выдается ее соискателю либо его уполномоченному представителю при предъявлении документов, указанных в части второй пункта 10</w:t>
      </w:r>
      <w:r w:rsidRPr="00FB00AF">
        <w:rPr>
          <w:rFonts w:ascii="Times New Roman" w:eastAsia="Times New Roman" w:hAnsi="Times New Roman" w:cs="Times New Roman"/>
          <w:sz w:val="26"/>
          <w:szCs w:val="26"/>
          <w:vertAlign w:val="superscript"/>
          <w:lang w:eastAsia="ru-RU"/>
        </w:rPr>
        <w:t>1</w:t>
      </w:r>
      <w:r w:rsidRPr="00FB00AF">
        <w:rPr>
          <w:rFonts w:ascii="Times New Roman" w:eastAsia="Times New Roman" w:hAnsi="Times New Roman" w:cs="Times New Roman"/>
          <w:sz w:val="26"/>
          <w:szCs w:val="26"/>
          <w:lang w:eastAsia="ru-RU"/>
        </w:rPr>
        <w:t xml:space="preserve">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29. В случае утраты лицензии лицензиату может быть выдан ее дубликат.</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заявление о получении дубликата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документ, подтверждающий уплату государственной пошлины за выдачу дубликата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Дубликат лицензии выдается в течение 3 рабочих дней со дня представления указанных в части второй настоящего пункта документов.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 выдачи дубликата лицензии действие лицензии не приостанавливается.</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3</w:t>
      </w:r>
      <w:r w:rsidRPr="00FB00AF">
        <w:rPr>
          <w:rFonts w:ascii="Times New Roman" w:eastAsia="Times New Roman" w:hAnsi="Times New Roman" w:cs="Times New Roman"/>
          <w:b/>
          <w:bCs/>
          <w:caps/>
          <w:sz w:val="26"/>
          <w:szCs w:val="26"/>
          <w:lang w:eastAsia="ru-RU"/>
        </w:rPr>
        <w:br/>
        <w:t>ОЦЕНКА И ЭКСПЕРТИЗА СООТВЕТСТВИЯ ВОЗМОЖНОСТЕЙ СОИСКАТЕЛЯ ЛИЦЕНЗИИ (ЛИЦЕНЗИАТА) ЛИЦЕНЗИОННЫМ ТРЕБОВАНИЯМ И УСЛОВИЯМ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30. </w:t>
      </w:r>
      <w:proofErr w:type="gramStart"/>
      <w:r w:rsidRPr="00FB00AF">
        <w:rPr>
          <w:rFonts w:ascii="Times New Roman" w:eastAsia="Times New Roman" w:hAnsi="Times New Roman" w:cs="Times New Roman"/>
          <w:sz w:val="26"/>
          <w:szCs w:val="26"/>
          <w:lang w:eastAsia="ru-RU"/>
        </w:rPr>
        <w:t xml:space="preserve">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w:t>
      </w:r>
      <w:r w:rsidRPr="00FB00AF">
        <w:rPr>
          <w:rFonts w:ascii="Times New Roman" w:eastAsia="Times New Roman" w:hAnsi="Times New Roman" w:cs="Times New Roman"/>
          <w:sz w:val="26"/>
          <w:szCs w:val="26"/>
          <w:lang w:eastAsia="ru-RU"/>
        </w:rPr>
        <w:lastRenderedPageBreak/>
        <w:t>деятельности, указанных соискателем лицензии в заявлении о выдаче лицензии (осуществляемых лицензиатом) (далее для</w:t>
      </w:r>
      <w:proofErr w:type="gramEnd"/>
      <w:r w:rsidRPr="00FB00AF">
        <w:rPr>
          <w:rFonts w:ascii="Times New Roman" w:eastAsia="Times New Roman" w:hAnsi="Times New Roman" w:cs="Times New Roman"/>
          <w:sz w:val="26"/>
          <w:szCs w:val="26"/>
          <w:lang w:eastAsia="ru-RU"/>
        </w:rPr>
        <w:t xml:space="preserve"> целей настоящей главы – оценка).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32. По результатам </w:t>
      </w:r>
      <w:proofErr w:type="gramStart"/>
      <w:r w:rsidRPr="00FB00AF">
        <w:rPr>
          <w:rFonts w:ascii="Times New Roman" w:eastAsia="Times New Roman" w:hAnsi="Times New Roman" w:cs="Times New Roman"/>
          <w:sz w:val="26"/>
          <w:szCs w:val="26"/>
          <w:lang w:eastAsia="ru-RU"/>
        </w:rPr>
        <w:t>оценки</w:t>
      </w:r>
      <w:proofErr w:type="gramEnd"/>
      <w:r w:rsidRPr="00FB00AF">
        <w:rPr>
          <w:rFonts w:ascii="Times New Roman" w:eastAsia="Times New Roman" w:hAnsi="Times New Roman" w:cs="Times New Roman"/>
          <w:sz w:val="26"/>
          <w:szCs w:val="26"/>
          <w:lang w:eastAsia="ru-RU"/>
        </w:rPr>
        <w:t xml:space="preserve">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33. В случае</w:t>
      </w:r>
      <w:proofErr w:type="gramStart"/>
      <w:r w:rsidRPr="00FB00AF">
        <w:rPr>
          <w:rFonts w:ascii="Times New Roman" w:eastAsia="Times New Roman" w:hAnsi="Times New Roman" w:cs="Times New Roman"/>
          <w:sz w:val="26"/>
          <w:szCs w:val="26"/>
          <w:lang w:eastAsia="ru-RU"/>
        </w:rPr>
        <w:t>,</w:t>
      </w:r>
      <w:proofErr w:type="gramEnd"/>
      <w:r w:rsidRPr="00FB00AF">
        <w:rPr>
          <w:rFonts w:ascii="Times New Roman" w:eastAsia="Times New Roman" w:hAnsi="Times New Roman" w:cs="Times New Roman"/>
          <w:sz w:val="26"/>
          <w:szCs w:val="26"/>
          <w:lang w:eastAsia="ru-RU"/>
        </w:rPr>
        <w:t xml:space="preserve">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w:t>
      </w:r>
      <w:proofErr w:type="gramStart"/>
      <w:r w:rsidRPr="00FB00AF">
        <w:rPr>
          <w:rFonts w:ascii="Times New Roman" w:eastAsia="Times New Roman" w:hAnsi="Times New Roman" w:cs="Times New Roman"/>
          <w:sz w:val="26"/>
          <w:szCs w:val="26"/>
          <w:lang w:eastAsia="ru-RU"/>
        </w:rPr>
        <w:t>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34. </w:t>
      </w:r>
      <w:proofErr w:type="gramStart"/>
      <w:r w:rsidRPr="00FB00AF">
        <w:rPr>
          <w:rFonts w:ascii="Times New Roman" w:eastAsia="Times New Roman" w:hAnsi="Times New Roman" w:cs="Times New Roman"/>
          <w:sz w:val="26"/>
          <w:szCs w:val="26"/>
          <w:lang w:eastAsia="ru-RU"/>
        </w:rPr>
        <w:t>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w:t>
      </w:r>
      <w:proofErr w:type="gramStart"/>
      <w:r w:rsidRPr="00FB00AF">
        <w:rPr>
          <w:rFonts w:ascii="Times New Roman" w:eastAsia="Times New Roman" w:hAnsi="Times New Roman" w:cs="Times New Roman"/>
          <w:sz w:val="26"/>
          <w:szCs w:val="26"/>
          <w:lang w:eastAsia="ru-RU"/>
        </w:rPr>
        <w:t>основанием</w:t>
      </w:r>
      <w:proofErr w:type="gramEnd"/>
      <w:r w:rsidRPr="00FB00AF">
        <w:rPr>
          <w:rFonts w:ascii="Times New Roman" w:eastAsia="Times New Roman" w:hAnsi="Times New Roman" w:cs="Times New Roman"/>
          <w:sz w:val="26"/>
          <w:szCs w:val="26"/>
          <w:lang w:eastAsia="ru-RU"/>
        </w:rPr>
        <w:t xml:space="preserve"> для принятия лицензирующим органом решения об отказе в выдаче лицензии, а в случае, когда лицензия была выдана, – решения о ее аннулировании.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37. В ходе проведения экспертизы соискатель лицензии (лицензиат) имеет право:</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присутствовать при проведении экспертизы и давать необходимые для эксперта пояснения;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представлять дополнительные документы;</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знакомиться с результатами экспертизы.</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4</w:t>
      </w:r>
      <w:r w:rsidRPr="00FB00AF">
        <w:rPr>
          <w:rFonts w:ascii="Times New Roman" w:eastAsia="Times New Roman" w:hAnsi="Times New Roman" w:cs="Times New Roman"/>
          <w:b/>
          <w:bCs/>
          <w:caps/>
          <w:sz w:val="26"/>
          <w:szCs w:val="26"/>
          <w:lang w:eastAsia="ru-RU"/>
        </w:rPr>
        <w:br/>
        <w:t>ФОРМА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41. Лицензия выдается по форме согласно приложению 2 и содержит:</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наименование органа, выдавшего лицензию;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номер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наименование лицензируемого вида деятельности;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номер и дату принятия решения о выдаче лицензии, внесении в лицензию изменений и (или) дополнений;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регистрационный номер лицензии в реестре лицензий;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42. Изготовление бланков лицензий обеспечивается Министерством финансов.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43. Бланк лицензии заполняется лицензирующим органом компьютерным и (или) ручным способами.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Оформленная на бланке лицензия выдается лицензиату.</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44. В бланке лицензии на лицевой стороне: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слева вверху рамка не заполняется;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справа вверху в рамку при необходимости вписывается слово «дубликат»;</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слева внизу указывается семизначный цифровой номер бланка лицензии, наносимый при изготовлении этого бланка;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справа внизу располагается защитный элемент, без которого этот бланк недействителен.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45. Бланк лицензии может состоять из одного или нескольких листов.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Листы нумеруются, начиная с цифры «2».</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46. </w:t>
      </w:r>
      <w:proofErr w:type="gramStart"/>
      <w:r w:rsidRPr="00FB00AF">
        <w:rPr>
          <w:rFonts w:ascii="Times New Roman" w:eastAsia="Times New Roman" w:hAnsi="Times New Roman" w:cs="Times New Roman"/>
          <w:sz w:val="26"/>
          <w:szCs w:val="26"/>
          <w:lang w:eastAsia="ru-RU"/>
        </w:rPr>
        <w:t>На отдельном листе (листах), являющемся (являющихся) неотъемлемой частью бланка лицензии, указываются сведения:</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 представительстве иностранной организации;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47. На каждом листе бланка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справа вверху проставляется номер бланка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слева вверху располагается учетный номер этого листа, наносимый при его изготовлении.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48. Номер лицензии и номер бланка лицензии должны соответствовать таким номерам на листах к нему.</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5</w:t>
      </w:r>
      <w:r w:rsidRPr="00FB00AF">
        <w:rPr>
          <w:rFonts w:ascii="Times New Roman" w:eastAsia="Times New Roman" w:hAnsi="Times New Roman" w:cs="Times New Roman"/>
          <w:b/>
          <w:bCs/>
          <w:caps/>
          <w:sz w:val="26"/>
          <w:szCs w:val="26"/>
          <w:lang w:eastAsia="ru-RU"/>
        </w:rPr>
        <w:br/>
        <w:t>ДЕЙСТВИЕ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w:t>
      </w:r>
      <w:proofErr w:type="gramEnd"/>
      <w:r w:rsidRPr="00FB00AF">
        <w:rPr>
          <w:rFonts w:ascii="Times New Roman" w:eastAsia="Times New Roman" w:hAnsi="Times New Roman" w:cs="Times New Roman"/>
          <w:sz w:val="26"/>
          <w:szCs w:val="26"/>
          <w:lang w:eastAsia="ru-RU"/>
        </w:rPr>
        <w:t xml:space="preserve"> Беларусь, возможно после внесения в лицензию соответствующих изменений и (или) дополнений в порядке, установленном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56. Лицензия действует со дня принятия лицензирующим органом решения о ее выдаче и сроком не ограничивается.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57.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58.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59.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60.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61.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62.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63.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64.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65. Исключен.</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6</w:t>
      </w:r>
      <w:r w:rsidRPr="00FB00AF">
        <w:rPr>
          <w:rFonts w:ascii="Times New Roman" w:eastAsia="Times New Roman" w:hAnsi="Times New Roman" w:cs="Times New Roman"/>
          <w:b/>
          <w:bCs/>
          <w:caps/>
          <w:sz w:val="26"/>
          <w:szCs w:val="26"/>
          <w:lang w:eastAsia="ru-RU"/>
        </w:rPr>
        <w:br/>
        <w:t>ВНЕСЕНИЕ В ЛИЦЕНЗИЮ ИЗМЕНЕНИЙ И (ИЛИ) ДОПОЛНЕНИЙ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FB00AF">
        <w:rPr>
          <w:rFonts w:ascii="Times New Roman" w:eastAsia="Times New Roman" w:hAnsi="Times New Roman" w:cs="Times New Roman"/>
          <w:sz w:val="26"/>
          <w:szCs w:val="26"/>
          <w:lang w:eastAsia="ru-RU"/>
        </w:rPr>
        <w:t xml:space="preserve">, при условии сохранения действия лицензии в </w:t>
      </w:r>
      <w:proofErr w:type="spellStart"/>
      <w:r w:rsidRPr="00FB00AF">
        <w:rPr>
          <w:rFonts w:ascii="Times New Roman" w:eastAsia="Times New Roman" w:hAnsi="Times New Roman" w:cs="Times New Roman"/>
          <w:sz w:val="26"/>
          <w:szCs w:val="26"/>
          <w:lang w:eastAsia="ru-RU"/>
        </w:rPr>
        <w:t>непрекращенной</w:t>
      </w:r>
      <w:proofErr w:type="spellEnd"/>
      <w:r w:rsidRPr="00FB00AF">
        <w:rPr>
          <w:rFonts w:ascii="Times New Roman" w:eastAsia="Times New Roman" w:hAnsi="Times New Roman" w:cs="Times New Roman"/>
          <w:sz w:val="26"/>
          <w:szCs w:val="26"/>
          <w:lang w:eastAsia="ru-RU"/>
        </w:rPr>
        <w:t xml:space="preserve"> части;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изменения иных сведений, указанных в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Месячный срок для обращения с заявлением о внесении в лицензию изменений и (или) дополнений исчисляется со дня: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направления в регистрирующий орган уведомления об изменении местонахождения лицензиата – юридического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вступления в силу нормативного правового акта, влекущего необходимость внесения изменений и (или) дополнений в лицензию;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roofErr w:type="gramEnd"/>
      <w:r w:rsidRPr="00FB00AF">
        <w:rPr>
          <w:rFonts w:ascii="Times New Roman" w:eastAsia="Times New Roman" w:hAnsi="Times New Roman" w:cs="Times New Roman"/>
          <w:sz w:val="26"/>
          <w:szCs w:val="26"/>
          <w:lang w:eastAsia="ru-RU"/>
        </w:rPr>
        <w:t xml:space="preserve">, при условии сохранения действия лицензии в </w:t>
      </w:r>
      <w:proofErr w:type="spellStart"/>
      <w:r w:rsidRPr="00FB00AF">
        <w:rPr>
          <w:rFonts w:ascii="Times New Roman" w:eastAsia="Times New Roman" w:hAnsi="Times New Roman" w:cs="Times New Roman"/>
          <w:sz w:val="26"/>
          <w:szCs w:val="26"/>
          <w:lang w:eastAsia="ru-RU"/>
        </w:rPr>
        <w:t>непрекращенной</w:t>
      </w:r>
      <w:proofErr w:type="spellEnd"/>
      <w:r w:rsidRPr="00FB00AF">
        <w:rPr>
          <w:rFonts w:ascii="Times New Roman" w:eastAsia="Times New Roman" w:hAnsi="Times New Roman" w:cs="Times New Roman"/>
          <w:sz w:val="26"/>
          <w:szCs w:val="26"/>
          <w:lang w:eastAsia="ru-RU"/>
        </w:rPr>
        <w:t xml:space="preserve"> части;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изменения иных сведений, указанных в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67. В случае изменения местонахождения (регистрации по месту жительства) лицензиата, влекущего за собой изменение лицензирующего органа, внесение в </w:t>
      </w:r>
      <w:r w:rsidRPr="00FB00AF">
        <w:rPr>
          <w:rFonts w:ascii="Times New Roman" w:eastAsia="Times New Roman" w:hAnsi="Times New Roman" w:cs="Times New Roman"/>
          <w:sz w:val="26"/>
          <w:szCs w:val="26"/>
          <w:lang w:eastAsia="ru-RU"/>
        </w:rPr>
        <w:lastRenderedPageBreak/>
        <w:t>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spellStart"/>
      <w:r w:rsidRPr="00FB00AF">
        <w:rPr>
          <w:rFonts w:ascii="Times New Roman" w:eastAsia="Times New Roman" w:hAnsi="Times New Roman" w:cs="Times New Roman"/>
          <w:sz w:val="26"/>
          <w:szCs w:val="26"/>
          <w:lang w:eastAsia="ru-RU"/>
        </w:rPr>
        <w:t>Истребуемые</w:t>
      </w:r>
      <w:proofErr w:type="spellEnd"/>
      <w:r w:rsidRPr="00FB00AF">
        <w:rPr>
          <w:rFonts w:ascii="Times New Roman" w:eastAsia="Times New Roman" w:hAnsi="Times New Roman" w:cs="Times New Roman"/>
          <w:sz w:val="26"/>
          <w:szCs w:val="26"/>
          <w:lang w:eastAsia="ru-RU"/>
        </w:rPr>
        <w:t xml:space="preserve">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w:t>
      </w:r>
      <w:proofErr w:type="gramStart"/>
      <w:r w:rsidRPr="00FB00AF">
        <w:rPr>
          <w:rFonts w:ascii="Times New Roman" w:eastAsia="Times New Roman" w:hAnsi="Times New Roman" w:cs="Times New Roman"/>
          <w:sz w:val="26"/>
          <w:szCs w:val="26"/>
          <w:lang w:eastAsia="ru-RU"/>
        </w:rPr>
        <w:t>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w:t>
      </w:r>
      <w:proofErr w:type="gramEnd"/>
      <w:r w:rsidRPr="00FB00AF">
        <w:rPr>
          <w:rFonts w:ascii="Times New Roman" w:eastAsia="Times New Roman" w:hAnsi="Times New Roman" w:cs="Times New Roman"/>
          <w:sz w:val="26"/>
          <w:szCs w:val="26"/>
          <w:lang w:eastAsia="ru-RU"/>
        </w:rPr>
        <w:t xml:space="preserve"> ней части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со дня своей государственной регистрации обязано обратиться за выдачей новой лицензии в порядке, установленном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w:t>
      </w:r>
      <w:r w:rsidRPr="00FB00AF">
        <w:rPr>
          <w:rFonts w:ascii="Times New Roman" w:eastAsia="Times New Roman" w:hAnsi="Times New Roman" w:cs="Times New Roman"/>
          <w:sz w:val="26"/>
          <w:szCs w:val="26"/>
          <w:lang w:eastAsia="ru-RU"/>
        </w:rPr>
        <w:lastRenderedPageBreak/>
        <w:t>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w:t>
      </w:r>
      <w:proofErr w:type="gramStart"/>
      <w:r w:rsidRPr="00FB00AF">
        <w:rPr>
          <w:rFonts w:ascii="Times New Roman" w:eastAsia="Times New Roman" w:hAnsi="Times New Roman" w:cs="Times New Roman"/>
          <w:sz w:val="26"/>
          <w:szCs w:val="26"/>
          <w:lang w:eastAsia="ru-RU"/>
        </w:rPr>
        <w:t>,</w:t>
      </w:r>
      <w:proofErr w:type="gramEnd"/>
      <w:r w:rsidRPr="00FB00AF">
        <w:rPr>
          <w:rFonts w:ascii="Times New Roman" w:eastAsia="Times New Roman" w:hAnsi="Times New Roman" w:cs="Times New Roman"/>
          <w:sz w:val="26"/>
          <w:szCs w:val="26"/>
          <w:lang w:eastAsia="ru-RU"/>
        </w:rPr>
        <w:t xml:space="preserve">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w:t>
      </w:r>
      <w:proofErr w:type="gramEnd"/>
      <w:r w:rsidRPr="00FB00AF">
        <w:rPr>
          <w:rFonts w:ascii="Times New Roman" w:eastAsia="Times New Roman" w:hAnsi="Times New Roman" w:cs="Times New Roman"/>
          <w:sz w:val="26"/>
          <w:szCs w:val="26"/>
          <w:lang w:eastAsia="ru-RU"/>
        </w:rPr>
        <w:t xml:space="preserve">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w:t>
      </w:r>
      <w:proofErr w:type="gramEnd"/>
      <w:r w:rsidRPr="00FB00AF">
        <w:rPr>
          <w:rFonts w:ascii="Times New Roman" w:eastAsia="Times New Roman" w:hAnsi="Times New Roman" w:cs="Times New Roman"/>
          <w:sz w:val="26"/>
          <w:szCs w:val="26"/>
          <w:lang w:eastAsia="ru-RU"/>
        </w:rPr>
        <w:t xml:space="preserve"> </w:t>
      </w:r>
      <w:proofErr w:type="gramStart"/>
      <w:r w:rsidRPr="00FB00AF">
        <w:rPr>
          <w:rFonts w:ascii="Times New Roman" w:eastAsia="Times New Roman" w:hAnsi="Times New Roman" w:cs="Times New Roman"/>
          <w:sz w:val="26"/>
          <w:szCs w:val="26"/>
          <w:lang w:eastAsia="ru-RU"/>
        </w:rPr>
        <w:t>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w:t>
      </w:r>
      <w:proofErr w:type="gramEnd"/>
      <w:r w:rsidRPr="00FB00AF">
        <w:rPr>
          <w:rFonts w:ascii="Times New Roman" w:eastAsia="Times New Roman" w:hAnsi="Times New Roman" w:cs="Times New Roman"/>
          <w:sz w:val="26"/>
          <w:szCs w:val="26"/>
          <w:lang w:eastAsia="ru-RU"/>
        </w:rPr>
        <w:t xml:space="preserve">, </w:t>
      </w:r>
      <w:proofErr w:type="gramStart"/>
      <w:r w:rsidRPr="00FB00AF">
        <w:rPr>
          <w:rFonts w:ascii="Times New Roman" w:eastAsia="Times New Roman" w:hAnsi="Times New Roman" w:cs="Times New Roman"/>
          <w:sz w:val="26"/>
          <w:szCs w:val="26"/>
          <w:lang w:eastAsia="ru-RU"/>
        </w:rPr>
        <w:t>абзацах</w:t>
      </w:r>
      <w:proofErr w:type="gramEnd"/>
      <w:r w:rsidRPr="00FB00AF">
        <w:rPr>
          <w:rFonts w:ascii="Times New Roman" w:eastAsia="Times New Roman" w:hAnsi="Times New Roman" w:cs="Times New Roman"/>
          <w:sz w:val="26"/>
          <w:szCs w:val="26"/>
          <w:lang w:eastAsia="ru-RU"/>
        </w:rPr>
        <w:t xml:space="preserve"> втором и третьем части первой пункта 84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73. </w:t>
      </w:r>
      <w:proofErr w:type="gramStart"/>
      <w:r w:rsidRPr="00FB00AF">
        <w:rPr>
          <w:rFonts w:ascii="Times New Roman" w:eastAsia="Times New Roman" w:hAnsi="Times New Roman" w:cs="Times New Roman"/>
          <w:sz w:val="26"/>
          <w:szCs w:val="26"/>
          <w:lang w:eastAsia="ru-RU"/>
        </w:rPr>
        <w:t>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w:t>
      </w:r>
      <w:proofErr w:type="gramEnd"/>
      <w:r w:rsidRPr="00FB00AF">
        <w:rPr>
          <w:rFonts w:ascii="Times New Roman" w:eastAsia="Times New Roman" w:hAnsi="Times New Roman" w:cs="Times New Roman"/>
          <w:sz w:val="26"/>
          <w:szCs w:val="26"/>
          <w:lang w:eastAsia="ru-RU"/>
        </w:rPr>
        <w:t xml:space="preserve">, </w:t>
      </w:r>
      <w:proofErr w:type="gramStart"/>
      <w:r w:rsidRPr="00FB00AF">
        <w:rPr>
          <w:rFonts w:ascii="Times New Roman" w:eastAsia="Times New Roman" w:hAnsi="Times New Roman" w:cs="Times New Roman"/>
          <w:sz w:val="26"/>
          <w:szCs w:val="26"/>
          <w:lang w:eastAsia="ru-RU"/>
        </w:rPr>
        <w:t>предъявляемых</w:t>
      </w:r>
      <w:proofErr w:type="gramEnd"/>
      <w:r w:rsidRPr="00FB00AF">
        <w:rPr>
          <w:rFonts w:ascii="Times New Roman" w:eastAsia="Times New Roman" w:hAnsi="Times New Roman" w:cs="Times New Roman"/>
          <w:sz w:val="26"/>
          <w:szCs w:val="26"/>
          <w:lang w:eastAsia="ru-RU"/>
        </w:rPr>
        <w:t xml:space="preserve"> к лицензиату.</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7</w:t>
      </w:r>
      <w:r w:rsidRPr="00FB00AF">
        <w:rPr>
          <w:rFonts w:ascii="Times New Roman" w:eastAsia="Times New Roman" w:hAnsi="Times New Roman" w:cs="Times New Roman"/>
          <w:b/>
          <w:bCs/>
          <w:caps/>
          <w:sz w:val="26"/>
          <w:szCs w:val="26"/>
          <w:lang w:eastAsia="ru-RU"/>
        </w:rPr>
        <w:br/>
        <w:t>ПРИОСТАНОВЛЕНИЕ, ПРЕКРАЩЕНИЕ, ВОЗОБНОВЛЕНИЕ ДЕЙСТВИЯ, АННУЛИРОВАНИЕ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75. </w:t>
      </w:r>
      <w:proofErr w:type="gramStart"/>
      <w:r w:rsidRPr="00FB00AF">
        <w:rPr>
          <w:rFonts w:ascii="Times New Roman" w:eastAsia="Times New Roman" w:hAnsi="Times New Roman" w:cs="Times New Roman"/>
          <w:sz w:val="26"/>
          <w:szCs w:val="26"/>
          <w:lang w:eastAsia="ru-RU"/>
        </w:rPr>
        <w:t>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w:t>
      </w:r>
      <w:proofErr w:type="gramEnd"/>
      <w:r w:rsidRPr="00FB00AF">
        <w:rPr>
          <w:rFonts w:ascii="Times New Roman" w:eastAsia="Times New Roman" w:hAnsi="Times New Roman" w:cs="Times New Roman"/>
          <w:sz w:val="26"/>
          <w:szCs w:val="26"/>
          <w:lang w:eastAsia="ru-RU"/>
        </w:rPr>
        <w:t xml:space="preserve"> в порядке, установленном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76. В случаях, когда лицензиат:</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sidRPr="00FB00AF">
        <w:rPr>
          <w:rFonts w:ascii="Times New Roman" w:eastAsia="Times New Roman" w:hAnsi="Times New Roman" w:cs="Times New Roman"/>
          <w:sz w:val="26"/>
          <w:szCs w:val="26"/>
          <w:vertAlign w:val="superscript"/>
          <w:lang w:eastAsia="ru-RU"/>
        </w:rPr>
        <w:t>1</w:t>
      </w:r>
      <w:r w:rsidRPr="00FB00AF">
        <w:rPr>
          <w:rFonts w:ascii="Times New Roman" w:eastAsia="Times New Roman" w:hAnsi="Times New Roman" w:cs="Times New Roman"/>
          <w:sz w:val="26"/>
          <w:szCs w:val="26"/>
          <w:lang w:eastAsia="ru-RU"/>
        </w:rP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77.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78.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79. Лицензиат обязан письменно уведомить лицензирующий орган об устранении нарушений, повлекших за собой выдачу требования (предписания) об устранении </w:t>
      </w:r>
      <w:r w:rsidRPr="00FB00AF">
        <w:rPr>
          <w:rFonts w:ascii="Times New Roman" w:eastAsia="Times New Roman" w:hAnsi="Times New Roman" w:cs="Times New Roman"/>
          <w:sz w:val="26"/>
          <w:szCs w:val="26"/>
          <w:lang w:eastAsia="ru-RU"/>
        </w:rPr>
        <w:lastRenderedPageBreak/>
        <w:t>выявленных нарушений или приостановление действия лицензии, с приложением документов, подтверждающих устранение этих нарушений.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80. </w:t>
      </w:r>
      <w:proofErr w:type="gramStart"/>
      <w:r w:rsidRPr="00FB00AF">
        <w:rPr>
          <w:rFonts w:ascii="Times New Roman" w:eastAsia="Times New Roman" w:hAnsi="Times New Roman" w:cs="Times New Roman"/>
          <w:sz w:val="26"/>
          <w:szCs w:val="26"/>
          <w:lang w:eastAsia="ru-RU"/>
        </w:rPr>
        <w:t>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w:t>
      </w:r>
      <w:proofErr w:type="gramEnd"/>
      <w:r w:rsidRPr="00FB00AF">
        <w:rPr>
          <w:rFonts w:ascii="Times New Roman" w:eastAsia="Times New Roman" w:hAnsi="Times New Roman" w:cs="Times New Roman"/>
          <w:sz w:val="26"/>
          <w:szCs w:val="26"/>
          <w:lang w:eastAsia="ru-RU"/>
        </w:rPr>
        <w:t xml:space="preserve">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82. Исключен.</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83. Действие лицензии прекращается: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случае ликвидации (прекращения деятельности) лицензиата – юридического лица, индивидуального предпринимателя;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по решению лицензирующего органа либо суда о прекращении действия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84. По решению лицензирующего органа действие лицензии прекращается в случаях, указанных в пунктах 75, 76 и 246 настоящего Положения, а также: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принятия лицензирующим органом решения о приостановлении действия соответствующей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85. По решению суда действие лицензии может быть прекращено:</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если лицензирующим органом принято незаконное решение о внесении в лицензию изменений и (или) дополнений;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85</w:t>
      </w:r>
      <w:r w:rsidRPr="00FB00AF">
        <w:rPr>
          <w:rFonts w:ascii="Times New Roman" w:eastAsia="Times New Roman" w:hAnsi="Times New Roman" w:cs="Times New Roman"/>
          <w:sz w:val="26"/>
          <w:szCs w:val="26"/>
          <w:vertAlign w:val="superscript"/>
          <w:lang w:eastAsia="ru-RU"/>
        </w:rPr>
        <w:t>1</w:t>
      </w:r>
      <w:r w:rsidRPr="00FB00AF">
        <w:rPr>
          <w:rFonts w:ascii="Times New Roman" w:eastAsia="Times New Roman" w:hAnsi="Times New Roman" w:cs="Times New Roman"/>
          <w:sz w:val="26"/>
          <w:szCs w:val="26"/>
          <w:lang w:eastAsia="ru-RU"/>
        </w:rP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w:t>
      </w:r>
      <w:proofErr w:type="gramStart"/>
      <w:r w:rsidRPr="00FB00AF">
        <w:rPr>
          <w:rFonts w:ascii="Times New Roman" w:eastAsia="Times New Roman" w:hAnsi="Times New Roman" w:cs="Times New Roman"/>
          <w:sz w:val="26"/>
          <w:szCs w:val="26"/>
          <w:lang w:eastAsia="ru-RU"/>
        </w:rPr>
        <w:t>позднее</w:t>
      </w:r>
      <w:proofErr w:type="gramEnd"/>
      <w:r w:rsidRPr="00FB00AF">
        <w:rPr>
          <w:rFonts w:ascii="Times New Roman" w:eastAsia="Times New Roman" w:hAnsi="Times New Roman" w:cs="Times New Roman"/>
          <w:sz w:val="26"/>
          <w:szCs w:val="26"/>
          <w:lang w:eastAsia="ru-RU"/>
        </w:rPr>
        <w:t xml:space="preserve">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sidRPr="00FB00AF">
        <w:rPr>
          <w:rFonts w:ascii="Times New Roman" w:eastAsia="Times New Roman" w:hAnsi="Times New Roman" w:cs="Times New Roman"/>
          <w:sz w:val="26"/>
          <w:szCs w:val="26"/>
          <w:vertAlign w:val="superscript"/>
          <w:lang w:eastAsia="ru-RU"/>
        </w:rPr>
        <w:t>1</w:t>
      </w:r>
      <w:r w:rsidRPr="00FB00AF">
        <w:rPr>
          <w:rFonts w:ascii="Times New Roman" w:eastAsia="Times New Roman" w:hAnsi="Times New Roman" w:cs="Times New Roman"/>
          <w:sz w:val="26"/>
          <w:szCs w:val="26"/>
          <w:lang w:eastAsia="ru-RU"/>
        </w:rPr>
        <w:t xml:space="preserve"> настоящего Положения.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w:t>
      </w:r>
      <w:proofErr w:type="gramStart"/>
      <w:r w:rsidRPr="00FB00AF">
        <w:rPr>
          <w:rFonts w:ascii="Times New Roman" w:eastAsia="Times New Roman" w:hAnsi="Times New Roman" w:cs="Times New Roman"/>
          <w:sz w:val="26"/>
          <w:szCs w:val="26"/>
          <w:lang w:eastAsia="ru-RU"/>
        </w:rPr>
        <w:t>позднее</w:t>
      </w:r>
      <w:proofErr w:type="gramEnd"/>
      <w:r w:rsidRPr="00FB00AF">
        <w:rPr>
          <w:rFonts w:ascii="Times New Roman" w:eastAsia="Times New Roman" w:hAnsi="Times New Roman" w:cs="Times New Roman"/>
          <w:sz w:val="26"/>
          <w:szCs w:val="26"/>
          <w:lang w:eastAsia="ru-RU"/>
        </w:rPr>
        <w:t xml:space="preserve">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86. Действие лицензии прекращается со дня, указанного в решении лицензирующего органа о прекращении действия лицензии, который не может быть установлен </w:t>
      </w:r>
      <w:proofErr w:type="gramStart"/>
      <w:r w:rsidRPr="00FB00AF">
        <w:rPr>
          <w:rFonts w:ascii="Times New Roman" w:eastAsia="Times New Roman" w:hAnsi="Times New Roman" w:cs="Times New Roman"/>
          <w:sz w:val="26"/>
          <w:szCs w:val="26"/>
          <w:lang w:eastAsia="ru-RU"/>
        </w:rPr>
        <w:t>позднее</w:t>
      </w:r>
      <w:proofErr w:type="gramEnd"/>
      <w:r w:rsidRPr="00FB00AF">
        <w:rPr>
          <w:rFonts w:ascii="Times New Roman" w:eastAsia="Times New Roman" w:hAnsi="Times New Roman" w:cs="Times New Roman"/>
          <w:sz w:val="26"/>
          <w:szCs w:val="26"/>
          <w:lang w:eastAsia="ru-RU"/>
        </w:rPr>
        <w:t xml:space="preserve"> чем по истечении 10 рабочих дней со дня принятия такого </w:t>
      </w:r>
      <w:r w:rsidRPr="00FB00AF">
        <w:rPr>
          <w:rFonts w:ascii="Times New Roman" w:eastAsia="Times New Roman" w:hAnsi="Times New Roman" w:cs="Times New Roman"/>
          <w:sz w:val="26"/>
          <w:szCs w:val="26"/>
          <w:lang w:eastAsia="ru-RU"/>
        </w:rPr>
        <w:lastRenderedPageBreak/>
        <w:t>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86.1. в случае реорганизации лицензиата – юридического лица в форме: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слияния или разделения – со дня внесения в Единый государственный регистр юридических лиц и индивидуальных предпринимателей записи о государственной </w:t>
      </w:r>
      <w:proofErr w:type="gramStart"/>
      <w:r w:rsidRPr="00FB00AF">
        <w:rPr>
          <w:rFonts w:ascii="Times New Roman" w:eastAsia="Times New Roman" w:hAnsi="Times New Roman" w:cs="Times New Roman"/>
          <w:sz w:val="26"/>
          <w:szCs w:val="26"/>
          <w:lang w:eastAsia="ru-RU"/>
        </w:rPr>
        <w:t>регистрации</w:t>
      </w:r>
      <w:proofErr w:type="gramEnd"/>
      <w:r w:rsidRPr="00FB00AF">
        <w:rPr>
          <w:rFonts w:ascii="Times New Roman" w:eastAsia="Times New Roman" w:hAnsi="Times New Roman" w:cs="Times New Roman"/>
          <w:sz w:val="26"/>
          <w:szCs w:val="26"/>
          <w:lang w:eastAsia="ru-RU"/>
        </w:rPr>
        <w:t xml:space="preserve">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w:t>
      </w:r>
      <w:proofErr w:type="gramEnd"/>
      <w:r w:rsidRPr="00FB00AF">
        <w:rPr>
          <w:rFonts w:ascii="Times New Roman" w:eastAsia="Times New Roman" w:hAnsi="Times New Roman" w:cs="Times New Roman"/>
          <w:sz w:val="26"/>
          <w:szCs w:val="26"/>
          <w:lang w:eastAsia="ru-RU"/>
        </w:rPr>
        <w:t xml:space="preserve"> лицензиата – юридического лица, лицензии, оформленной на новом бланке, или новой лицензии на данный вид деятельности;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86.2. в случаях, предусмотренных:</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87. </w:t>
      </w:r>
      <w:proofErr w:type="gramStart"/>
      <w:r w:rsidRPr="00FB00AF">
        <w:rPr>
          <w:rFonts w:ascii="Times New Roman" w:eastAsia="Times New Roman" w:hAnsi="Times New Roman" w:cs="Times New Roman"/>
          <w:sz w:val="26"/>
          <w:szCs w:val="26"/>
          <w:lang w:eastAsia="ru-RU"/>
        </w:rPr>
        <w:t>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w:t>
      </w:r>
      <w:proofErr w:type="gramEnd"/>
      <w:r w:rsidRPr="00FB00AF">
        <w:rPr>
          <w:rFonts w:ascii="Times New Roman" w:eastAsia="Times New Roman" w:hAnsi="Times New Roman" w:cs="Times New Roman"/>
          <w:sz w:val="26"/>
          <w:szCs w:val="26"/>
          <w:lang w:eastAsia="ru-RU"/>
        </w:rPr>
        <w:t>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лицензии в целом;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lastRenderedPageBreak/>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определенной территории – в случае, если лицензией предусмотрено, что она действует на указанной в ней части территории Республики Беларусь.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w:t>
      </w:r>
      <w:proofErr w:type="spellStart"/>
      <w:r w:rsidRPr="00FB00AF">
        <w:rPr>
          <w:rFonts w:ascii="Times New Roman" w:eastAsia="Times New Roman" w:hAnsi="Times New Roman" w:cs="Times New Roman"/>
          <w:sz w:val="26"/>
          <w:szCs w:val="26"/>
          <w:lang w:eastAsia="ru-RU"/>
        </w:rPr>
        <w:t>неприостановленной</w:t>
      </w:r>
      <w:proofErr w:type="spellEnd"/>
      <w:r w:rsidRPr="00FB00AF">
        <w:rPr>
          <w:rFonts w:ascii="Times New Roman" w:eastAsia="Times New Roman" w:hAnsi="Times New Roman" w:cs="Times New Roman"/>
          <w:sz w:val="26"/>
          <w:szCs w:val="26"/>
          <w:lang w:eastAsia="ru-RU"/>
        </w:rPr>
        <w:t xml:space="preserve"> или </w:t>
      </w:r>
      <w:proofErr w:type="spellStart"/>
      <w:r w:rsidRPr="00FB00AF">
        <w:rPr>
          <w:rFonts w:ascii="Times New Roman" w:eastAsia="Times New Roman" w:hAnsi="Times New Roman" w:cs="Times New Roman"/>
          <w:sz w:val="26"/>
          <w:szCs w:val="26"/>
          <w:lang w:eastAsia="ru-RU"/>
        </w:rPr>
        <w:t>непрекращенной</w:t>
      </w:r>
      <w:proofErr w:type="spellEnd"/>
      <w:r w:rsidRPr="00FB00AF">
        <w:rPr>
          <w:rFonts w:ascii="Times New Roman" w:eastAsia="Times New Roman" w:hAnsi="Times New Roman" w:cs="Times New Roman"/>
          <w:sz w:val="26"/>
          <w:szCs w:val="26"/>
          <w:lang w:eastAsia="ru-RU"/>
        </w:rPr>
        <w:t xml:space="preserve"> части.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88. Лицензия аннулируется по решению:</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88.1. лицензирующего органа, если: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лицензиат не обращался за получением лицензии в течение 6 месяцев со дня принятия решения о ее выдаче;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w:t>
      </w:r>
      <w:proofErr w:type="gramEnd"/>
      <w:r w:rsidRPr="00FB00AF">
        <w:rPr>
          <w:rFonts w:ascii="Times New Roman" w:eastAsia="Times New Roman" w:hAnsi="Times New Roman" w:cs="Times New Roman"/>
          <w:sz w:val="26"/>
          <w:szCs w:val="26"/>
          <w:lang w:eastAsia="ru-RU"/>
        </w:rPr>
        <w:t xml:space="preserve"> от проведения такой экспертизы;</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88.2. суда – в случае принятия незаконного (в том числе с нарушением установленного настоящим Положением порядка) решения о выдаче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90. </w:t>
      </w:r>
      <w:proofErr w:type="gramStart"/>
      <w:r w:rsidRPr="00FB00AF">
        <w:rPr>
          <w:rFonts w:ascii="Times New Roman" w:eastAsia="Times New Roman" w:hAnsi="Times New Roman" w:cs="Times New Roman"/>
          <w:sz w:val="26"/>
          <w:szCs w:val="26"/>
          <w:lang w:eastAsia="ru-RU"/>
        </w:rPr>
        <w:t>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proofErr w:type="gramStart"/>
      <w:r w:rsidRPr="00FB00AF">
        <w:rPr>
          <w:rFonts w:ascii="Times New Roman" w:eastAsia="Times New Roman" w:hAnsi="Times New Roman" w:cs="Times New Roman"/>
          <w:sz w:val="26"/>
          <w:szCs w:val="26"/>
          <w:lang w:eastAsia="ru-RU"/>
        </w:rPr>
        <w:lastRenderedPageBreak/>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roofErr w:type="gramEnd"/>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Если вопрос о прекращении действия лицензии был рассмотрен лицензирующим органом в присутствии </w:t>
      </w:r>
      <w:proofErr w:type="gramStart"/>
      <w:r w:rsidRPr="00FB00AF">
        <w:rPr>
          <w:rFonts w:ascii="Times New Roman" w:eastAsia="Times New Roman" w:hAnsi="Times New Roman" w:cs="Times New Roman"/>
          <w:sz w:val="26"/>
          <w:szCs w:val="26"/>
          <w:lang w:eastAsia="ru-RU"/>
        </w:rPr>
        <w:t>лицензиата</w:t>
      </w:r>
      <w:proofErr w:type="gramEnd"/>
      <w:r w:rsidRPr="00FB00AF">
        <w:rPr>
          <w:rFonts w:ascii="Times New Roman" w:eastAsia="Times New Roman" w:hAnsi="Times New Roman" w:cs="Times New Roman"/>
          <w:sz w:val="26"/>
          <w:szCs w:val="26"/>
          <w:lang w:eastAsia="ru-RU"/>
        </w:rPr>
        <w:t xml:space="preserve">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92. Если вынесенное лицензирующим органом решение о приостановлении, прекращении </w:t>
      </w:r>
      <w:proofErr w:type="gramStart"/>
      <w:r w:rsidRPr="00FB00AF">
        <w:rPr>
          <w:rFonts w:ascii="Times New Roman" w:eastAsia="Times New Roman" w:hAnsi="Times New Roman" w:cs="Times New Roman"/>
          <w:sz w:val="26"/>
          <w:szCs w:val="26"/>
          <w:lang w:eastAsia="ru-RU"/>
        </w:rPr>
        <w:t>действия</w:t>
      </w:r>
      <w:proofErr w:type="gramEnd"/>
      <w:r w:rsidRPr="00FB00AF">
        <w:rPr>
          <w:rFonts w:ascii="Times New Roman" w:eastAsia="Times New Roman" w:hAnsi="Times New Roman" w:cs="Times New Roman"/>
          <w:sz w:val="26"/>
          <w:szCs w:val="26"/>
          <w:lang w:eastAsia="ru-RU"/>
        </w:rPr>
        <w:t xml:space="preserve">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Действие лицензии возобновляется со дня принятия лицензирующим органом решения о ее возобновлении.</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8</w:t>
      </w:r>
      <w:r w:rsidRPr="00FB00AF">
        <w:rPr>
          <w:rFonts w:ascii="Times New Roman" w:eastAsia="Times New Roman" w:hAnsi="Times New Roman" w:cs="Times New Roman"/>
          <w:b/>
          <w:bCs/>
          <w:caps/>
          <w:sz w:val="26"/>
          <w:szCs w:val="26"/>
          <w:lang w:eastAsia="ru-RU"/>
        </w:rPr>
        <w:br/>
        <w:t>ИСКЛЮЧЕНА</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93–98. Исключены.</w:t>
      </w:r>
    </w:p>
    <w:p w:rsidR="00FB00AF" w:rsidRPr="00FB00AF" w:rsidRDefault="00FB00AF" w:rsidP="00FB00AF">
      <w:pPr>
        <w:spacing w:before="240" w:after="240" w:line="240" w:lineRule="auto"/>
        <w:jc w:val="center"/>
        <w:rPr>
          <w:rFonts w:ascii="Times New Roman" w:eastAsia="Times New Roman" w:hAnsi="Times New Roman" w:cs="Times New Roman"/>
          <w:b/>
          <w:bCs/>
          <w:caps/>
          <w:sz w:val="26"/>
          <w:szCs w:val="26"/>
          <w:lang w:eastAsia="ru-RU"/>
        </w:rPr>
      </w:pPr>
      <w:r w:rsidRPr="00FB00AF">
        <w:rPr>
          <w:rFonts w:ascii="Times New Roman" w:eastAsia="Times New Roman" w:hAnsi="Times New Roman" w:cs="Times New Roman"/>
          <w:b/>
          <w:bCs/>
          <w:caps/>
          <w:sz w:val="26"/>
          <w:szCs w:val="26"/>
          <w:lang w:eastAsia="ru-RU"/>
        </w:rPr>
        <w:t>ГЛАВА 9</w:t>
      </w:r>
      <w:r w:rsidRPr="00FB00AF">
        <w:rPr>
          <w:rFonts w:ascii="Times New Roman" w:eastAsia="Times New Roman" w:hAnsi="Times New Roman" w:cs="Times New Roman"/>
          <w:b/>
          <w:bCs/>
          <w:caps/>
          <w:sz w:val="26"/>
          <w:szCs w:val="26"/>
          <w:lang w:eastAsia="ru-RU"/>
        </w:rPr>
        <w:br/>
        <w:t>ЛИЦЕНЗИОННЫЙ КОНТРОЛЬ</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 xml:space="preserve">99. Лицензирующие или другие государственные органы, иные государственные организации в пределах своей компетенции осуществляют </w:t>
      </w:r>
      <w:proofErr w:type="gramStart"/>
      <w:r w:rsidRPr="00FB00AF">
        <w:rPr>
          <w:rFonts w:ascii="Times New Roman" w:eastAsia="Times New Roman" w:hAnsi="Times New Roman" w:cs="Times New Roman"/>
          <w:sz w:val="26"/>
          <w:szCs w:val="26"/>
          <w:lang w:eastAsia="ru-RU"/>
        </w:rPr>
        <w:t>контроль за</w:t>
      </w:r>
      <w:proofErr w:type="gramEnd"/>
      <w:r w:rsidRPr="00FB00AF">
        <w:rPr>
          <w:rFonts w:ascii="Times New Roman" w:eastAsia="Times New Roman" w:hAnsi="Times New Roman" w:cs="Times New Roman"/>
          <w:sz w:val="26"/>
          <w:szCs w:val="26"/>
          <w:lang w:eastAsia="ru-RU"/>
        </w:rPr>
        <w:t xml:space="preserve"> соблюдением лицензиатами законодательства о лицензировании, лицензионных требований и условий.</w:t>
      </w:r>
    </w:p>
    <w:p w:rsidR="00FB00AF" w:rsidRPr="00FB00AF" w:rsidRDefault="00FB00AF" w:rsidP="00FB00AF">
      <w:pPr>
        <w:spacing w:after="0" w:line="240" w:lineRule="auto"/>
        <w:ind w:firstLine="567"/>
        <w:jc w:val="both"/>
        <w:rPr>
          <w:rFonts w:ascii="Times New Roman" w:eastAsia="Times New Roman" w:hAnsi="Times New Roman" w:cs="Times New Roman"/>
          <w:sz w:val="26"/>
          <w:szCs w:val="26"/>
          <w:lang w:eastAsia="ru-RU"/>
        </w:rPr>
      </w:pPr>
      <w:r w:rsidRPr="00FB00AF">
        <w:rPr>
          <w:rFonts w:ascii="Times New Roman" w:eastAsia="Times New Roman" w:hAnsi="Times New Roman" w:cs="Times New Roman"/>
          <w:sz w:val="26"/>
          <w:szCs w:val="26"/>
          <w:lang w:eastAsia="ru-RU"/>
        </w:rPr>
        <w:t>100. </w:t>
      </w:r>
      <w:proofErr w:type="gramStart"/>
      <w:r w:rsidRPr="00FB00AF">
        <w:rPr>
          <w:rFonts w:ascii="Times New Roman" w:eastAsia="Times New Roman" w:hAnsi="Times New Roman" w:cs="Times New Roman"/>
          <w:sz w:val="26"/>
          <w:szCs w:val="26"/>
          <w:lang w:eastAsia="ru-RU"/>
        </w:rPr>
        <w:t>Контроль за</w:t>
      </w:r>
      <w:proofErr w:type="gramEnd"/>
      <w:r w:rsidRPr="00FB00AF">
        <w:rPr>
          <w:rFonts w:ascii="Times New Roman" w:eastAsia="Times New Roman" w:hAnsi="Times New Roman" w:cs="Times New Roman"/>
          <w:sz w:val="26"/>
          <w:szCs w:val="26"/>
          <w:lang w:eastAsia="ru-RU"/>
        </w:rPr>
        <w:t xml:space="preserve"> соблюдением лицензиатами законодательства о лицензировании, лицензионных требований и условий осуществляется в порядке, предусмотренном настоящим Положением и иными законодательными актами по проведению контрольной и надзорной деятельности.</w:t>
      </w:r>
    </w:p>
    <w:sectPr w:rsidR="00FB00AF" w:rsidRPr="00FB00AF" w:rsidSect="00FB00AF">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0AF"/>
    <w:rsid w:val="00AA2441"/>
    <w:rsid w:val="00DF0007"/>
    <w:rsid w:val="00FB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B00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B00A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B00A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FB00AF"/>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B00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B00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B00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B00A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B00AF"/>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FB00AF"/>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FB00A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B00AF"/>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FB00AF"/>
    <w:pPr>
      <w:spacing w:after="28" w:line="240" w:lineRule="auto"/>
    </w:pPr>
    <w:rPr>
      <w:rFonts w:ascii="Times New Roman" w:eastAsia="Times New Roman" w:hAnsi="Times New Roman" w:cs="Times New Roman"/>
      <w:lang w:eastAsia="ru-RU"/>
    </w:rPr>
  </w:style>
  <w:style w:type="paragraph" w:customStyle="1" w:styleId="cap1">
    <w:name w:val="cap1"/>
    <w:basedOn w:val="a"/>
    <w:rsid w:val="00FB00AF"/>
    <w:pPr>
      <w:spacing w:after="0" w:line="240" w:lineRule="auto"/>
    </w:pPr>
    <w:rPr>
      <w:rFonts w:ascii="Times New Roman" w:eastAsia="Times New Roman" w:hAnsi="Times New Roman" w:cs="Times New Roman"/>
      <w:lang w:eastAsia="ru-RU"/>
    </w:rPr>
  </w:style>
  <w:style w:type="paragraph" w:customStyle="1" w:styleId="capu1">
    <w:name w:val="capu1"/>
    <w:basedOn w:val="a"/>
    <w:rsid w:val="00FB00AF"/>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FB00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B00AF"/>
    <w:pPr>
      <w:spacing w:after="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FB00AF"/>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name">
    <w:name w:val="name"/>
    <w:basedOn w:val="a0"/>
    <w:rsid w:val="00FB00AF"/>
    <w:rPr>
      <w:rFonts w:ascii="Times New Roman" w:hAnsi="Times New Roman" w:cs="Times New Roman" w:hint="default"/>
      <w:caps/>
    </w:rPr>
  </w:style>
  <w:style w:type="character" w:customStyle="1" w:styleId="promulgator">
    <w:name w:val="promulgator"/>
    <w:basedOn w:val="a0"/>
    <w:rsid w:val="00FB00AF"/>
    <w:rPr>
      <w:rFonts w:ascii="Times New Roman" w:hAnsi="Times New Roman" w:cs="Times New Roman" w:hint="default"/>
      <w:caps/>
    </w:rPr>
  </w:style>
  <w:style w:type="character" w:customStyle="1" w:styleId="datepr">
    <w:name w:val="datepr"/>
    <w:basedOn w:val="a0"/>
    <w:rsid w:val="00FB00AF"/>
    <w:rPr>
      <w:rFonts w:ascii="Times New Roman" w:hAnsi="Times New Roman" w:cs="Times New Roman" w:hint="default"/>
    </w:rPr>
  </w:style>
  <w:style w:type="character" w:customStyle="1" w:styleId="number">
    <w:name w:val="number"/>
    <w:basedOn w:val="a0"/>
    <w:rsid w:val="00FB00AF"/>
    <w:rPr>
      <w:rFonts w:ascii="Times New Roman" w:hAnsi="Times New Roman" w:cs="Times New Roman" w:hint="default"/>
    </w:rPr>
  </w:style>
  <w:style w:type="character" w:customStyle="1" w:styleId="razr">
    <w:name w:val="razr"/>
    <w:basedOn w:val="a0"/>
    <w:rsid w:val="00FB00AF"/>
    <w:rPr>
      <w:rFonts w:ascii="Times New Roman" w:hAnsi="Times New Roman" w:cs="Times New Roman" w:hint="default"/>
      <w:spacing w:val="30"/>
    </w:rPr>
  </w:style>
  <w:style w:type="character" w:customStyle="1" w:styleId="post">
    <w:name w:val="post"/>
    <w:basedOn w:val="a0"/>
    <w:rsid w:val="00FB00AF"/>
    <w:rPr>
      <w:rFonts w:ascii="Times New Roman" w:hAnsi="Times New Roman" w:cs="Times New Roman" w:hint="default"/>
      <w:b/>
      <w:bCs/>
      <w:sz w:val="22"/>
      <w:szCs w:val="22"/>
    </w:rPr>
  </w:style>
  <w:style w:type="character" w:customStyle="1" w:styleId="pers">
    <w:name w:val="pers"/>
    <w:basedOn w:val="a0"/>
    <w:rsid w:val="00FB00A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6634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E7521-F60B-4679-AF92-363DF177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11913</Words>
  <Characters>67909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cp:lastPrinted>2021-03-02T07:52:00Z</cp:lastPrinted>
  <dcterms:created xsi:type="dcterms:W3CDTF">2021-03-02T07:42:00Z</dcterms:created>
  <dcterms:modified xsi:type="dcterms:W3CDTF">2021-03-02T07:55:00Z</dcterms:modified>
</cp:coreProperties>
</file>