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23" w:rsidRPr="00C13523" w:rsidRDefault="00C13523" w:rsidP="00C13523">
      <w:pPr>
        <w:spacing w:after="0" w:line="240" w:lineRule="auto"/>
        <w:rPr>
          <w:rFonts w:ascii="Arial" w:eastAsia="Times New Roman" w:hAnsi="Arial" w:cs="Arial"/>
          <w:color w:val="446FAF"/>
          <w:sz w:val="27"/>
          <w:szCs w:val="27"/>
          <w:shd w:val="clear" w:color="auto" w:fill="FFFFFF"/>
          <w:lang w:eastAsia="ru-RU"/>
        </w:rPr>
      </w:pPr>
      <w:r w:rsidRPr="00C135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35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"https://smorgon.gov.by/uploads/files/trud-soc/KONTROLNYJ-SPISOK-VOPROSOV-.docx" </w:instrText>
      </w:r>
      <w:r w:rsidRPr="00C135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13523" w:rsidRPr="00C13523" w:rsidRDefault="00C13523" w:rsidP="00C135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523">
        <w:rPr>
          <w:rFonts w:ascii="Arial" w:eastAsia="Times New Roman" w:hAnsi="Arial" w:cs="Arial"/>
          <w:b/>
          <w:bCs/>
          <w:color w:val="446FAF"/>
          <w:sz w:val="27"/>
          <w:szCs w:val="27"/>
          <w:shd w:val="clear" w:color="auto" w:fill="FFFFFF"/>
          <w:lang w:eastAsia="ru-RU"/>
        </w:rPr>
        <w:t>Социальные права семей, воспитывающих ребенка-инвалида</w:t>
      </w:r>
    </w:p>
    <w:p w:rsidR="00C13523" w:rsidRPr="00C13523" w:rsidRDefault="00C13523" w:rsidP="00C13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5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Семьи, воспитывающие детей инвалидов имеют право: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- на пособие по уходу за ребенком - инвалидом в возрасте до 18 лет независимо от степени утраты здоровья, установленной ребенку (имеют право неработающие, либо работающие на условиях неполного рабочего времени, получающие пенсии мать, отец, опекун, а также мать или отец, находящиеся в отпуске по уходу за ребенком – инвалидом или другими детьми до достижения или возраста 3 лет); телефон для справок 3-76-14, 3-76-15;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- на пособие старше 3 лет из отдельных категорий 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семей  Право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пособие на детей старше 3 лет из отдельных категорий семей имеют мать (мачеха) или отец (отчим) в полной семье, родитель в неполной семье, усыновитель (</w:t>
      </w:r>
      <w:proofErr w:type="spell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удочеритель</w:t>
      </w:r>
      <w:proofErr w:type="spell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), опекун (попечитель) при воспитании ими ребенка (детей) старше 3 лет, если в семье: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1.1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 воспитывается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ребенок-инвалид в возрасте до 18 лет;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1.2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 воспитывается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ребенок в возрасте до 18 лет, инфицированный вирусом иммунодефицита человека;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1.3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 отец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(отчим) или усыновитель (</w:t>
      </w:r>
      <w:proofErr w:type="spell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удочеритель</w:t>
      </w:r>
      <w:proofErr w:type="spell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) проходят срочную военную службу, альтернативную службу;</w:t>
      </w:r>
    </w:p>
    <w:p w:rsid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1.4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 оба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родителя (мать (мачеха), отец (отчим)) в полной семье либо родитель в неполной семье, усыновитель (</w:t>
      </w:r>
      <w:proofErr w:type="spell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удочеритель</w:t>
      </w:r>
      <w:proofErr w:type="spell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) являются инвалидами I или II группы, а также если один из родителей (мать (мачеха) или отец (отчим)) в полной семье является инвалидом I группы, а второй осуществляет уход за ним и получает пособие, пр</w:t>
      </w:r>
      <w:r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едусмотренное законодательством;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1.5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 один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из родителей (мать (мачеха), отец (отчим)) в полной семье либо родитель в неполной семье осуществляют уход за инвалидом с детства I группы и получают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лицом. </w:t>
      </w:r>
    </w:p>
    <w:p w:rsid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1[1]. При наличии права на пособие на детей старше 3 лет из отдельных категорий семей по нескольким основаниям</w:t>
      </w:r>
      <w:bookmarkStart w:id="0" w:name="_GoBack"/>
      <w:bookmarkEnd w:id="0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, государственное пособие назначается по одному из оснований по выбору гражданина.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Срок подачи заявления для назначении пособия. Пособие назначается со дня возникновения права при обращении до истечения 6 месяцев со дня его возникновения. В случае пропуска 6 месячного срока, пособие </w:t>
      </w: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lastRenderedPageBreak/>
        <w:t>назначается с даты подачи заявления; телефон для справок 3-76-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14,   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  3-76-15;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- на обращение за возможным оказанием малообеспеченным гражданам государственной адресной социальной помощи в виде ежемесячного или единовременного социальных пособий; телефон для справок 3-76-18;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- на </w:t>
      </w: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оказание  материальной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помощи из средств Фонда социальной защиты населения и всевозможную гуманитарную, психологическую, юридическую помощь, услуги няни по адресу: г. Сморгонь, ул. Кутузова, 15а, УТЦСОН  «Теплый дом». Телефон для справок: 3-88-35;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- на досрочную пенсию родителям детей-инвалидов в соответствии со статьей 20 Закона Республики Беларусь «О пенсионном обеспечении». Матери,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20 лет, из них не менее 5 лет страхового стажа. Отцы,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из них не менее 5 лет страхового стажа, если мать ребенка-инвалида (инвалида с детства) не использовала приобретенного ею права на пенсию по возрасту  и отказалась от этого права в пользу отца или не использовала права на пенсию по возрасту в связи с ее смертью; телефон для справок: 3-76-14, 3-76-15, 3-76-17, 6-27-23.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C13523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Прием документов осуществляется по заявительному принципу.</w:t>
      </w:r>
    </w:p>
    <w:p w:rsidR="00C13523" w:rsidRPr="00C13523" w:rsidRDefault="00C13523" w:rsidP="00C135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proofErr w:type="gramStart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Управление  по</w:t>
      </w:r>
      <w:proofErr w:type="gramEnd"/>
      <w:r w:rsidRPr="00C13523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труду, занятости  и социальной защите райисполкома.</w:t>
      </w:r>
    </w:p>
    <w:p w:rsidR="00A710FC" w:rsidRDefault="00C13523"/>
    <w:sectPr w:rsidR="00A710FC" w:rsidSect="00C135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23"/>
    <w:rsid w:val="00331594"/>
    <w:rsid w:val="00460930"/>
    <w:rsid w:val="004C46A0"/>
    <w:rsid w:val="004E37B1"/>
    <w:rsid w:val="00563C99"/>
    <w:rsid w:val="0063026D"/>
    <w:rsid w:val="00653D32"/>
    <w:rsid w:val="009D1A66"/>
    <w:rsid w:val="00A417F9"/>
    <w:rsid w:val="00AC07AE"/>
    <w:rsid w:val="00B52100"/>
    <w:rsid w:val="00C13523"/>
    <w:rsid w:val="00EA70D3"/>
    <w:rsid w:val="00F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526EE-CE62-4CA4-81FC-D99D7126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5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2026-02-26T08:00:00Z</dcterms:created>
  <dcterms:modified xsi:type="dcterms:W3CDTF">2026-02-26T08:03:00Z</dcterms:modified>
</cp:coreProperties>
</file>