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B9" w:rsidRPr="00003AB9" w:rsidRDefault="00003AB9" w:rsidP="00003AB9">
      <w:pPr>
        <w:shd w:val="clear" w:color="auto" w:fill="FFFFFF"/>
        <w:spacing w:after="12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48DD4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548DD4"/>
          <w:sz w:val="36"/>
          <w:szCs w:val="36"/>
          <w:lang w:val="ru-RU" w:eastAsia="ru-RU"/>
        </w:rPr>
        <w:t xml:space="preserve">ОРГАНИЗАЦИЯ ЗАНЯТОСТИ БЕЗРАБОТНЫХ В РАМКАХ ПРИОБРЕТЕНИЯ ОПЫТА ПРАКТИЧЕСКОЙ РАБОТЫ </w:t>
      </w:r>
    </w:p>
    <w:p w:rsidR="00003AB9" w:rsidRDefault="00003AB9" w:rsidP="00003AB9">
      <w:p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003AB9" w:rsidRPr="00003AB9" w:rsidRDefault="00003AB9" w:rsidP="00003AB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       </w:t>
      </w:r>
      <w:r w:rsidRPr="00003A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Содействие в приобретении опыта практической работы осуществляется органом по труду, занятости и социальной защите путем трудоустройства на субсидируемые рабочие места в соответствии с полученными должностью служащего (профессией рабочего), специальностью, квалификацией с заключением срочных трудовых договоров (за исключением контрактов) в соответствии с законодательством о труде безработных из числа:</w:t>
      </w:r>
      <w:r w:rsidRPr="00003AB9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003A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выпускников учреждений образования, получивших профессионально-техническое, среднее специальное, высшее образование;</w:t>
      </w:r>
      <w:r w:rsidRPr="00003AB9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003A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лиц, прошедших подготовку, профессиональную подготовку или переподготовку в рамках образовательных программ дополнительного образования взрослых по направлению органов по труду,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занятости и социальной </w:t>
      </w:r>
      <w:r w:rsidRPr="00003A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защите;</w:t>
      </w:r>
      <w:r w:rsidRPr="00003AB9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003A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лиц, освоивших содержание образовательной программы повышения квалификации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в учреждениях образования, иных организациях, которым в соответствии с законодательством предоставлено право осуществлять образовательную деятельность;</w:t>
      </w:r>
      <w:r w:rsidRPr="00003AB9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003A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лиц, не работавших 12 и более месяцев в связи с уходом за ребенком в возрасте до трех лет, ребенком-инвалидом в возрасте до 18 лет, ребенком в возрасте до 18 лет, инфицированным вирусом иммунодефицита человека, а также в связи с прохождением срочной военной службы, альтернативной службы.</w:t>
      </w:r>
      <w:r w:rsidRPr="00003AB9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003A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Порядок компенсации затрат нанимателям и условия трудоустройства безработных для приобретения опыта практической работы определяются Министерством труда и социальной защиты.</w:t>
      </w:r>
      <w:r w:rsidRPr="00003AB9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003AB9">
        <w:rPr>
          <w:rFonts w:ascii="Arial" w:hAnsi="Arial" w:cs="Arial"/>
          <w:color w:val="000000"/>
          <w:lang w:val="ru-RU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30"/>
          <w:szCs w:val="30"/>
          <w:lang w:val="ru-RU" w:eastAsia="ru-RU"/>
        </w:rPr>
        <w:t xml:space="preserve">По вопросам организации занятости безработных в рамках приобретения опыта практической работы обращаться к главному специалисту отдела государственной службы занятости управления Кошель Анастасии Сергеевне </w:t>
      </w:r>
      <w:r w:rsidRPr="00003AB9">
        <w:rPr>
          <w:rFonts w:ascii="Times New Roman" w:eastAsia="Times New Roman" w:hAnsi="Times New Roman" w:cs="Times New Roman"/>
          <w:b/>
          <w:bCs/>
          <w:i/>
          <w:color w:val="222222"/>
          <w:sz w:val="30"/>
          <w:szCs w:val="30"/>
          <w:lang w:val="ru-RU" w:eastAsia="ru-RU"/>
        </w:rPr>
        <w:t>тел. 8-01592 24716</w:t>
      </w:r>
      <w:r w:rsidRPr="00003AB9">
        <w:rPr>
          <w:rFonts w:ascii="Times New Roman" w:eastAsia="Times New Roman" w:hAnsi="Times New Roman" w:cs="Times New Roman"/>
          <w:i/>
          <w:color w:val="222222"/>
          <w:sz w:val="30"/>
          <w:szCs w:val="30"/>
          <w:lang w:val="ru-RU" w:eastAsia="ru-RU"/>
        </w:rPr>
        <w:t xml:space="preserve"> </w:t>
      </w:r>
    </w:p>
    <w:p w:rsidR="00CA17DC" w:rsidRPr="00003AB9" w:rsidRDefault="00CA17DC">
      <w:pPr>
        <w:rPr>
          <w:lang w:val="ru-RU"/>
        </w:rPr>
      </w:pPr>
      <w:bookmarkStart w:id="0" w:name="_GoBack"/>
      <w:bookmarkEnd w:id="0"/>
    </w:p>
    <w:sectPr w:rsidR="00CA17DC" w:rsidRPr="00003A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5B"/>
    <w:rsid w:val="00003AB9"/>
    <w:rsid w:val="00C7445B"/>
    <w:rsid w:val="00C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EB8E"/>
  <w15:chartTrackingRefBased/>
  <w15:docId w15:val="{E9A73EA9-BBCF-4AD6-A30C-39323828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3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2025-08-01T09:03:00Z</dcterms:created>
  <dcterms:modified xsi:type="dcterms:W3CDTF">2025-08-01T09:11:00Z</dcterms:modified>
</cp:coreProperties>
</file>