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7D" w:rsidRPr="00F5587D" w:rsidRDefault="00F5587D" w:rsidP="00F5587D">
      <w:pPr>
        <w:tabs>
          <w:tab w:val="left" w:pos="16018"/>
        </w:tabs>
        <w:jc w:val="center"/>
        <w:rPr>
          <w:b/>
          <w:sz w:val="32"/>
          <w:szCs w:val="32"/>
          <w:u w:val="single"/>
        </w:rPr>
      </w:pPr>
      <w:r w:rsidRPr="00313749">
        <w:rPr>
          <w:b/>
          <w:sz w:val="32"/>
          <w:szCs w:val="32"/>
        </w:rPr>
        <w:t xml:space="preserve">Регистр  воинских захоронений  </w:t>
      </w:r>
      <w:r>
        <w:rPr>
          <w:b/>
          <w:sz w:val="32"/>
          <w:szCs w:val="32"/>
        </w:rPr>
        <w:t xml:space="preserve"> и захоронений жертв войн </w:t>
      </w:r>
      <w:r w:rsidRPr="00F5587D">
        <w:rPr>
          <w:b/>
          <w:sz w:val="32"/>
          <w:szCs w:val="32"/>
          <w:u w:val="single"/>
        </w:rPr>
        <w:t>Сморгонского района</w:t>
      </w:r>
    </w:p>
    <w:p w:rsidR="001A752B" w:rsidRPr="00F5587D" w:rsidRDefault="001A752B" w:rsidP="00C5735F">
      <w:pPr>
        <w:tabs>
          <w:tab w:val="left" w:pos="5245"/>
          <w:tab w:val="left" w:pos="16018"/>
        </w:tabs>
        <w:jc w:val="both"/>
        <w:rPr>
          <w:sz w:val="22"/>
          <w:u w:val="single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992"/>
        <w:gridCol w:w="710"/>
        <w:gridCol w:w="708"/>
        <w:gridCol w:w="992"/>
        <w:gridCol w:w="850"/>
        <w:gridCol w:w="851"/>
        <w:gridCol w:w="851"/>
        <w:gridCol w:w="1135"/>
        <w:gridCol w:w="6094"/>
      </w:tblGrid>
      <w:tr w:rsidR="00B74BCE" w:rsidRPr="009E441B" w:rsidTr="007B4AFC">
        <w:trPr>
          <w:trHeight w:val="47"/>
        </w:trPr>
        <w:tc>
          <w:tcPr>
            <w:tcW w:w="817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 xml:space="preserve">№ </w:t>
            </w: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захоронения</w:t>
            </w:r>
          </w:p>
        </w:tc>
        <w:tc>
          <w:tcPr>
            <w:tcW w:w="1418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both"/>
            </w:pP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both"/>
            </w:pPr>
            <w:r w:rsidRPr="00347329">
              <w:t xml:space="preserve">Населенный </w:t>
            </w: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both"/>
            </w:pPr>
            <w:r w:rsidRPr="00347329">
              <w:t>пункт</w:t>
            </w:r>
          </w:p>
        </w:tc>
        <w:tc>
          <w:tcPr>
            <w:tcW w:w="992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</w:pPr>
            <w:r w:rsidRPr="00347329">
              <w:t>Всего захоронено</w:t>
            </w:r>
          </w:p>
        </w:tc>
        <w:tc>
          <w:tcPr>
            <w:tcW w:w="1418" w:type="dxa"/>
            <w:gridSpan w:val="2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Из них</w:t>
            </w:r>
          </w:p>
        </w:tc>
        <w:tc>
          <w:tcPr>
            <w:tcW w:w="3544" w:type="dxa"/>
            <w:gridSpan w:val="4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 том числе</w:t>
            </w:r>
          </w:p>
        </w:tc>
        <w:tc>
          <w:tcPr>
            <w:tcW w:w="1135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Тип воинского захоронения</w:t>
            </w:r>
          </w:p>
        </w:tc>
        <w:tc>
          <w:tcPr>
            <w:tcW w:w="6094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Краткое содержание</w:t>
            </w: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воинского захоронения</w:t>
            </w:r>
          </w:p>
        </w:tc>
      </w:tr>
      <w:tr w:rsidR="00B74BCE" w:rsidRPr="009E441B" w:rsidTr="007B4AFC">
        <w:trPr>
          <w:tblHeader/>
        </w:trPr>
        <w:tc>
          <w:tcPr>
            <w:tcW w:w="817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известных</w:t>
            </w:r>
          </w:p>
        </w:tc>
        <w:tc>
          <w:tcPr>
            <w:tcW w:w="708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неизвестных</w:t>
            </w:r>
          </w:p>
        </w:tc>
        <w:tc>
          <w:tcPr>
            <w:tcW w:w="992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 первую мировую войну</w:t>
            </w:r>
          </w:p>
        </w:tc>
        <w:tc>
          <w:tcPr>
            <w:tcW w:w="850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 гражданскую</w:t>
            </w:r>
          </w:p>
        </w:tc>
        <w:tc>
          <w:tcPr>
            <w:tcW w:w="851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во вторую миро</w:t>
            </w: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proofErr w:type="spellStart"/>
            <w:r w:rsidRPr="00347329">
              <w:t>вую</w:t>
            </w:r>
            <w:proofErr w:type="spellEnd"/>
            <w:r w:rsidRPr="00347329">
              <w:t xml:space="preserve"> войну</w:t>
            </w:r>
          </w:p>
        </w:tc>
        <w:tc>
          <w:tcPr>
            <w:tcW w:w="851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 локальных войнах</w:t>
            </w:r>
          </w:p>
        </w:tc>
        <w:tc>
          <w:tcPr>
            <w:tcW w:w="1135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sz w:val="24"/>
                <w:szCs w:val="24"/>
              </w:rPr>
            </w:pPr>
          </w:p>
        </w:tc>
      </w:tr>
      <w:tr w:rsidR="00B74BCE" w:rsidRPr="009E441B" w:rsidTr="007B4AFC">
        <w:trPr>
          <w:tblHeader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г. 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359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CF03A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CF03A0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В центре мемориала расположена братская могила погибших воинов и партизан. На постаменте установлена скульптура воина, а перед ним расположен Вечный огонь. С тыльной</w:t>
            </w:r>
            <w:r w:rsidRPr="00571101">
              <w:rPr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стороны 14 мемориальных плит, по периметру – декоративные светильники. Вся территория мемориального комплекса вымощена тротуарной плиткой. Состояние хорошее.</w:t>
            </w:r>
          </w:p>
        </w:tc>
      </w:tr>
      <w:tr w:rsidR="00B74BCE" w:rsidRPr="009E441B" w:rsidTr="007B4AFC"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г. 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Мемориальная плита  установлена на наклонной плоскости, на ней перечислены имена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погребенных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>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Ивашковцы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FE44FD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представляет собой стелу с металлической звездой, памятник облицован гранитными плитами. Перед стелой  мраморная плита с надписью.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>. 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партизан.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Обелиск из бетона с металлической звездой. Основание бетонное,  облагорожено плиткой.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1808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>. Солы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FE44FD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ind w:right="-358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Стела с барельефом воина и женщины. Мемориальная плита находится напротив стелы на наклонной плоскости. Территория возле захоронения вымощена тротуарной плиткой.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Сутьково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воин-интернационалист. Памятник представляет  собой мраморную плиту с надписью: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Балыш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Петр Евгеньевич 12.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.1961- 13.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.1980. Героически погиб при исполнении воинского долга. Посмертно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награжден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 xml:space="preserve">  орденом Красной Звезды».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1810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Боярск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Памятник представляет собой стелу,  увенчанную пятиконечной звездой. На стеле прикреплена  мраморная доска с фамилиями погибших сельчан. С двух сторон стелы расположены бетонные полукруглые плиты с надписью «1941 – 1945». Подход к постаменту вымощен  тротуарной плиткой, возле которой расположены цветники.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9E441B">
              <w:rPr>
                <w:color w:val="000000"/>
                <w:sz w:val="24"/>
                <w:szCs w:val="24"/>
              </w:rPr>
              <w:t>Б. Мыса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027E82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участники ВОВ. Захоронение обозначено вертикальной бетонной плиты. Перед   памятником в 2021 г. уложена  плитка. Состояние хорошее.</w:t>
            </w:r>
          </w:p>
        </w:tc>
      </w:tr>
      <w:tr w:rsidR="00B74BCE" w:rsidRPr="008D7720" w:rsidTr="007B4AFC">
        <w:trPr>
          <w:tblHeader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5439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олы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  обозначено бетонным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состоит из бетонного  постамента, памятника с крестом и надгробия. Высота памятника с постаментом 1.38 м, высота креста 0,2 м. Размер  надгробия 1.76 м *0,48 м. На памятник нанесена  надпись  «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Zimnitsky 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>Bronislav syn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 Kazimierza,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zaginal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tragicznie</w:t>
            </w:r>
            <w:r w:rsidRPr="00571101">
              <w:rPr>
                <w:color w:val="000000" w:themeColor="text1"/>
                <w:sz w:val="28"/>
                <w:szCs w:val="28"/>
              </w:rPr>
              <w:t>,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 55 lat,</w:t>
            </w:r>
            <w:r w:rsidRPr="00571101">
              <w:rPr>
                <w:rStyle w:val="y2iqfc"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 kochan</w:t>
            </w:r>
            <w:proofErr w:type="gramStart"/>
            <w:r w:rsidRPr="00571101">
              <w:rPr>
                <w:rStyle w:val="y2iqfc"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571101">
              <w:rPr>
                <w:rStyle w:val="y2iqfc"/>
                <w:color w:val="000000" w:themeColor="text1"/>
                <w:sz w:val="28"/>
                <w:szCs w:val="28"/>
                <w:lang w:val="en-US"/>
              </w:rPr>
              <w:t>my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 ojcy od dzieci</w:t>
            </w:r>
            <w:r w:rsidRPr="00571101">
              <w:rPr>
                <w:rStyle w:val="y2iqfc"/>
                <w:color w:val="000000" w:themeColor="text1"/>
                <w:sz w:val="28"/>
                <w:szCs w:val="28"/>
              </w:rPr>
              <w:t>».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Состояние   захоронения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5440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г. 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Подпольщица 30-х г.г. В.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Синкевич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. Памятник  из  бетона высотой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71101">
                <w:rPr>
                  <w:color w:val="000000" w:themeColor="text1"/>
                  <w:sz w:val="28"/>
                  <w:szCs w:val="28"/>
                </w:rPr>
                <w:t>4 м</w:t>
              </w:r>
            </w:smartTag>
            <w:r w:rsidRPr="00571101">
              <w:rPr>
                <w:color w:val="000000" w:themeColor="text1"/>
                <w:sz w:val="28"/>
                <w:szCs w:val="28"/>
              </w:rPr>
              <w:t>. На стелу прикреплена памятная плита с надписью. Перед памятником: бетонная плита и на наклонной плоскости мемориальная с надписью. В 2021 г. уложена тротуарная плитка.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5542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Бибки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летчик ВОВ</w:t>
            </w:r>
          </w:p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Памятник представляет собой обелиск из металла, увенчанный звездой, на постаменте из бетона. На обелиске надпись: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«Здесь похоронен стрелок-радист, погибший в воздушном бою в первые дни войны 1941г. в д. Малиновая».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 xml:space="preserve"> Территория захоронения вымощена тротуарной плиткой.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5543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дер. </w:t>
            </w:r>
            <w:proofErr w:type="spellStart"/>
            <w:r>
              <w:rPr>
                <w:color w:val="000000"/>
                <w:sz w:val="24"/>
                <w:szCs w:val="24"/>
              </w:rPr>
              <w:t>Круглянка</w:t>
            </w:r>
            <w:proofErr w:type="spellEnd"/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E441B">
              <w:rPr>
                <w:color w:val="000000"/>
                <w:sz w:val="24"/>
                <w:szCs w:val="24"/>
              </w:rPr>
              <w:t>ан</w:t>
            </w:r>
          </w:p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441B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 xml:space="preserve"> нет</w:t>
            </w:r>
          </w:p>
        </w:tc>
        <w:tc>
          <w:tcPr>
            <w:tcW w:w="710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7A45E5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sz w:val="28"/>
                <w:szCs w:val="28"/>
              </w:rPr>
              <w:t xml:space="preserve">Захоронение расположено около дороги. Захоронены жертвы газовой атаки. </w:t>
            </w:r>
            <w:r w:rsidRPr="00571101">
              <w:rPr>
                <w:color w:val="000000" w:themeColor="text1"/>
                <w:sz w:val="28"/>
                <w:szCs w:val="28"/>
              </w:rPr>
              <w:t>Территория  захоронения обозначена  двумя  металлическими крестами и  деревянным столбиком. На  столбике табличка с надписью: «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Ахвярам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Першай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сусветнай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вайны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>». Захоронение ограждено металлической  изгородью.</w:t>
            </w:r>
          </w:p>
        </w:tc>
      </w:tr>
      <w:tr w:rsidR="00B74BCE" w:rsidRPr="00B74BCE" w:rsidTr="007B4AFC">
        <w:trPr>
          <w:tblHeader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5544</w:t>
            </w:r>
          </w:p>
        </w:tc>
        <w:tc>
          <w:tcPr>
            <w:tcW w:w="1418" w:type="dxa"/>
          </w:tcPr>
          <w:p w:rsidR="00B74BCE" w:rsidRDefault="00B74BCE" w:rsidP="007B4AFC">
            <w:proofErr w:type="spellStart"/>
            <w:r w:rsidRPr="00356B78">
              <w:rPr>
                <w:color w:val="000000"/>
                <w:sz w:val="24"/>
                <w:szCs w:val="24"/>
              </w:rPr>
              <w:t>аг</w:t>
            </w:r>
            <w:proofErr w:type="gramStart"/>
            <w:r w:rsidRPr="00356B7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56B78">
              <w:rPr>
                <w:color w:val="000000"/>
                <w:sz w:val="24"/>
                <w:szCs w:val="24"/>
              </w:rPr>
              <w:t>олы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Захоронение   обозначено бетонным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состоит из бетонного  постамента, памятника с крестом и надгробия. Высота памятника с постаментом 1.38 м, высота креста 0.2 м. Размер  надгробия 1.76 м * 0.48 м. На памятник нанесена  надпись  «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>Zimnitsky Konstantin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syn</w:t>
            </w:r>
            <w:r w:rsidRPr="00571101">
              <w:rPr>
                <w:rStyle w:val="y2iqfc"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Bronislav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zaginal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tragicznie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12.07.1941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. 27 lat. kochanemu 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>bratu od sióstrów i brata».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Состояние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  </w:t>
            </w:r>
            <w:r w:rsidRPr="00571101">
              <w:rPr>
                <w:color w:val="000000" w:themeColor="text1"/>
                <w:sz w:val="28"/>
                <w:szCs w:val="28"/>
              </w:rPr>
              <w:t>захоронения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удовлетворительное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>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6144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обозначено деревянным  православным крестом, прибитым на сосну. Высота креста 1,3 м. На кресте имеется надпись на немецком языке. Захоронение находится справа от сосны.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6439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Гориденяты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летчик ВОВ.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находится на деревенском кладбище, обозначено металлическим  крестом. Территория  захоронения забетонирована.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6440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Гориденяты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летчик ВОВ.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находится на деревенском кладбище, обозначено металлическим  крестом. Территория  захоронения забетонирована.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6441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Гориденяты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партизан ВОВ.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находится на деревенском кладбище, обозначено металлическим  крестом.  Территория  захоронения забетонирована.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6589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E44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9E441B">
              <w:rPr>
                <w:color w:val="000000"/>
                <w:sz w:val="24"/>
                <w:szCs w:val="24"/>
              </w:rPr>
              <w:t>окальная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война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воин-интернационалист. Памятник состоит из вертикальной плиты со звездой и надписью. Периметр могилы   подчеркнут тротуарным бортом, с заполнением внутри бетонной стяжкой. Надгробная плита выполнена из черного полированного гранита.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6701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Кривск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 воин РККА.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Могила  ограждена металлической изгородью,  на могиле установлен металлический  православный крест. 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6702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Кушляны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 бойцы РККА. Захоронение останков воинов произведено у символического  памятника  землякам,  погибшим  в  годы ВОВ. На месте захоронения  установлена  мраморная  плита.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6703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Залесье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 Захоронен врач, погибший в годы ВОВ. Памятник состоит из  вертикальной плиты.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На плите установлены  металлическая табличка с надписью и знак воинского захоронения.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 xml:space="preserve">  Территория захоронения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забетонирована и   вымощена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 xml:space="preserve"> плиткой. В 2019 г. 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заменен памятник и благоустроена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 xml:space="preserve"> территория. 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6791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Ха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E441B">
              <w:rPr>
                <w:color w:val="000000"/>
                <w:sz w:val="24"/>
                <w:szCs w:val="24"/>
              </w:rPr>
              <w:t>сты</w:t>
            </w:r>
            <w:proofErr w:type="spellEnd"/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 воины, погибшие в 1 Мировую войну. На месте захоронения установлен  металлический православный  крест с табличкой.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6792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Ха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E441B">
              <w:rPr>
                <w:color w:val="000000"/>
                <w:sz w:val="24"/>
                <w:szCs w:val="24"/>
              </w:rPr>
              <w:t>сты</w:t>
            </w:r>
            <w:proofErr w:type="spellEnd"/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</w:t>
            </w:r>
          </w:p>
          <w:p w:rsidR="00B74BCE" w:rsidRPr="00571101" w:rsidRDefault="00B74BCE" w:rsidP="007B4AFC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На месте захоронения установлен металлический крест с табличкой с  надписью:  «Героически павшим в боях за Родину русским солдатам 1 Мировой войны 1915-1917».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Ягодно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1 Мировая война. На месте захоронения  установлен металлический крест  с табличкой с надписью «Героически павшим в боях за Родину русским солдатам 1 Мировой войны 1915-1917». </w:t>
            </w:r>
            <w:r w:rsidRPr="00571101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Захоронение обозначено 3 песчаными насыпями. Ограждение –  металлическое.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Солы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(в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E441B">
                <w:rPr>
                  <w:color w:val="000000"/>
                  <w:sz w:val="24"/>
                  <w:szCs w:val="24"/>
                </w:rPr>
                <w:t>1 км</w:t>
              </w:r>
            </w:smartTag>
            <w:r w:rsidRPr="009E441B">
              <w:rPr>
                <w:color w:val="000000"/>
                <w:sz w:val="24"/>
                <w:szCs w:val="24"/>
              </w:rPr>
              <w:t xml:space="preserve"> в направлении рыбхоза)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ратская могила.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  1 Мировая  война. Захоронение  ограждено металлической оградой. Установлен металлический  крест с  металлической табличкой.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Михневичи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полковник русской  армии 1 Мировой войны. На захоронении установлен    металлический крест,   который  сохранился  с момента захоронения,  и  мраморный памятник черного цвета. Могила ограждена   цепью, закрепленной на металлических столбиках.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6796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Михничи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могила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Могила обозначена  памятником  из камня и песчаной  насыпью. Захоронение ограждено  деревянной изгородью. На  памятнике  высечен православный крест и   надпись  «Георгиев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>авалеръ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шт.-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капитанъ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9 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сиб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. стр. арт. бриг. Андрей Павлович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Лагуновъ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род. 5.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71101">
              <w:rPr>
                <w:color w:val="000000" w:themeColor="text1"/>
                <w:sz w:val="28"/>
                <w:szCs w:val="28"/>
              </w:rPr>
              <w:t>. 1895 –УБИТЪ 9/22-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YII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- 1917 на захваченной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имъ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немецкой батарее».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6797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 xml:space="preserve">Белая 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воины, погибшие в годы 1 Мировой войны. На месте захоронения установлен металлический крест.   Захоронение  ограждено деревянной изгородью.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6798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Боярск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027E82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Территория воинского захоронения обозначена камнем-валуном. С двух сторон расположены металлические  кресты: православный и католический. На камень прикреплена металлическая доска с надписью: «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Ахвярам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першай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сусветнай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вайны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>».  Захоронение ограждено металлической цепью закрепленной на металлических  столбиках.  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6799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Боярск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 Территория захоронения по периметру ограждена металлической изгородью. В центре установлен камень-валун, на нем металлическая доска с надписью: "Тут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пахаваны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  <w:lang w:val="be-BY"/>
              </w:rPr>
              <w:t>воіны</w:t>
            </w:r>
            <w:proofErr w:type="gramEnd"/>
            <w:r w:rsidRPr="00571101">
              <w:rPr>
                <w:color w:val="000000" w:themeColor="text1"/>
                <w:sz w:val="28"/>
                <w:szCs w:val="28"/>
                <w:lang w:val="be-BY"/>
              </w:rPr>
              <w:t xml:space="preserve"> рускай арміі, загінуўшыя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у час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першай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сусветнай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вайны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". С двух сторон камня расположены православный и католический кресты. Состояние хорошее. 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Новоселки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027E82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  На территории воинского захоронения расположены три креста: православный, католический и старообрядческий. Территория захоронения по периметру ограждена металлической изгородью Памятник в хорошем состоянии.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>. Залесье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027E82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Памятник  из  бетона,  расположен на искусственно созданной земляной насыпи. К памятнику ведут бетонные ступени. В верхней  части памятника  расположен крест, в нижней части – плита с надписью на   польском   и   русском   языках.   Памятник   в   хорошем состоянии.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6802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>. Крево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Территория    воинского захоронения    обозначена камнем-валуном. С одной стороны расположен православный крест высотой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71101">
                <w:rPr>
                  <w:color w:val="000000" w:themeColor="text1"/>
                  <w:sz w:val="28"/>
                  <w:szCs w:val="28"/>
                </w:rPr>
                <w:t>2 м</w:t>
              </w:r>
            </w:smartTag>
            <w:r w:rsidRPr="00571101">
              <w:rPr>
                <w:color w:val="000000" w:themeColor="text1"/>
                <w:sz w:val="28"/>
                <w:szCs w:val="28"/>
              </w:rPr>
              <w:t>, с другой – ель. Захоронение ограждено металлической изгородью.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6803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Колпея</w:t>
            </w:r>
            <w:proofErr w:type="spellEnd"/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246F13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русские солдаты 1  Мировой войны.  Захоронение обозначено   металлическим православным  крестом и табличкой с надписью «Братская могила солдат Русской императорской армии  погибших  в годы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>ервой мировой войны (1915-1917гг.)».  Ограждено металлической цепью на   четырех  металлических столбах.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Микулевщина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246F13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tabs>
                <w:tab w:val="left" w:pos="243"/>
              </w:tabs>
              <w:ind w:left="96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русские солдаты 1  Мировой войны.</w:t>
            </w:r>
            <w:r w:rsidRPr="00571101">
              <w:rPr>
                <w:color w:val="000000" w:themeColor="text1"/>
                <w:spacing w:val="2"/>
                <w:sz w:val="28"/>
                <w:szCs w:val="28"/>
              </w:rPr>
              <w:t xml:space="preserve"> Захоронение обозначено песчаной  </w:t>
            </w:r>
            <w:r w:rsidRPr="00571101">
              <w:rPr>
                <w:color w:val="000000" w:themeColor="text1"/>
                <w:spacing w:val="5"/>
                <w:sz w:val="28"/>
                <w:szCs w:val="28"/>
              </w:rPr>
              <w:t xml:space="preserve">насыпью высотой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71101">
                <w:rPr>
                  <w:color w:val="000000" w:themeColor="text1"/>
                  <w:spacing w:val="5"/>
                  <w:sz w:val="28"/>
                  <w:szCs w:val="28"/>
                </w:rPr>
                <w:t>1,5 м</w:t>
              </w:r>
            </w:smartTag>
            <w:r w:rsidRPr="00571101">
              <w:rPr>
                <w:color w:val="000000" w:themeColor="text1"/>
                <w:spacing w:val="5"/>
                <w:sz w:val="28"/>
                <w:szCs w:val="28"/>
              </w:rPr>
              <w:t xml:space="preserve">. и православным металлическим крестом высотой 4,5м.  </w:t>
            </w:r>
            <w:r w:rsidRPr="00571101">
              <w:rPr>
                <w:color w:val="000000" w:themeColor="text1"/>
                <w:sz w:val="28"/>
                <w:szCs w:val="28"/>
              </w:rPr>
              <w:t>Территория захоронения по периметру ограждена.</w:t>
            </w:r>
            <w:r w:rsidRPr="00571101">
              <w:rPr>
                <w:color w:val="000000" w:themeColor="text1"/>
                <w:spacing w:val="5"/>
                <w:sz w:val="28"/>
                <w:szCs w:val="28"/>
              </w:rPr>
              <w:t xml:space="preserve"> Р</w:t>
            </w:r>
            <w:r w:rsidRPr="00571101">
              <w:rPr>
                <w:color w:val="000000" w:themeColor="text1"/>
                <w:spacing w:val="3"/>
                <w:sz w:val="28"/>
                <w:szCs w:val="28"/>
              </w:rPr>
              <w:t>азмер захоронения 3х4 м.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Состояние 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6883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жертвы ВОВ. Захоронение на городском кладбище  обозначено православным деревянным крестом. Захоронение ограждено бордюрным камнем, уложено тротуарной  плиткой. 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6884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Свиридович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1 Мировая война. Захоронение на деревенском кладбище. На захоронении установлен гранитный памятник. Территория захоронения  вымощена плиткой. Состояние хорошее. В 2019 г. 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заменен памятник и благоустроена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 xml:space="preserve"> территория.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Гаути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-5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Сохранился памятный знак высотой около 3м, верхняя часть памятника кверху сужается. На одной  из сторон памятника  крупная надпись «1914».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7154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Михничи</w:t>
            </w:r>
            <w:proofErr w:type="spellEnd"/>
          </w:p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Ново</w:t>
            </w:r>
            <w:r w:rsidRPr="009E441B">
              <w:rPr>
                <w:color w:val="000000"/>
                <w:sz w:val="24"/>
                <w:szCs w:val="24"/>
              </w:rPr>
              <w:t>спа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441B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 xml:space="preserve"> лес)</w:t>
            </w:r>
            <w:proofErr w:type="gram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1 Мировая война. В лесу около д.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Михничи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>. Проезд затруднен. Сохранились отдельные памятные знаки, надмогильные холмики.  Требуется уход.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Куты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Вертикально стоят два больших камня, соединенных между собой. Надгробия и могильные холмики не сохранились.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7156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Полторов-щина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 xml:space="preserve">ностранное 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У входа на кладбище   имеются  каменные столбы (ворота) и памятник в виде орла на постаменте. Слева от входа рядами выложены 190 надгробных плит с надписями  в виде креста размером 50х50 см.  В середине кладбища установлен еще один памятник  высотой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71101">
                <w:rPr>
                  <w:color w:val="000000" w:themeColor="text1"/>
                  <w:sz w:val="28"/>
                  <w:szCs w:val="28"/>
                </w:rPr>
                <w:t>2 м.</w:t>
              </w:r>
            </w:smartTag>
            <w:r w:rsidRPr="00571101">
              <w:rPr>
                <w:color w:val="000000" w:themeColor="text1"/>
                <w:sz w:val="28"/>
                <w:szCs w:val="28"/>
              </w:rPr>
              <w:t xml:space="preserve">  Надписи на надгробных плитах на немецком, польском и русском языках.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7157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Вауки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воинское кладбище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На месте воинского кладбища установлен металлический  православный крест высотой 3,5 м.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7158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Ермаки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На могиле   установлен бетонный памятник высотой 1,3 м. Захоронение ограждено  изгородью.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7159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Марковцы 2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 Кладбище ограждено, ограда в виде бетонных столбиков с  цепями. Сохранились квадратные плиты в виде креста 50х50 см, имеются отдельно стоящие кресты с надписями. В центре кладбища установлен металлический православный крест. У подножия креста установлена мемориальная плита с надписью на  двух языках. Кладбище ухожено.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hanging="284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Марковцы 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E441B">
              <w:rPr>
                <w:color w:val="000000"/>
                <w:sz w:val="24"/>
                <w:szCs w:val="24"/>
              </w:rPr>
              <w:t>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На территории захоронения растут отдельные деревья. В центре установлен высокий металлический крест с мемориальной плитой. На крестах видны фамилии и дата смерти. Кладбище по периметру обозначено высоким земляным валом. Ухожено.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hanging="284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Данюшево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Памятный  знак в виде  плиты из камня. На камне изображен немецкий крест и две ветви дубовых листьев.  Надмогильный холмик не просматривается.  Ухожено.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hanging="284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7162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Данюшево</w:t>
            </w:r>
            <w:proofErr w:type="spellEnd"/>
            <w:r w:rsidRPr="009E44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Памятный  знак в виде  плиты из камня, высота  0,7м. На камне изображен  крест и ветвь. Высечена</w:t>
            </w:r>
            <w:r w:rsidRPr="00571101">
              <w:rPr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надпись</w:t>
            </w:r>
            <w:r w:rsidRPr="00571101">
              <w:rPr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 на немецком языке. Ухожено.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hanging="284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Расло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E441B">
              <w:rPr>
                <w:color w:val="000000"/>
                <w:sz w:val="24"/>
                <w:szCs w:val="24"/>
              </w:rPr>
              <w:t>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1 Мировая война. На гражданском кладбище д.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Расло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сохранился безымянный памятник  из камней в виде  плоской плиты. Около плиты сохранились три каменных креста с  фамилиями и датами на немецком и польском языках   захоронений определить не возможно.  Вокруг плиты гражданские захоронения.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7164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Чарняты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 На гражданском кладбище д.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Черняты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>.  Сохранились бетонные кресты с надписями. Надписи  на крестах с фамилиями на немецком и польском языках. 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Колпея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1 Мировая война. 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В лесу в нескольких километрах  от д.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Колпея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.  Бетонные кресты 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</w:rPr>
              <w:t>собраны и сложены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 xml:space="preserve"> под деревом. На крестах имеются надписи с фамилиями захороненных солдат. Надписи на немецком языке.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41B">
              <w:rPr>
                <w:color w:val="000000"/>
                <w:sz w:val="24"/>
                <w:szCs w:val="24"/>
              </w:rPr>
              <w:t>Оленец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ind w:right="-106"/>
            </w:pPr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Захоронение обозначено металлическим крестом. Захоронение ограждено металлической изгородью. Территория захоронения забетонирована. Состояние хорошее. В 2019 г. благоустроено.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7626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дер. </w:t>
            </w:r>
            <w:proofErr w:type="spellStart"/>
            <w:r>
              <w:rPr>
                <w:color w:val="000000"/>
                <w:sz w:val="24"/>
                <w:szCs w:val="24"/>
              </w:rPr>
              <w:t>Клиденяты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ind w:right="-106"/>
            </w:pPr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1"/>
              <w:keepNext/>
              <w:keepLines/>
              <w:shd w:val="clear" w:color="auto" w:fill="auto"/>
              <w:tabs>
                <w:tab w:val="left" w:pos="260"/>
                <w:tab w:val="left" w:leader="underscore" w:pos="673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sz w:val="28"/>
                <w:szCs w:val="28"/>
              </w:rPr>
              <w:t>Захоронение   времён</w:t>
            </w:r>
            <w:proofErr w:type="gramStart"/>
            <w:r w:rsidRPr="00571101">
              <w:rPr>
                <w:sz w:val="28"/>
                <w:szCs w:val="28"/>
              </w:rPr>
              <w:t xml:space="preserve">  П</w:t>
            </w:r>
            <w:proofErr w:type="gramEnd"/>
            <w:r w:rsidRPr="00571101">
              <w:rPr>
                <w:sz w:val="28"/>
                <w:szCs w:val="28"/>
              </w:rPr>
              <w:t xml:space="preserve">ервой мировой  войны. Братская могила находится на  территории гражданского  кладбища в дер. </w:t>
            </w:r>
            <w:proofErr w:type="spellStart"/>
            <w:r w:rsidRPr="00571101">
              <w:rPr>
                <w:sz w:val="28"/>
                <w:szCs w:val="28"/>
              </w:rPr>
              <w:t>Клиденяты</w:t>
            </w:r>
            <w:proofErr w:type="spellEnd"/>
            <w:r w:rsidRPr="00571101">
              <w:rPr>
                <w:sz w:val="28"/>
                <w:szCs w:val="28"/>
              </w:rPr>
              <w:t>. Братская  могила представляет собой   земляную  насыпь.  На  насыпи установлен   памятник с надгробием. На памятник нанесена надпись: «Погибшим  в годы</w:t>
            </w:r>
            <w:proofErr w:type="gramStart"/>
            <w:r w:rsidRPr="00571101">
              <w:rPr>
                <w:sz w:val="28"/>
                <w:szCs w:val="28"/>
              </w:rPr>
              <w:t xml:space="preserve"> П</w:t>
            </w:r>
            <w:proofErr w:type="gramEnd"/>
            <w:r w:rsidRPr="00571101">
              <w:rPr>
                <w:sz w:val="28"/>
                <w:szCs w:val="28"/>
              </w:rPr>
              <w:t>ервой мировой войны» и изображен  знак воинского захоронения с номером захоронения</w:t>
            </w:r>
            <w:r w:rsidRPr="00571101">
              <w:rPr>
                <w:sz w:val="28"/>
                <w:szCs w:val="28"/>
                <w:u w:val="single"/>
              </w:rPr>
              <w:t>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7832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алесье</w:t>
            </w:r>
            <w:proofErr w:type="spellEnd"/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10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7A45E5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1"/>
              <w:keepNext/>
              <w:keepLines/>
              <w:tabs>
                <w:tab w:val="left" w:pos="260"/>
                <w:tab w:val="left" w:leader="underscore" w:pos="6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71101">
              <w:rPr>
                <w:sz w:val="28"/>
                <w:szCs w:val="28"/>
              </w:rPr>
              <w:t xml:space="preserve">Захоронение  расположено  на кладбище </w:t>
            </w:r>
            <w:proofErr w:type="spellStart"/>
            <w:r w:rsidRPr="00571101">
              <w:rPr>
                <w:sz w:val="28"/>
                <w:szCs w:val="28"/>
              </w:rPr>
              <w:t>агр</w:t>
            </w:r>
            <w:proofErr w:type="spellEnd"/>
            <w:proofErr w:type="gramStart"/>
            <w:r w:rsidRPr="00571101">
              <w:rPr>
                <w:sz w:val="28"/>
                <w:szCs w:val="28"/>
              </w:rPr>
              <w:t xml:space="preserve"> .</w:t>
            </w:r>
            <w:proofErr w:type="gramEnd"/>
            <w:r w:rsidRPr="00571101">
              <w:rPr>
                <w:sz w:val="28"/>
                <w:szCs w:val="28"/>
              </w:rPr>
              <w:t xml:space="preserve">Залесье. На захоронении установлен  деревянный  крест высотой 3,2м. Территория захоронения благоустроена,  размер захоронения 2,3м </w:t>
            </w:r>
            <w:proofErr w:type="spellStart"/>
            <w:r w:rsidRPr="00571101">
              <w:rPr>
                <w:sz w:val="28"/>
                <w:szCs w:val="28"/>
              </w:rPr>
              <w:t>х</w:t>
            </w:r>
            <w:proofErr w:type="spellEnd"/>
            <w:r w:rsidRPr="00571101">
              <w:rPr>
                <w:sz w:val="28"/>
                <w:szCs w:val="28"/>
              </w:rPr>
              <w:t xml:space="preserve"> 2,0м. На захоронении у подножия креста  установлен гранитный камень с надписью «Здесь покоятся гренадёры 14 Грузинского,15 Тифлисского, 16 Мингрельского и нижние чины 6 </w:t>
            </w:r>
            <w:proofErr w:type="spellStart"/>
            <w:r w:rsidRPr="00571101">
              <w:rPr>
                <w:sz w:val="28"/>
                <w:szCs w:val="28"/>
              </w:rPr>
              <w:t>пех</w:t>
            </w:r>
            <w:proofErr w:type="spellEnd"/>
            <w:r w:rsidRPr="00571101">
              <w:rPr>
                <w:sz w:val="28"/>
                <w:szCs w:val="28"/>
              </w:rPr>
              <w:t xml:space="preserve">. </w:t>
            </w:r>
            <w:proofErr w:type="spellStart"/>
            <w:r w:rsidRPr="00571101">
              <w:rPr>
                <w:sz w:val="28"/>
                <w:szCs w:val="28"/>
              </w:rPr>
              <w:t>Либавского</w:t>
            </w:r>
            <w:proofErr w:type="spellEnd"/>
            <w:r w:rsidRPr="00571101">
              <w:rPr>
                <w:sz w:val="28"/>
                <w:szCs w:val="28"/>
              </w:rPr>
              <w:t xml:space="preserve"> полков </w:t>
            </w:r>
            <w:proofErr w:type="gramStart"/>
            <w:r w:rsidRPr="00571101">
              <w:rPr>
                <w:sz w:val="28"/>
                <w:szCs w:val="28"/>
              </w:rPr>
              <w:t>отравленные</w:t>
            </w:r>
            <w:proofErr w:type="gramEnd"/>
            <w:r w:rsidRPr="00571101">
              <w:rPr>
                <w:sz w:val="28"/>
                <w:szCs w:val="28"/>
              </w:rPr>
              <w:t xml:space="preserve"> газами 20 июня 1916 года» 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8317</w:t>
            </w:r>
          </w:p>
        </w:tc>
        <w:tc>
          <w:tcPr>
            <w:tcW w:w="1418" w:type="dxa"/>
          </w:tcPr>
          <w:p w:rsidR="00B74BCE" w:rsidRDefault="00B74BCE" w:rsidP="007B4AFC">
            <w:proofErr w:type="spellStart"/>
            <w:r w:rsidRPr="00356B78">
              <w:rPr>
                <w:color w:val="000000"/>
                <w:sz w:val="24"/>
                <w:szCs w:val="24"/>
              </w:rPr>
              <w:t>аг</w:t>
            </w:r>
            <w:proofErr w:type="gramStart"/>
            <w:r w:rsidRPr="00356B7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56B78">
              <w:rPr>
                <w:color w:val="000000"/>
                <w:sz w:val="24"/>
                <w:szCs w:val="24"/>
              </w:rPr>
              <w:t>олы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Савицкого К.А.  обозначено металлическим крестом высотой 1,2 м. Территория захоронения  в 2023 г. облагорожена  керамической плиткой. Состояние  захоронения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8318</w:t>
            </w:r>
          </w:p>
        </w:tc>
        <w:tc>
          <w:tcPr>
            <w:tcW w:w="1418" w:type="dxa"/>
          </w:tcPr>
          <w:p w:rsidR="00B74BCE" w:rsidRDefault="00B74BCE" w:rsidP="007B4AFC">
            <w:proofErr w:type="spellStart"/>
            <w:r w:rsidRPr="00356B78">
              <w:rPr>
                <w:color w:val="000000"/>
                <w:sz w:val="24"/>
                <w:szCs w:val="24"/>
              </w:rPr>
              <w:t>аг</w:t>
            </w:r>
            <w:proofErr w:type="gramStart"/>
            <w:r w:rsidRPr="00356B7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56B78">
              <w:rPr>
                <w:color w:val="000000"/>
                <w:sz w:val="24"/>
                <w:szCs w:val="24"/>
              </w:rPr>
              <w:t>олы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l-PL"/>
              </w:rPr>
            </w:pPr>
            <w:r w:rsidRPr="005711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571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Захоронение   обозначено  вертикальной бетонной плитой  высотой 1,2 м, и надгробием 0,6 м * 1,6 м.  На памятнике имеется надпись: «Полянский Владимир Иванович, 1895, убит 12.07.1941».Захоронение не ограждено. Состояние   захоронения удовлетворительное.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8319</w:t>
            </w:r>
          </w:p>
        </w:tc>
        <w:tc>
          <w:tcPr>
            <w:tcW w:w="1418" w:type="dxa"/>
          </w:tcPr>
          <w:p w:rsidR="00B74BCE" w:rsidRDefault="00B74BCE" w:rsidP="007B4AFC">
            <w:proofErr w:type="spellStart"/>
            <w:r w:rsidRPr="00356B78">
              <w:rPr>
                <w:color w:val="000000"/>
                <w:sz w:val="24"/>
                <w:szCs w:val="24"/>
              </w:rPr>
              <w:t>аг</w:t>
            </w:r>
            <w:proofErr w:type="gramStart"/>
            <w:r w:rsidRPr="00356B7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56B78">
              <w:rPr>
                <w:color w:val="000000"/>
                <w:sz w:val="24"/>
                <w:szCs w:val="24"/>
              </w:rPr>
              <w:t>олы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1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Захоронение   </w:t>
            </w:r>
            <w:proofErr w:type="spellStart"/>
            <w:r w:rsidRPr="00571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Сташевич</w:t>
            </w:r>
            <w:proofErr w:type="spellEnd"/>
            <w:r w:rsidRPr="00571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 (жертва войны) обозначено металлическим крестом высотой 1,87 м. Могила благоустроена в 2023 г.,  территория захоронения  облагорожена  керамической плиткой. Состояние  захоронения хорошее. 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8320</w:t>
            </w:r>
          </w:p>
        </w:tc>
        <w:tc>
          <w:tcPr>
            <w:tcW w:w="1418" w:type="dxa"/>
          </w:tcPr>
          <w:p w:rsidR="00B74BCE" w:rsidRPr="00356B78" w:rsidRDefault="00B74BCE" w:rsidP="007B4A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рево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 обозначено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состоит из бетонного  постамента, памятника с крестом и надгробия.  Высота памятника 1,7 м. На памятнике нанесена надпись: «В. </w:t>
            </w:r>
            <w:r w:rsidRPr="0057110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63830" cy="238631"/>
                  <wp:effectExtent l="19050" t="0" r="7620" b="0"/>
                  <wp:docPr id="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3" cy="24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П. 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Левончук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Лариса Михайловна, род. 17.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VI</w:t>
            </w:r>
            <w:r w:rsidRPr="00571101">
              <w:rPr>
                <w:color w:val="000000" w:themeColor="text1"/>
                <w:sz w:val="28"/>
                <w:szCs w:val="28"/>
              </w:rPr>
              <w:t>.1922 г. убиенная 14.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.1944 г. Память от верующих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Кревской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 церкви».    Состояние   захоронения 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8321</w:t>
            </w:r>
          </w:p>
        </w:tc>
        <w:tc>
          <w:tcPr>
            <w:tcW w:w="1418" w:type="dxa"/>
          </w:tcPr>
          <w:p w:rsidR="00B74BCE" w:rsidRDefault="00B74BCE" w:rsidP="007B4AFC">
            <w:proofErr w:type="spellStart"/>
            <w:r w:rsidRPr="00B64A9C">
              <w:rPr>
                <w:color w:val="000000"/>
                <w:sz w:val="24"/>
                <w:szCs w:val="24"/>
              </w:rPr>
              <w:t>аг</w:t>
            </w:r>
            <w:proofErr w:type="gramStart"/>
            <w:r w:rsidRPr="00B64A9C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64A9C">
              <w:rPr>
                <w:color w:val="000000"/>
                <w:sz w:val="24"/>
                <w:szCs w:val="24"/>
              </w:rPr>
              <w:t>рево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 обозначено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состоит из бетонного  постамента, памятника с крестом и надгробия. Высота памятника 1.4 м.  </w: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10.75pt;margin-top:.75pt;width:13.2pt;height:0;z-index:251660288;mso-position-horizontal-relative:text;mso-position-vertical-relative:text" o:connectortype="straight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32" type="#_x0000_t32" style="position:absolute;left:0;text-align:left;margin-left:210.75pt;margin-top:4.9pt;width:13.2pt;height:5.4pt;z-index:251661312;mso-position-horizontal-relative:text;mso-position-vertical-relative:text" o:connectortype="straight"/>
              </w:pic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На памятнике нанесена надпись: «В. </w:t>
            </w:r>
            <w:r w:rsidRPr="0057110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63830" cy="238631"/>
                  <wp:effectExtent l="19050" t="0" r="7620" b="0"/>
                  <wp:docPr id="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3" cy="24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П.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Шкутько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Валентина Николаевна, родилась 17.Х</w:t>
            </w:r>
            <w:proofErr w:type="gramStart"/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proofErr w:type="gramEnd"/>
            <w:r w:rsidRPr="00571101">
              <w:rPr>
                <w:color w:val="000000" w:themeColor="text1"/>
                <w:sz w:val="28"/>
                <w:szCs w:val="28"/>
              </w:rPr>
              <w:t>.1924  г. убиенная  14.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.1944. Память от верующих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Кревской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 церкви». Территория  захоронения  благоустроена в 2023 г. Состояние   захоронения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8322</w:t>
            </w:r>
          </w:p>
        </w:tc>
        <w:tc>
          <w:tcPr>
            <w:tcW w:w="1418" w:type="dxa"/>
          </w:tcPr>
          <w:p w:rsidR="00B74BCE" w:rsidRDefault="00B74BCE" w:rsidP="007B4AFC">
            <w:proofErr w:type="spellStart"/>
            <w:r w:rsidRPr="00B64A9C">
              <w:rPr>
                <w:color w:val="000000"/>
                <w:sz w:val="24"/>
                <w:szCs w:val="24"/>
              </w:rPr>
              <w:t>аг</w:t>
            </w:r>
            <w:proofErr w:type="gramStart"/>
            <w:r w:rsidRPr="00B64A9C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64A9C">
              <w:rPr>
                <w:color w:val="000000"/>
                <w:sz w:val="24"/>
                <w:szCs w:val="24"/>
              </w:rPr>
              <w:t>рево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 обозначено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состоит из бетонного  постамента, памятника с крестом и надгробия. Высота памятника 1.7 м.  На памятнике нанесена надпись: «В. </w:t>
            </w:r>
            <w:r w:rsidRPr="0057110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63830" cy="238631"/>
                  <wp:effectExtent l="19050" t="0" r="7620" b="0"/>
                  <wp:docPr id="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3" cy="24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П. Протоиерей  Михаил Владимирович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Левончук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, род. 1892 год, убит 14 марта 1944 г. Память от верующих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Кревской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 церкви».  Территория  захоронения  благоустроена в 2023 г. Состояние   захоронения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F5587D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8323</w:t>
            </w:r>
          </w:p>
        </w:tc>
        <w:tc>
          <w:tcPr>
            <w:tcW w:w="1418" w:type="dxa"/>
          </w:tcPr>
          <w:p w:rsidR="00B74BCE" w:rsidRDefault="00B74BCE" w:rsidP="007B4AFC">
            <w:proofErr w:type="spellStart"/>
            <w:r w:rsidRPr="00B64A9C">
              <w:rPr>
                <w:color w:val="000000"/>
                <w:sz w:val="24"/>
                <w:szCs w:val="24"/>
              </w:rPr>
              <w:t>аг</w:t>
            </w:r>
            <w:proofErr w:type="gramStart"/>
            <w:r w:rsidRPr="00B64A9C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64A9C">
              <w:rPr>
                <w:color w:val="000000"/>
                <w:sz w:val="24"/>
                <w:szCs w:val="24"/>
              </w:rPr>
              <w:t>рево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обозначено металлической изгородью высотой 0,5 м. и бетонным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состоит из бетонного  постамента, памятника с крестом и надгробия. Высота памятника 2,1м, высота креста 0,35 м. Размер захоронения 2,7 м *1,4 м. На памятник нанесена  надпись  «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Губич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И.М. 1898-1941,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Леонович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Е.И. 1904-1941,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Леонович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И.К. 1903-1941,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Тамашевич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 И.Р. 1988-1941». На постамент прикреплена табличка с надписью «Расстрелянным в 1941 г. немецкими фашистами. Вечная память».  </w:t>
            </w:r>
          </w:p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AC178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1780">
              <w:rPr>
                <w:color w:val="000000" w:themeColor="text1"/>
                <w:sz w:val="24"/>
                <w:szCs w:val="24"/>
              </w:rPr>
              <w:t>8514</w:t>
            </w:r>
          </w:p>
        </w:tc>
        <w:tc>
          <w:tcPr>
            <w:tcW w:w="1418" w:type="dxa"/>
          </w:tcPr>
          <w:p w:rsidR="00B74BCE" w:rsidRDefault="00B74BCE" w:rsidP="007B4AFC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ривск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  <w:p w:rsidR="00B74BCE" w:rsidRDefault="00B74BCE" w:rsidP="007B4AFC">
            <w:r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a9"/>
              <w:shd w:val="clear" w:color="auto" w:fill="auto"/>
              <w:spacing w:line="240" w:lineRule="auto"/>
              <w:ind w:left="62"/>
              <w:jc w:val="both"/>
              <w:rPr>
                <w:sz w:val="28"/>
                <w:szCs w:val="28"/>
              </w:rPr>
            </w:pPr>
            <w:r w:rsidRPr="00571101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571101">
              <w:rPr>
                <w:sz w:val="28"/>
                <w:szCs w:val="28"/>
              </w:rPr>
              <w:t>Стриго</w:t>
            </w:r>
            <w:proofErr w:type="spellEnd"/>
            <w:r w:rsidRPr="00571101">
              <w:rPr>
                <w:sz w:val="28"/>
                <w:szCs w:val="28"/>
              </w:rPr>
              <w:t xml:space="preserve">  Г.А.</w:t>
            </w:r>
            <w:r w:rsidRPr="0057110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71101">
              <w:rPr>
                <w:b/>
                <w:sz w:val="28"/>
                <w:szCs w:val="28"/>
              </w:rPr>
              <w:t>з</w:t>
            </w:r>
            <w:r w:rsidRPr="00571101">
              <w:rPr>
                <w:sz w:val="28"/>
                <w:szCs w:val="28"/>
              </w:rPr>
              <w:t>ахоронен</w:t>
            </w:r>
            <w:proofErr w:type="gramEnd"/>
            <w:r w:rsidRPr="00571101">
              <w:rPr>
                <w:sz w:val="28"/>
                <w:szCs w:val="28"/>
              </w:rPr>
              <w:t xml:space="preserve"> в  общем захоронении.  Захороненный </w:t>
            </w:r>
            <w:proofErr w:type="spellStart"/>
            <w:r w:rsidRPr="00571101">
              <w:rPr>
                <w:sz w:val="28"/>
                <w:szCs w:val="28"/>
              </w:rPr>
              <w:t>Стриго</w:t>
            </w:r>
            <w:proofErr w:type="spellEnd"/>
            <w:r w:rsidRPr="00571101">
              <w:rPr>
                <w:sz w:val="28"/>
                <w:szCs w:val="28"/>
              </w:rPr>
              <w:t xml:space="preserve">  Григорий Алексеевич 1891 г.р., расстрелян  как активист колхоза «17 сентября»  в 1944 году.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Информация взята из историко-документальной хроники «</w:t>
            </w:r>
            <w:r w:rsidRPr="00571101">
              <w:rPr>
                <w:color w:val="000000" w:themeColor="text1"/>
                <w:sz w:val="28"/>
                <w:szCs w:val="28"/>
                <w:lang w:val="be-BY"/>
              </w:rPr>
              <w:t>Памяць. Смаргонскі раён</w:t>
            </w:r>
            <w:r w:rsidRPr="00571101">
              <w:rPr>
                <w:color w:val="000000" w:themeColor="text1"/>
                <w:sz w:val="28"/>
                <w:szCs w:val="28"/>
              </w:rPr>
              <w:t>», раздел «</w:t>
            </w:r>
            <w:r w:rsidRPr="00571101">
              <w:rPr>
                <w:color w:val="000000" w:themeColor="text1"/>
                <w:sz w:val="28"/>
                <w:szCs w:val="28"/>
                <w:lang w:val="be-BY"/>
              </w:rPr>
              <w:t>Партызаны, падпольшчыкі, якія загінулі</w:t>
            </w:r>
            <w:r w:rsidRPr="00571101">
              <w:rPr>
                <w:color w:val="000000" w:themeColor="text1"/>
                <w:sz w:val="28"/>
                <w:szCs w:val="28"/>
              </w:rPr>
              <w:t>», стр.427. В книге  неправильно указано отчество  «Александрович».  Информация уточнена у родственников.</w:t>
            </w:r>
          </w:p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AC178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1780">
              <w:rPr>
                <w:color w:val="000000" w:themeColor="text1"/>
                <w:sz w:val="24"/>
                <w:szCs w:val="24"/>
              </w:rPr>
              <w:lastRenderedPageBreak/>
              <w:t>8515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>
              <w:rPr>
                <w:color w:val="000000"/>
                <w:sz w:val="24"/>
                <w:szCs w:val="24"/>
              </w:rPr>
              <w:t>. 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Индивидуальная могила в общем захоронении, обозначена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установлен на постаменте. Высота памятника 0,6 м, ширина 1,0. Размер  общего захоронения 2,3 м * 2,1 м. Территория захоронения  уложена  плиткой. На памятнике надпись: «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Тытуш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Юльян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Михайлович 1886 - 1944». </w:t>
            </w:r>
          </w:p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 Состояние   захоронения 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AC178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1780">
              <w:rPr>
                <w:color w:val="000000" w:themeColor="text1"/>
                <w:sz w:val="24"/>
                <w:szCs w:val="24"/>
              </w:rPr>
              <w:t>8516</w:t>
            </w:r>
          </w:p>
        </w:tc>
        <w:tc>
          <w:tcPr>
            <w:tcW w:w="1418" w:type="dxa"/>
          </w:tcPr>
          <w:p w:rsidR="00B74BCE" w:rsidRDefault="00B74BCE" w:rsidP="007B4AFC">
            <w:r>
              <w:t xml:space="preserve">д. </w:t>
            </w:r>
            <w:proofErr w:type="spellStart"/>
            <w:r>
              <w:t>Гориденяты</w:t>
            </w:r>
            <w:proofErr w:type="spellEnd"/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t>братская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a9"/>
              <w:shd w:val="clear" w:color="auto" w:fill="auto"/>
              <w:spacing w:line="240" w:lineRule="auto"/>
              <w:ind w:left="62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Захоронение обозначено общим  гранитным памятником на  постаменте. Высота памятника с постаментом 1,3 м. Размер  общего захоронения 2,4 м * 1,5 м. Состояние   захоронения хорошее.     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Кардель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 М.В. и  </w:t>
            </w:r>
            <w:proofErr w:type="spellStart"/>
            <w:r w:rsidRPr="00571101">
              <w:rPr>
                <w:color w:val="000000" w:themeColor="text1"/>
                <w:sz w:val="28"/>
                <w:szCs w:val="28"/>
              </w:rPr>
              <w:t>Кардель</w:t>
            </w:r>
            <w:proofErr w:type="spellEnd"/>
            <w:r w:rsidRPr="00571101">
              <w:rPr>
                <w:color w:val="000000" w:themeColor="text1"/>
                <w:sz w:val="28"/>
                <w:szCs w:val="28"/>
              </w:rPr>
              <w:t xml:space="preserve"> П.В. являются  участниками сопротивления в годы Великой Отечественной войны.</w:t>
            </w:r>
          </w:p>
        </w:tc>
      </w:tr>
      <w:tr w:rsidR="00B74BCE" w:rsidRPr="006860B0" w:rsidTr="007B4AFC">
        <w:trPr>
          <w:cantSplit/>
          <w:trHeight w:val="350"/>
        </w:trPr>
        <w:tc>
          <w:tcPr>
            <w:tcW w:w="817" w:type="dxa"/>
          </w:tcPr>
          <w:p w:rsidR="00B74BCE" w:rsidRPr="00AE7BA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2C29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E62C29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62C29">
              <w:rPr>
                <w:color w:val="000000" w:themeColor="text1"/>
                <w:sz w:val="24"/>
                <w:szCs w:val="24"/>
              </w:rPr>
              <w:t>рилесино</w:t>
            </w:r>
            <w:proofErr w:type="spellEnd"/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E62C29" w:rsidRDefault="00B74BCE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инд.</w:t>
            </w:r>
          </w:p>
          <w:p w:rsidR="00B74BCE" w:rsidRPr="00E62C29" w:rsidRDefault="00B74BCE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E62C29" w:rsidRDefault="00B74BCE" w:rsidP="007B4AFC">
            <w:pPr>
              <w:pStyle w:val="1"/>
              <w:keepNext/>
              <w:keepLines/>
              <w:tabs>
                <w:tab w:val="left" w:pos="260"/>
                <w:tab w:val="left" w:leader="underscore" w:pos="6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Индивидуальная могила  периода  Великой Отечественной войны. Захоронен </w:t>
            </w:r>
            <w:proofErr w:type="spellStart"/>
            <w:r w:rsidRPr="00E62C29">
              <w:rPr>
                <w:color w:val="000000" w:themeColor="text1"/>
                <w:sz w:val="30"/>
                <w:szCs w:val="30"/>
              </w:rPr>
              <w:t>Мартишонок</w:t>
            </w:r>
            <w:proofErr w:type="spellEnd"/>
            <w:r w:rsidRPr="00E62C29">
              <w:rPr>
                <w:color w:val="000000" w:themeColor="text1"/>
                <w:sz w:val="30"/>
                <w:szCs w:val="30"/>
              </w:rPr>
              <w:t xml:space="preserve"> Дмитрий Семенович. Состояние захоронения удовлетворительное.</w:t>
            </w:r>
          </w:p>
        </w:tc>
      </w:tr>
      <w:tr w:rsidR="00B74BCE" w:rsidRPr="006860B0" w:rsidTr="007B4AFC">
        <w:trPr>
          <w:cantSplit/>
          <w:trHeight w:val="350"/>
        </w:trPr>
        <w:tc>
          <w:tcPr>
            <w:tcW w:w="817" w:type="dxa"/>
          </w:tcPr>
          <w:p w:rsidR="00B74BCE" w:rsidRPr="00AE7BA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2C29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E62C29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62C29">
              <w:rPr>
                <w:color w:val="000000" w:themeColor="text1"/>
                <w:sz w:val="24"/>
                <w:szCs w:val="24"/>
              </w:rPr>
              <w:t>рилесино</w:t>
            </w:r>
            <w:proofErr w:type="spellEnd"/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E62C29" w:rsidRDefault="00B74BCE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инд.</w:t>
            </w:r>
          </w:p>
          <w:p w:rsidR="00B74BCE" w:rsidRPr="00E62C29" w:rsidRDefault="00B74BCE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E62C29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Индивидуальная могила  периода  Великой Отечественной войны. Захоронена </w:t>
            </w:r>
            <w:r w:rsidRPr="00E62C29">
              <w:rPr>
                <w:color w:val="000000" w:themeColor="text1"/>
                <w:sz w:val="30"/>
                <w:szCs w:val="30"/>
              </w:rPr>
              <w:t>Савицкая Анна Антоновна. Состояние захоронения удовлетворительное.</w:t>
            </w:r>
          </w:p>
        </w:tc>
      </w:tr>
      <w:tr w:rsidR="00B74BCE" w:rsidRPr="006860B0" w:rsidTr="007B4AFC">
        <w:trPr>
          <w:cantSplit/>
          <w:trHeight w:val="350"/>
        </w:trPr>
        <w:tc>
          <w:tcPr>
            <w:tcW w:w="817" w:type="dxa"/>
          </w:tcPr>
          <w:p w:rsidR="00B74BCE" w:rsidRPr="00AE7BA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2C29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E62C29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62C29">
              <w:rPr>
                <w:color w:val="000000" w:themeColor="text1"/>
                <w:sz w:val="24"/>
                <w:szCs w:val="24"/>
              </w:rPr>
              <w:t>рилесино</w:t>
            </w:r>
            <w:proofErr w:type="spellEnd"/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E62C29" w:rsidRDefault="00B74BCE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 xml:space="preserve">братская </w:t>
            </w:r>
          </w:p>
          <w:p w:rsidR="00B74BCE" w:rsidRPr="00E62C29" w:rsidRDefault="00B74BCE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E62C29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Братская могила  периода  Великой Отечественной войны. Захоронены </w:t>
            </w:r>
            <w:proofErr w:type="spellStart"/>
            <w:r w:rsidRPr="00E62C29">
              <w:rPr>
                <w:color w:val="000000" w:themeColor="text1"/>
                <w:sz w:val="28"/>
                <w:szCs w:val="28"/>
              </w:rPr>
              <w:t>Шинкевич</w:t>
            </w:r>
            <w:proofErr w:type="spellEnd"/>
          </w:p>
          <w:p w:rsidR="00B74BCE" w:rsidRPr="00E62C29" w:rsidRDefault="00B74BCE" w:rsidP="007B4AFC">
            <w:pPr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Мария Романовна и  </w:t>
            </w:r>
            <w:proofErr w:type="spellStart"/>
            <w:r w:rsidRPr="00E62C29">
              <w:rPr>
                <w:color w:val="000000" w:themeColor="text1"/>
                <w:sz w:val="28"/>
                <w:szCs w:val="28"/>
              </w:rPr>
              <w:t>Шинкевич</w:t>
            </w:r>
            <w:proofErr w:type="spellEnd"/>
            <w:r w:rsidRPr="00E62C2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2C29">
              <w:rPr>
                <w:color w:val="000000" w:themeColor="text1"/>
                <w:sz w:val="28"/>
                <w:szCs w:val="28"/>
              </w:rPr>
              <w:t>Бронислава</w:t>
            </w:r>
            <w:proofErr w:type="spellEnd"/>
            <w:r w:rsidRPr="00E62C29">
              <w:rPr>
                <w:color w:val="000000" w:themeColor="text1"/>
                <w:sz w:val="28"/>
                <w:szCs w:val="28"/>
              </w:rPr>
              <w:t xml:space="preserve"> Викторовна.  Состояние захоронения удовлетворительное.</w:t>
            </w:r>
          </w:p>
        </w:tc>
      </w:tr>
      <w:tr w:rsidR="00B74BCE" w:rsidRPr="006860B0" w:rsidTr="007B4AFC">
        <w:trPr>
          <w:cantSplit/>
          <w:trHeight w:val="350"/>
        </w:trPr>
        <w:tc>
          <w:tcPr>
            <w:tcW w:w="817" w:type="dxa"/>
          </w:tcPr>
          <w:p w:rsidR="00B74BCE" w:rsidRPr="00AE7BA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74BCE" w:rsidRPr="00E62C29" w:rsidRDefault="00B74BCE" w:rsidP="007B4AFC">
            <w:pPr>
              <w:rPr>
                <w:color w:val="000000" w:themeColor="text1"/>
              </w:rPr>
            </w:pPr>
            <w:proofErr w:type="spellStart"/>
            <w:r w:rsidRPr="00E62C29">
              <w:rPr>
                <w:color w:val="000000" w:themeColor="text1"/>
              </w:rPr>
              <w:t>д</w:t>
            </w:r>
            <w:proofErr w:type="gramStart"/>
            <w:r w:rsidRPr="00E62C29">
              <w:rPr>
                <w:color w:val="000000" w:themeColor="text1"/>
              </w:rPr>
              <w:t>.Р</w:t>
            </w:r>
            <w:proofErr w:type="gramEnd"/>
            <w:r w:rsidRPr="00E62C29">
              <w:rPr>
                <w:color w:val="000000" w:themeColor="text1"/>
              </w:rPr>
              <w:t>ацевичи</w:t>
            </w:r>
            <w:proofErr w:type="spellEnd"/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Pr="00E62C29" w:rsidRDefault="00B74BCE" w:rsidP="007B4AFC">
            <w:pPr>
              <w:rPr>
                <w:color w:val="000000" w:themeColor="text1"/>
              </w:rPr>
            </w:pPr>
            <w:proofErr w:type="spellStart"/>
            <w:r w:rsidRPr="00E62C29">
              <w:rPr>
                <w:color w:val="000000" w:themeColor="text1"/>
              </w:rPr>
              <w:t>инд</w:t>
            </w:r>
            <w:proofErr w:type="spellEnd"/>
          </w:p>
          <w:p w:rsidR="00B74BCE" w:rsidRPr="00E62C29" w:rsidRDefault="00B74BCE" w:rsidP="007B4AFC">
            <w:pPr>
              <w:rPr>
                <w:color w:val="000000" w:themeColor="text1"/>
              </w:rPr>
            </w:pPr>
            <w:r w:rsidRPr="00E62C29">
              <w:rPr>
                <w:color w:val="000000" w:themeColor="text1"/>
              </w:rPr>
              <w:t>могила</w:t>
            </w:r>
          </w:p>
        </w:tc>
        <w:tc>
          <w:tcPr>
            <w:tcW w:w="6094" w:type="dxa"/>
          </w:tcPr>
          <w:p w:rsidR="00B74BCE" w:rsidRPr="00E62C29" w:rsidRDefault="00B74BCE" w:rsidP="007B4AF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могила  периода  Великой Отечественной войны. Захоронен </w:t>
            </w:r>
            <w:r w:rsidRPr="00E62C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Петр  Фомич </w:t>
            </w:r>
            <w:proofErr w:type="spellStart"/>
            <w:r w:rsidRPr="00E62C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Сурмач</w:t>
            </w:r>
            <w:proofErr w:type="spellEnd"/>
            <w:r w:rsidRPr="00E62C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 Состояние захоронения удовлетворительное</w:t>
            </w:r>
          </w:p>
        </w:tc>
      </w:tr>
      <w:tr w:rsidR="00B74BCE" w:rsidRPr="006860B0" w:rsidTr="007B4AFC">
        <w:trPr>
          <w:cantSplit/>
          <w:trHeight w:val="350"/>
        </w:trPr>
        <w:tc>
          <w:tcPr>
            <w:tcW w:w="817" w:type="dxa"/>
          </w:tcPr>
          <w:p w:rsidR="00B74BCE" w:rsidRPr="00AE7BA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74BCE" w:rsidRPr="00E62C29" w:rsidRDefault="00B74BCE" w:rsidP="007B4AFC">
            <w:pPr>
              <w:rPr>
                <w:color w:val="000000" w:themeColor="text1"/>
              </w:rPr>
            </w:pPr>
            <w:proofErr w:type="spellStart"/>
            <w:r w:rsidRPr="00E62C29">
              <w:rPr>
                <w:color w:val="000000" w:themeColor="text1"/>
              </w:rPr>
              <w:t>д</w:t>
            </w:r>
            <w:proofErr w:type="gramStart"/>
            <w:r w:rsidRPr="00E62C29">
              <w:rPr>
                <w:color w:val="000000" w:themeColor="text1"/>
              </w:rPr>
              <w:t>.Р</w:t>
            </w:r>
            <w:proofErr w:type="gramEnd"/>
            <w:r w:rsidRPr="00E62C29">
              <w:rPr>
                <w:color w:val="000000" w:themeColor="text1"/>
              </w:rPr>
              <w:t>ацевичи</w:t>
            </w:r>
            <w:proofErr w:type="spellEnd"/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Pr="00E62C29" w:rsidRDefault="00B74BCE" w:rsidP="007B4AFC">
            <w:pPr>
              <w:rPr>
                <w:color w:val="000000" w:themeColor="text1"/>
              </w:rPr>
            </w:pPr>
            <w:proofErr w:type="spellStart"/>
            <w:r w:rsidRPr="00E62C29">
              <w:rPr>
                <w:color w:val="000000" w:themeColor="text1"/>
              </w:rPr>
              <w:t>инд</w:t>
            </w:r>
            <w:proofErr w:type="spellEnd"/>
          </w:p>
          <w:p w:rsidR="00B74BCE" w:rsidRPr="00E62C29" w:rsidRDefault="00B74BCE" w:rsidP="007B4AFC">
            <w:pPr>
              <w:rPr>
                <w:color w:val="000000" w:themeColor="text1"/>
              </w:rPr>
            </w:pPr>
            <w:r w:rsidRPr="00E62C29">
              <w:rPr>
                <w:color w:val="000000" w:themeColor="text1"/>
              </w:rPr>
              <w:t>могила</w:t>
            </w:r>
          </w:p>
        </w:tc>
        <w:tc>
          <w:tcPr>
            <w:tcW w:w="6094" w:type="dxa"/>
          </w:tcPr>
          <w:p w:rsidR="00B74BCE" w:rsidRPr="00E62C29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Индивидуальная могила  периода  Великой Отечественной войны. Захоронена </w:t>
            </w:r>
            <w:proofErr w:type="spellStart"/>
            <w:r w:rsidRPr="00E62C29">
              <w:rPr>
                <w:color w:val="000000" w:themeColor="text1"/>
                <w:sz w:val="30"/>
                <w:szCs w:val="30"/>
              </w:rPr>
              <w:t>Чукович</w:t>
            </w:r>
            <w:proofErr w:type="spellEnd"/>
            <w:r w:rsidRPr="00E62C29">
              <w:rPr>
                <w:color w:val="000000" w:themeColor="text1"/>
                <w:sz w:val="30"/>
                <w:szCs w:val="30"/>
              </w:rPr>
              <w:t xml:space="preserve"> Анна Антоновна. Состояние захоронения удовлетворительное</w:t>
            </w:r>
          </w:p>
        </w:tc>
      </w:tr>
      <w:tr w:rsidR="00B74BCE" w:rsidRPr="006860B0" w:rsidTr="007B4AFC">
        <w:trPr>
          <w:cantSplit/>
          <w:trHeight w:val="350"/>
        </w:trPr>
        <w:tc>
          <w:tcPr>
            <w:tcW w:w="817" w:type="dxa"/>
          </w:tcPr>
          <w:p w:rsidR="00B74BCE" w:rsidRPr="00AE7BA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2C29">
              <w:rPr>
                <w:color w:val="000000" w:themeColor="text1"/>
                <w:sz w:val="24"/>
                <w:szCs w:val="24"/>
              </w:rPr>
              <w:t>агр</w:t>
            </w:r>
            <w:proofErr w:type="spellEnd"/>
          </w:p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.Жодишки</w:t>
            </w:r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4BCE" w:rsidRPr="00E62C2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E62C29" w:rsidRDefault="00B74BCE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 xml:space="preserve">братская </w:t>
            </w:r>
          </w:p>
          <w:p w:rsidR="00B74BCE" w:rsidRPr="00E62C29" w:rsidRDefault="00B74BCE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E62C29" w:rsidRDefault="00B74BCE" w:rsidP="007B4AFC">
            <w:pPr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Братская могила  периода  Великой Отечественной войны. </w:t>
            </w:r>
            <w:proofErr w:type="gramStart"/>
            <w:r w:rsidRPr="00E62C29">
              <w:rPr>
                <w:color w:val="000000" w:themeColor="text1"/>
                <w:sz w:val="28"/>
                <w:szCs w:val="28"/>
              </w:rPr>
              <w:t>Захоронены</w:t>
            </w:r>
            <w:proofErr w:type="gramEnd"/>
            <w:r w:rsidRPr="00E62C29">
              <w:rPr>
                <w:color w:val="000000" w:themeColor="text1"/>
                <w:sz w:val="28"/>
                <w:szCs w:val="28"/>
              </w:rPr>
              <w:t xml:space="preserve"> Гриб Генрих и Гриб Александр.  Состояние захоронения хорошее.</w:t>
            </w:r>
          </w:p>
        </w:tc>
      </w:tr>
      <w:tr w:rsidR="00B74BCE" w:rsidRPr="006860B0" w:rsidTr="007B4AFC">
        <w:trPr>
          <w:cantSplit/>
          <w:trHeight w:val="350"/>
        </w:trPr>
        <w:tc>
          <w:tcPr>
            <w:tcW w:w="817" w:type="dxa"/>
          </w:tcPr>
          <w:p w:rsidR="00B74BCE" w:rsidRPr="00AE7BA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710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890</w:t>
            </w:r>
          </w:p>
        </w:tc>
        <w:tc>
          <w:tcPr>
            <w:tcW w:w="70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715</w:t>
            </w:r>
          </w:p>
        </w:tc>
        <w:tc>
          <w:tcPr>
            <w:tcW w:w="992" w:type="dxa"/>
          </w:tcPr>
          <w:p w:rsidR="00B74BCE" w:rsidRPr="008D77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850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524</w:t>
            </w:r>
          </w:p>
        </w:tc>
        <w:tc>
          <w:tcPr>
            <w:tcW w:w="851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</w:tcPr>
          <w:p w:rsidR="00B74BCE" w:rsidRPr="006860B0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5735F" w:rsidRDefault="00C5735F" w:rsidP="00C5735F">
      <w:pPr>
        <w:tabs>
          <w:tab w:val="left" w:pos="5245"/>
          <w:tab w:val="left" w:pos="16018"/>
        </w:tabs>
        <w:jc w:val="center"/>
        <w:rPr>
          <w:sz w:val="16"/>
        </w:rPr>
      </w:pPr>
    </w:p>
    <w:sectPr w:rsidR="00C5735F" w:rsidSect="00F942AD">
      <w:headerReference w:type="even" r:id="rId9"/>
      <w:headerReference w:type="default" r:id="rId10"/>
      <w:pgSz w:w="16840" w:h="11907" w:orient="landscape" w:code="9"/>
      <w:pgMar w:top="1134" w:right="1134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EE" w:rsidRDefault="007071EE">
      <w:r>
        <w:separator/>
      </w:r>
    </w:p>
  </w:endnote>
  <w:endnote w:type="continuationSeparator" w:id="1">
    <w:p w:rsidR="007071EE" w:rsidRDefault="0070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EE" w:rsidRDefault="007071EE">
      <w:r>
        <w:separator/>
      </w:r>
    </w:p>
  </w:footnote>
  <w:footnote w:type="continuationSeparator" w:id="1">
    <w:p w:rsidR="007071EE" w:rsidRDefault="0070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2B" w:rsidRDefault="00880D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75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52B" w:rsidRDefault="001A7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2B" w:rsidRDefault="00880D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75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BCE">
      <w:rPr>
        <w:rStyle w:val="a5"/>
        <w:noProof/>
      </w:rPr>
      <w:t>17</w:t>
    </w:r>
    <w:r>
      <w:rPr>
        <w:rStyle w:val="a5"/>
      </w:rPr>
      <w:fldChar w:fldCharType="end"/>
    </w:r>
  </w:p>
  <w:p w:rsidR="001A752B" w:rsidRDefault="001A75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CA02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41145B01"/>
    <w:multiLevelType w:val="multilevel"/>
    <w:tmpl w:val="FBCA02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51310DF6"/>
    <w:multiLevelType w:val="hybridMultilevel"/>
    <w:tmpl w:val="71A2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150FAB"/>
    <w:multiLevelType w:val="multilevel"/>
    <w:tmpl w:val="71A2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F710DC"/>
    <w:multiLevelType w:val="multilevel"/>
    <w:tmpl w:val="71A2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35F"/>
    <w:rsid w:val="00004FED"/>
    <w:rsid w:val="00044541"/>
    <w:rsid w:val="000541F2"/>
    <w:rsid w:val="000608FE"/>
    <w:rsid w:val="000656C2"/>
    <w:rsid w:val="000805A9"/>
    <w:rsid w:val="000845C9"/>
    <w:rsid w:val="000B4D59"/>
    <w:rsid w:val="000C19F1"/>
    <w:rsid w:val="000C7E14"/>
    <w:rsid w:val="000F1E92"/>
    <w:rsid w:val="00103AE2"/>
    <w:rsid w:val="00120998"/>
    <w:rsid w:val="0012152D"/>
    <w:rsid w:val="00134E68"/>
    <w:rsid w:val="00140E24"/>
    <w:rsid w:val="001413E2"/>
    <w:rsid w:val="0015492A"/>
    <w:rsid w:val="00156A26"/>
    <w:rsid w:val="001649B4"/>
    <w:rsid w:val="00170A56"/>
    <w:rsid w:val="001758D5"/>
    <w:rsid w:val="00196F01"/>
    <w:rsid w:val="001A266F"/>
    <w:rsid w:val="001A752B"/>
    <w:rsid w:val="001C1027"/>
    <w:rsid w:val="001C289B"/>
    <w:rsid w:val="001C2FB8"/>
    <w:rsid w:val="001E622B"/>
    <w:rsid w:val="001F0D27"/>
    <w:rsid w:val="00205CF4"/>
    <w:rsid w:val="00220C91"/>
    <w:rsid w:val="00231683"/>
    <w:rsid w:val="002463C2"/>
    <w:rsid w:val="00262255"/>
    <w:rsid w:val="00264959"/>
    <w:rsid w:val="00293CC8"/>
    <w:rsid w:val="002A6F26"/>
    <w:rsid w:val="002B6F4C"/>
    <w:rsid w:val="002C44CA"/>
    <w:rsid w:val="002D00D1"/>
    <w:rsid w:val="002D1E60"/>
    <w:rsid w:val="002F0111"/>
    <w:rsid w:val="002F53CD"/>
    <w:rsid w:val="003125B4"/>
    <w:rsid w:val="0031420B"/>
    <w:rsid w:val="00323002"/>
    <w:rsid w:val="003310D5"/>
    <w:rsid w:val="003368BC"/>
    <w:rsid w:val="00347329"/>
    <w:rsid w:val="0035428A"/>
    <w:rsid w:val="00355A66"/>
    <w:rsid w:val="00367316"/>
    <w:rsid w:val="0036740C"/>
    <w:rsid w:val="00367503"/>
    <w:rsid w:val="00377A19"/>
    <w:rsid w:val="003874ED"/>
    <w:rsid w:val="00395B1F"/>
    <w:rsid w:val="003A0A74"/>
    <w:rsid w:val="003B3075"/>
    <w:rsid w:val="003B43D6"/>
    <w:rsid w:val="003C2ACD"/>
    <w:rsid w:val="003C6663"/>
    <w:rsid w:val="003D5108"/>
    <w:rsid w:val="003D5CBD"/>
    <w:rsid w:val="003E6923"/>
    <w:rsid w:val="003F21A6"/>
    <w:rsid w:val="003F4329"/>
    <w:rsid w:val="003F6722"/>
    <w:rsid w:val="00411A86"/>
    <w:rsid w:val="00424DB0"/>
    <w:rsid w:val="004507F3"/>
    <w:rsid w:val="0049347E"/>
    <w:rsid w:val="004A1B3B"/>
    <w:rsid w:val="004B3771"/>
    <w:rsid w:val="004D2BBF"/>
    <w:rsid w:val="004F076C"/>
    <w:rsid w:val="004F18AE"/>
    <w:rsid w:val="004F3CD2"/>
    <w:rsid w:val="004F7FBE"/>
    <w:rsid w:val="005025B8"/>
    <w:rsid w:val="00505A03"/>
    <w:rsid w:val="00511E76"/>
    <w:rsid w:val="00524DBF"/>
    <w:rsid w:val="0053085A"/>
    <w:rsid w:val="005544AE"/>
    <w:rsid w:val="0056489A"/>
    <w:rsid w:val="00567023"/>
    <w:rsid w:val="0059013A"/>
    <w:rsid w:val="005964F0"/>
    <w:rsid w:val="005C2976"/>
    <w:rsid w:val="005D39B8"/>
    <w:rsid w:val="005D4298"/>
    <w:rsid w:val="005E2499"/>
    <w:rsid w:val="005E6966"/>
    <w:rsid w:val="0060027C"/>
    <w:rsid w:val="00601BEA"/>
    <w:rsid w:val="00605CEA"/>
    <w:rsid w:val="00611346"/>
    <w:rsid w:val="00617173"/>
    <w:rsid w:val="00626DD0"/>
    <w:rsid w:val="00655C33"/>
    <w:rsid w:val="00667850"/>
    <w:rsid w:val="006860B0"/>
    <w:rsid w:val="0068627A"/>
    <w:rsid w:val="006916DB"/>
    <w:rsid w:val="006B5C7C"/>
    <w:rsid w:val="006D191E"/>
    <w:rsid w:val="006E17F9"/>
    <w:rsid w:val="006F02CE"/>
    <w:rsid w:val="006F3675"/>
    <w:rsid w:val="007071EE"/>
    <w:rsid w:val="0071793C"/>
    <w:rsid w:val="007255CF"/>
    <w:rsid w:val="00742652"/>
    <w:rsid w:val="007539F1"/>
    <w:rsid w:val="007759DF"/>
    <w:rsid w:val="007A6536"/>
    <w:rsid w:val="007B64E2"/>
    <w:rsid w:val="007D2E10"/>
    <w:rsid w:val="007E3A80"/>
    <w:rsid w:val="007F4FEA"/>
    <w:rsid w:val="00813883"/>
    <w:rsid w:val="00817E64"/>
    <w:rsid w:val="00827A6C"/>
    <w:rsid w:val="00832A84"/>
    <w:rsid w:val="0083742A"/>
    <w:rsid w:val="00853120"/>
    <w:rsid w:val="00863BFB"/>
    <w:rsid w:val="00880D41"/>
    <w:rsid w:val="008A722A"/>
    <w:rsid w:val="008B3876"/>
    <w:rsid w:val="008C027C"/>
    <w:rsid w:val="008D388D"/>
    <w:rsid w:val="008D7720"/>
    <w:rsid w:val="008E3E6B"/>
    <w:rsid w:val="008E7A1D"/>
    <w:rsid w:val="00900046"/>
    <w:rsid w:val="00916DF4"/>
    <w:rsid w:val="00952D53"/>
    <w:rsid w:val="00954C1F"/>
    <w:rsid w:val="009606A7"/>
    <w:rsid w:val="00963A35"/>
    <w:rsid w:val="00971CB7"/>
    <w:rsid w:val="00972222"/>
    <w:rsid w:val="00974F65"/>
    <w:rsid w:val="00980E6A"/>
    <w:rsid w:val="00980EFD"/>
    <w:rsid w:val="009819C5"/>
    <w:rsid w:val="0099265C"/>
    <w:rsid w:val="009A0022"/>
    <w:rsid w:val="009C31F3"/>
    <w:rsid w:val="009E091F"/>
    <w:rsid w:val="009E441B"/>
    <w:rsid w:val="009F10C4"/>
    <w:rsid w:val="009F4471"/>
    <w:rsid w:val="00A00E3C"/>
    <w:rsid w:val="00A00FB9"/>
    <w:rsid w:val="00A2064E"/>
    <w:rsid w:val="00A264C5"/>
    <w:rsid w:val="00A66056"/>
    <w:rsid w:val="00A678A3"/>
    <w:rsid w:val="00A70EB6"/>
    <w:rsid w:val="00A8214B"/>
    <w:rsid w:val="00A84691"/>
    <w:rsid w:val="00AA5869"/>
    <w:rsid w:val="00AA7B68"/>
    <w:rsid w:val="00AE6CAF"/>
    <w:rsid w:val="00AE749E"/>
    <w:rsid w:val="00AE7BAB"/>
    <w:rsid w:val="00AF5308"/>
    <w:rsid w:val="00AF7C2F"/>
    <w:rsid w:val="00AF7E24"/>
    <w:rsid w:val="00B0351F"/>
    <w:rsid w:val="00B04702"/>
    <w:rsid w:val="00B05567"/>
    <w:rsid w:val="00B07297"/>
    <w:rsid w:val="00B11787"/>
    <w:rsid w:val="00B168DB"/>
    <w:rsid w:val="00B25518"/>
    <w:rsid w:val="00B61967"/>
    <w:rsid w:val="00B72F2F"/>
    <w:rsid w:val="00B74BCE"/>
    <w:rsid w:val="00B75B3F"/>
    <w:rsid w:val="00BA6144"/>
    <w:rsid w:val="00BC5A73"/>
    <w:rsid w:val="00BD2AFD"/>
    <w:rsid w:val="00BE00C3"/>
    <w:rsid w:val="00BE5594"/>
    <w:rsid w:val="00BF6643"/>
    <w:rsid w:val="00C039AF"/>
    <w:rsid w:val="00C03E07"/>
    <w:rsid w:val="00C044FA"/>
    <w:rsid w:val="00C1128E"/>
    <w:rsid w:val="00C128E3"/>
    <w:rsid w:val="00C322D1"/>
    <w:rsid w:val="00C35368"/>
    <w:rsid w:val="00C427E0"/>
    <w:rsid w:val="00C43899"/>
    <w:rsid w:val="00C4748A"/>
    <w:rsid w:val="00C51207"/>
    <w:rsid w:val="00C5735F"/>
    <w:rsid w:val="00C57461"/>
    <w:rsid w:val="00C8263B"/>
    <w:rsid w:val="00CA2C26"/>
    <w:rsid w:val="00CB03A2"/>
    <w:rsid w:val="00CB0D13"/>
    <w:rsid w:val="00CB7A0A"/>
    <w:rsid w:val="00CC2B6E"/>
    <w:rsid w:val="00CC494E"/>
    <w:rsid w:val="00CF0276"/>
    <w:rsid w:val="00CF03A0"/>
    <w:rsid w:val="00CF651E"/>
    <w:rsid w:val="00D055D3"/>
    <w:rsid w:val="00D06E8C"/>
    <w:rsid w:val="00D070AB"/>
    <w:rsid w:val="00D2441F"/>
    <w:rsid w:val="00D2737F"/>
    <w:rsid w:val="00D330A7"/>
    <w:rsid w:val="00D33704"/>
    <w:rsid w:val="00D36F7D"/>
    <w:rsid w:val="00D537F1"/>
    <w:rsid w:val="00D569BA"/>
    <w:rsid w:val="00D5725F"/>
    <w:rsid w:val="00D6038E"/>
    <w:rsid w:val="00D706E1"/>
    <w:rsid w:val="00D86616"/>
    <w:rsid w:val="00D94DEE"/>
    <w:rsid w:val="00D957BD"/>
    <w:rsid w:val="00DB2C27"/>
    <w:rsid w:val="00DD2FCC"/>
    <w:rsid w:val="00DE3C08"/>
    <w:rsid w:val="00DF742E"/>
    <w:rsid w:val="00E00D59"/>
    <w:rsid w:val="00E10A66"/>
    <w:rsid w:val="00E11E7D"/>
    <w:rsid w:val="00E12059"/>
    <w:rsid w:val="00E14ABC"/>
    <w:rsid w:val="00E14F6D"/>
    <w:rsid w:val="00E207D3"/>
    <w:rsid w:val="00E22F78"/>
    <w:rsid w:val="00E27C8C"/>
    <w:rsid w:val="00E67F41"/>
    <w:rsid w:val="00EB21CE"/>
    <w:rsid w:val="00EB2988"/>
    <w:rsid w:val="00EB4ABB"/>
    <w:rsid w:val="00EC37FB"/>
    <w:rsid w:val="00EE3A41"/>
    <w:rsid w:val="00F11E08"/>
    <w:rsid w:val="00F22E47"/>
    <w:rsid w:val="00F37C73"/>
    <w:rsid w:val="00F5263D"/>
    <w:rsid w:val="00F5587D"/>
    <w:rsid w:val="00F56DFE"/>
    <w:rsid w:val="00F704CC"/>
    <w:rsid w:val="00F84762"/>
    <w:rsid w:val="00F942AD"/>
    <w:rsid w:val="00FA4903"/>
    <w:rsid w:val="00FC2E1F"/>
    <w:rsid w:val="00FC3D1D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73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35F"/>
  </w:style>
  <w:style w:type="paragraph" w:styleId="a6">
    <w:name w:val="Balloon Text"/>
    <w:basedOn w:val="a"/>
    <w:link w:val="a7"/>
    <w:semiHidden/>
    <w:rsid w:val="00567023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CB7A0A"/>
    <w:pPr>
      <w:jc w:val="both"/>
    </w:pPr>
    <w:rPr>
      <w:rFonts w:eastAsiaTheme="minorEastAsia"/>
      <w:sz w:val="24"/>
      <w:szCs w:val="24"/>
    </w:rPr>
  </w:style>
  <w:style w:type="paragraph" w:customStyle="1" w:styleId="table10">
    <w:name w:val="table10"/>
    <w:basedOn w:val="a"/>
    <w:rsid w:val="00CB7A0A"/>
    <w:rPr>
      <w:rFonts w:eastAsiaTheme="minorEastAsia"/>
    </w:rPr>
  </w:style>
  <w:style w:type="paragraph" w:customStyle="1" w:styleId="newncpi">
    <w:name w:val="newncpi"/>
    <w:basedOn w:val="a"/>
    <w:rsid w:val="00CB7A0A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CB7A0A"/>
    <w:pPr>
      <w:jc w:val="both"/>
    </w:pPr>
    <w:rPr>
      <w:rFonts w:eastAsiaTheme="minorEastAsia"/>
    </w:rPr>
  </w:style>
  <w:style w:type="paragraph" w:customStyle="1" w:styleId="1">
    <w:name w:val="Заголовок №1"/>
    <w:basedOn w:val="a"/>
    <w:link w:val="10"/>
    <w:uiPriority w:val="99"/>
    <w:rsid w:val="00524DBF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</w:rPr>
  </w:style>
  <w:style w:type="character" w:customStyle="1" w:styleId="10">
    <w:name w:val="Заголовок №1_"/>
    <w:basedOn w:val="a0"/>
    <w:link w:val="1"/>
    <w:uiPriority w:val="99"/>
    <w:locked/>
    <w:rsid w:val="00524DBF"/>
    <w:rPr>
      <w:rFonts w:eastAsia="Arial Unicode MS"/>
      <w:sz w:val="22"/>
      <w:szCs w:val="22"/>
      <w:shd w:val="clear" w:color="auto" w:fill="FFFFFF"/>
    </w:rPr>
  </w:style>
  <w:style w:type="character" w:customStyle="1" w:styleId="y2iqfc">
    <w:name w:val="y2iqfc"/>
    <w:basedOn w:val="a0"/>
    <w:rsid w:val="002B6F4C"/>
  </w:style>
  <w:style w:type="paragraph" w:styleId="HTML">
    <w:name w:val="HTML Preformatted"/>
    <w:basedOn w:val="a"/>
    <w:link w:val="HTML0"/>
    <w:uiPriority w:val="99"/>
    <w:unhideWhenUsed/>
    <w:rsid w:val="002B6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6F4C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205CF4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D6038E"/>
    <w:pPr>
      <w:shd w:val="clear" w:color="auto" w:fill="FFFFFF"/>
      <w:spacing w:line="240" w:lineRule="atLeast"/>
    </w:pPr>
    <w:rPr>
      <w:rFonts w:eastAsia="Arial Unicode MS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99"/>
    <w:rsid w:val="00D6038E"/>
    <w:rPr>
      <w:rFonts w:eastAsia="Arial Unicode MS"/>
      <w:sz w:val="19"/>
      <w:szCs w:val="19"/>
      <w:shd w:val="clear" w:color="auto" w:fill="FFFFFF"/>
    </w:rPr>
  </w:style>
  <w:style w:type="character" w:customStyle="1" w:styleId="a4">
    <w:name w:val="Верхний колонтитул Знак"/>
    <w:basedOn w:val="a0"/>
    <w:link w:val="a3"/>
    <w:rsid w:val="00B74BCE"/>
  </w:style>
  <w:style w:type="character" w:customStyle="1" w:styleId="a7">
    <w:name w:val="Текст выноски Знак"/>
    <w:basedOn w:val="a0"/>
    <w:link w:val="a6"/>
    <w:semiHidden/>
    <w:rsid w:val="00B7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1773-FBC3-479E-BDBF-3CBCB7F3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2667</Words>
  <Characters>17813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Silverado</Company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Test</dc:creator>
  <cp:lastModifiedBy>jasjukajtisar</cp:lastModifiedBy>
  <cp:revision>2</cp:revision>
  <cp:lastPrinted>2023-11-24T08:04:00Z</cp:lastPrinted>
  <dcterms:created xsi:type="dcterms:W3CDTF">2024-12-10T12:46:00Z</dcterms:created>
  <dcterms:modified xsi:type="dcterms:W3CDTF">2024-12-10T12:46:00Z</dcterms:modified>
</cp:coreProperties>
</file>